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3F" w:rsidRDefault="006C693F">
      <w:pPr>
        <w:rPr>
          <w:rFonts w:asciiTheme="majorEastAsia" w:eastAsiaTheme="majorEastAsia" w:hAnsiTheme="majorEastAsia"/>
        </w:rPr>
      </w:pPr>
      <w:r>
        <w:rPr>
          <w:rFonts w:asciiTheme="majorEastAsia" w:eastAsiaTheme="majorEastAsia" w:hAnsiTheme="majorEastAsia" w:hint="eastAsia"/>
        </w:rPr>
        <w:t>2017年度政府予算編成に関する要請</w:t>
      </w:r>
    </w:p>
    <w:p w:rsidR="00746E3D" w:rsidRDefault="00B67275">
      <w:pPr>
        <w:rPr>
          <w:rFonts w:asciiTheme="majorEastAsia" w:eastAsiaTheme="majorEastAsia" w:hAnsiTheme="majorEastAsia" w:hint="eastAsia"/>
        </w:rPr>
      </w:pPr>
      <w:r w:rsidRPr="00343E10">
        <w:rPr>
          <w:rFonts w:asciiTheme="majorEastAsia" w:eastAsiaTheme="majorEastAsia" w:hAnsiTheme="majorEastAsia" w:hint="eastAsia"/>
        </w:rPr>
        <w:t>＜</w:t>
      </w:r>
      <w:r w:rsidR="006C693F">
        <w:rPr>
          <w:rFonts w:asciiTheme="majorEastAsia" w:eastAsiaTheme="majorEastAsia" w:hAnsiTheme="majorEastAsia" w:hint="eastAsia"/>
        </w:rPr>
        <w:t>１．</w:t>
      </w:r>
      <w:r w:rsidRPr="00343E10">
        <w:rPr>
          <w:rFonts w:asciiTheme="majorEastAsia" w:eastAsiaTheme="majorEastAsia" w:hAnsiTheme="majorEastAsia" w:hint="eastAsia"/>
        </w:rPr>
        <w:t>省庁</w:t>
      </w:r>
      <w:r w:rsidR="006C693F">
        <w:rPr>
          <w:rFonts w:asciiTheme="majorEastAsia" w:eastAsiaTheme="majorEastAsia" w:hAnsiTheme="majorEastAsia" w:hint="eastAsia"/>
        </w:rPr>
        <w:t>要請</w:t>
      </w:r>
      <w:r w:rsidR="00C022C3" w:rsidRPr="00343E10">
        <w:rPr>
          <w:rFonts w:asciiTheme="majorEastAsia" w:eastAsiaTheme="majorEastAsia" w:hAnsiTheme="majorEastAsia" w:hint="eastAsia"/>
        </w:rPr>
        <w:t>＞</w:t>
      </w:r>
    </w:p>
    <w:p w:rsidR="00A24853" w:rsidRPr="00343E10" w:rsidRDefault="00A24853">
      <w:pPr>
        <w:rPr>
          <w:rFonts w:asciiTheme="majorEastAsia" w:eastAsiaTheme="majorEastAsia" w:hAnsiTheme="majorEastAsia"/>
        </w:rPr>
      </w:pPr>
      <w:bookmarkStart w:id="0" w:name="_GoBack"/>
      <w:bookmarkEnd w:id="0"/>
    </w:p>
    <w:p w:rsidR="00C022C3" w:rsidRPr="00D64E44" w:rsidRDefault="00C022C3">
      <w:pPr>
        <w:rPr>
          <w:rFonts w:asciiTheme="majorEastAsia" w:eastAsiaTheme="majorEastAsia" w:hAnsiTheme="majorEastAsia"/>
        </w:rPr>
      </w:pPr>
      <w:r w:rsidRPr="00D64E44">
        <w:rPr>
          <w:rFonts w:asciiTheme="majorEastAsia" w:eastAsiaTheme="majorEastAsia" w:hAnsiTheme="majorEastAsia" w:hint="eastAsia"/>
        </w:rPr>
        <w:t>（１）</w:t>
      </w:r>
      <w:r w:rsidR="00B67275">
        <w:rPr>
          <w:rFonts w:asciiTheme="majorEastAsia" w:eastAsiaTheme="majorEastAsia" w:hAnsiTheme="majorEastAsia" w:hint="eastAsia"/>
        </w:rPr>
        <w:t>総務省</w:t>
      </w:r>
    </w:p>
    <w:p w:rsidR="00B67275" w:rsidRPr="00D64E44" w:rsidRDefault="00B67275" w:rsidP="00B67275">
      <w:pPr>
        <w:rPr>
          <w:rFonts w:asciiTheme="minorEastAsia" w:hAnsiTheme="minorEastAsia"/>
          <w:szCs w:val="22"/>
        </w:rPr>
      </w:pPr>
      <w:r>
        <w:rPr>
          <w:rFonts w:hint="eastAsia"/>
        </w:rPr>
        <w:t xml:space="preserve">　</w:t>
      </w:r>
      <w:r w:rsidRPr="00D64E44">
        <w:rPr>
          <w:rFonts w:asciiTheme="minorEastAsia" w:hAnsiTheme="minorEastAsia" w:hint="eastAsia"/>
        </w:rPr>
        <w:t>6</w:t>
      </w:r>
      <w:r w:rsidRPr="00D64E44">
        <w:rPr>
          <w:rFonts w:asciiTheme="minorEastAsia" w:hAnsiTheme="minorEastAsia" w:hint="eastAsia"/>
          <w:szCs w:val="22"/>
        </w:rPr>
        <w:t>月</w:t>
      </w:r>
      <w:r w:rsidR="0070545F">
        <w:rPr>
          <w:rFonts w:asciiTheme="minorEastAsia" w:hAnsiTheme="minorEastAsia" w:hint="eastAsia"/>
          <w:szCs w:val="22"/>
        </w:rPr>
        <w:t>7</w:t>
      </w:r>
      <w:r w:rsidRPr="00D64E44">
        <w:rPr>
          <w:rFonts w:asciiTheme="minorEastAsia" w:hAnsiTheme="minorEastAsia" w:hint="eastAsia"/>
          <w:szCs w:val="22"/>
        </w:rPr>
        <w:t>日1</w:t>
      </w:r>
      <w:r w:rsidR="0070545F">
        <w:rPr>
          <w:rFonts w:asciiTheme="minorEastAsia" w:hAnsiTheme="minorEastAsia" w:hint="eastAsia"/>
          <w:szCs w:val="22"/>
        </w:rPr>
        <w:t>5</w:t>
      </w:r>
      <w:r w:rsidRPr="00D64E44">
        <w:rPr>
          <w:rFonts w:asciiTheme="minorEastAsia" w:hAnsiTheme="minorEastAsia" w:hint="eastAsia"/>
          <w:szCs w:val="22"/>
        </w:rPr>
        <w:t>時から要請を実施した。自治労からは、</w:t>
      </w:r>
      <w:r w:rsidR="0070545F">
        <w:rPr>
          <w:rFonts w:asciiTheme="minorEastAsia" w:hAnsiTheme="minorEastAsia" w:hint="eastAsia"/>
          <w:szCs w:val="22"/>
        </w:rPr>
        <w:t>荒金副委員長、</w:t>
      </w:r>
      <w:r w:rsidRPr="00D64E44">
        <w:rPr>
          <w:rFonts w:asciiTheme="minorEastAsia" w:hAnsiTheme="minorEastAsia" w:hint="eastAsia"/>
          <w:szCs w:val="22"/>
        </w:rPr>
        <w:t>石上総合政治政策局長、座光寺政策局長が出席し、</w:t>
      </w:r>
      <w:r w:rsidR="0070545F">
        <w:rPr>
          <w:rFonts w:asciiTheme="minorEastAsia" w:hAnsiTheme="minorEastAsia" w:hint="eastAsia"/>
          <w:szCs w:val="22"/>
        </w:rPr>
        <w:t>総務省は安田財政局長</w:t>
      </w:r>
      <w:r w:rsidRPr="00D64E44">
        <w:rPr>
          <w:rFonts w:asciiTheme="minorEastAsia" w:hAnsiTheme="minorEastAsia" w:hint="eastAsia"/>
          <w:szCs w:val="22"/>
        </w:rPr>
        <w:t>が対応した。</w:t>
      </w:r>
    </w:p>
    <w:p w:rsidR="00B67275" w:rsidRPr="00D64E44" w:rsidRDefault="00B67275" w:rsidP="00B67275">
      <w:pPr>
        <w:rPr>
          <w:szCs w:val="22"/>
        </w:rPr>
      </w:pPr>
      <w:r w:rsidRPr="00D64E44">
        <w:rPr>
          <w:rFonts w:asciiTheme="minorEastAsia" w:hAnsiTheme="minorEastAsia" w:hint="eastAsia"/>
          <w:szCs w:val="22"/>
        </w:rPr>
        <w:t xml:space="preserve">　</w:t>
      </w:r>
      <w:r w:rsidR="0070545F">
        <w:rPr>
          <w:rFonts w:asciiTheme="minorEastAsia" w:hAnsiTheme="minorEastAsia" w:hint="eastAsia"/>
          <w:szCs w:val="22"/>
        </w:rPr>
        <w:t>荒金副委員長</w:t>
      </w:r>
      <w:r w:rsidRPr="00D64E44">
        <w:rPr>
          <w:rFonts w:asciiTheme="minorEastAsia" w:hAnsiTheme="minorEastAsia" w:hint="eastAsia"/>
          <w:szCs w:val="22"/>
        </w:rPr>
        <w:t>が要請書を手交し、座光寺局長が今回の予算編成の重点課題である社会保障財源と地方一般財源総額の確保、「トップランナー方式」「インセンティブ改革」」による交付税算定の廃止、</w:t>
      </w:r>
      <w:r>
        <w:rPr>
          <w:rFonts w:asciiTheme="minorEastAsia" w:hAnsiTheme="minorEastAsia" w:hint="eastAsia"/>
          <w:szCs w:val="22"/>
        </w:rPr>
        <w:t>地域間の財源偏在性是正、マイナンバー制度への適切な対応</w:t>
      </w:r>
      <w:r w:rsidR="0070545F">
        <w:rPr>
          <w:rFonts w:asciiTheme="minorEastAsia" w:hAnsiTheme="minorEastAsia" w:hint="eastAsia"/>
          <w:szCs w:val="22"/>
        </w:rPr>
        <w:t>、公務員人件費の確保</w:t>
      </w:r>
      <w:r>
        <w:rPr>
          <w:rFonts w:asciiTheme="minorEastAsia" w:hAnsiTheme="minorEastAsia" w:hint="eastAsia"/>
          <w:szCs w:val="22"/>
        </w:rPr>
        <w:t>などを</w:t>
      </w:r>
      <w:r w:rsidR="0070545F">
        <w:rPr>
          <w:rFonts w:asciiTheme="minorEastAsia" w:hAnsiTheme="minorEastAsia" w:hint="eastAsia"/>
          <w:szCs w:val="22"/>
        </w:rPr>
        <w:t>要請した。とくに、消費増税再延期が地方財政に及ぼす影響について危惧をいただいている点について、総務省の考え方を質した</w:t>
      </w:r>
      <w:r w:rsidRPr="00D64E44">
        <w:rPr>
          <w:rFonts w:hint="eastAsia"/>
          <w:szCs w:val="22"/>
        </w:rPr>
        <w:t>。</w:t>
      </w:r>
      <w:r w:rsidR="00275E6A">
        <w:rPr>
          <w:rFonts w:hint="eastAsia"/>
          <w:szCs w:val="22"/>
        </w:rPr>
        <w:t>また、</w:t>
      </w:r>
      <w:r w:rsidR="00275E6A" w:rsidRPr="003F61C4">
        <w:rPr>
          <w:rFonts w:asciiTheme="minorEastAsia" w:hAnsiTheme="minorEastAsia" w:hint="eastAsia"/>
        </w:rPr>
        <w:t>熊本地震については、現地の意見を集約した上であらためて要</w:t>
      </w:r>
      <w:r w:rsidR="00275E6A">
        <w:rPr>
          <w:rFonts w:hint="eastAsia"/>
        </w:rPr>
        <w:t>請することについて確認した。</w:t>
      </w:r>
    </w:p>
    <w:p w:rsidR="00B67275" w:rsidRPr="00D64E44" w:rsidRDefault="00B67275" w:rsidP="00B67275">
      <w:pPr>
        <w:rPr>
          <w:szCs w:val="22"/>
        </w:rPr>
      </w:pPr>
      <w:r w:rsidRPr="00D64E44">
        <w:rPr>
          <w:rFonts w:hint="eastAsia"/>
          <w:szCs w:val="22"/>
        </w:rPr>
        <w:t xml:space="preserve">　これに対し、</w:t>
      </w:r>
      <w:r w:rsidR="0070545F">
        <w:rPr>
          <w:rFonts w:hint="eastAsia"/>
          <w:szCs w:val="22"/>
        </w:rPr>
        <w:t>安田局長は</w:t>
      </w:r>
      <w:r w:rsidRPr="00D64E44">
        <w:rPr>
          <w:rFonts w:hint="eastAsia"/>
          <w:szCs w:val="22"/>
        </w:rPr>
        <w:t>「</w:t>
      </w:r>
      <w:r w:rsidR="0070545F">
        <w:rPr>
          <w:rFonts w:hint="eastAsia"/>
          <w:szCs w:val="22"/>
        </w:rPr>
        <w:t>自治体に必要な財源を確保するという方向性は同じである</w:t>
      </w:r>
      <w:r w:rsidRPr="00D64E44">
        <w:rPr>
          <w:rFonts w:hint="eastAsia"/>
          <w:szCs w:val="22"/>
        </w:rPr>
        <w:t>」と述べた上で、以下のように回答した。</w:t>
      </w:r>
    </w:p>
    <w:p w:rsidR="00275E6A" w:rsidRDefault="00B67275" w:rsidP="0070545F">
      <w:pPr>
        <w:ind w:leftChars="118" w:left="566" w:hanging="283"/>
        <w:rPr>
          <w:szCs w:val="22"/>
        </w:rPr>
      </w:pPr>
      <w:r w:rsidRPr="00D64E44">
        <w:rPr>
          <w:rFonts w:hint="eastAsia"/>
          <w:szCs w:val="22"/>
        </w:rPr>
        <w:t xml:space="preserve">①　</w:t>
      </w:r>
      <w:r w:rsidR="00275E6A">
        <w:rPr>
          <w:rFonts w:hint="eastAsia"/>
          <w:szCs w:val="22"/>
        </w:rPr>
        <w:t>地財全体については、年末にかけての財務省折衝がポイントであるが、社会保障関係経費および約</w:t>
      </w:r>
      <w:r w:rsidR="00275E6A">
        <w:rPr>
          <w:rFonts w:hint="eastAsia"/>
          <w:szCs w:val="22"/>
        </w:rPr>
        <w:t>0.5</w:t>
      </w:r>
      <w:r w:rsidR="00275E6A">
        <w:rPr>
          <w:rFonts w:hint="eastAsia"/>
          <w:szCs w:val="22"/>
        </w:rPr>
        <w:t>兆円まで減少した歳出特別枠の扱いなど焦点になってくると思われる。</w:t>
      </w:r>
    </w:p>
    <w:p w:rsidR="00275E6A" w:rsidRDefault="00275E6A" w:rsidP="0070545F">
      <w:pPr>
        <w:ind w:leftChars="118" w:left="566" w:hanging="283"/>
        <w:rPr>
          <w:szCs w:val="22"/>
        </w:rPr>
      </w:pPr>
      <w:r>
        <w:rPr>
          <w:rFonts w:hint="eastAsia"/>
          <w:szCs w:val="22"/>
        </w:rPr>
        <w:t>②　一般財源総額は</w:t>
      </w:r>
      <w:r>
        <w:rPr>
          <w:rFonts w:hint="eastAsia"/>
          <w:szCs w:val="22"/>
        </w:rPr>
        <w:t>2018</w:t>
      </w:r>
      <w:r>
        <w:rPr>
          <w:rFonts w:hint="eastAsia"/>
          <w:szCs w:val="22"/>
        </w:rPr>
        <w:t>年度までは同水準とされていることから、そう劇的な変化にはならないと考えているが、パーツパーツで財務省とやり合うことになる可能性がある。</w:t>
      </w:r>
    </w:p>
    <w:p w:rsidR="0070545F" w:rsidRDefault="00275E6A" w:rsidP="0070545F">
      <w:pPr>
        <w:ind w:leftChars="118" w:left="566" w:hanging="283"/>
        <w:rPr>
          <w:szCs w:val="22"/>
        </w:rPr>
      </w:pPr>
      <w:r>
        <w:rPr>
          <w:rFonts w:hint="eastAsia"/>
          <w:szCs w:val="22"/>
        </w:rPr>
        <w:t>③　いずれにしても、一般財源総額を確保し、自治体に必要な財源を確保するという総務省としての役割を果たしていきたい。</w:t>
      </w:r>
    </w:p>
    <w:p w:rsidR="00275E6A" w:rsidRDefault="00275E6A" w:rsidP="0070545F">
      <w:pPr>
        <w:ind w:leftChars="118" w:left="566" w:hanging="283"/>
      </w:pPr>
      <w:r>
        <w:rPr>
          <w:rFonts w:hint="eastAsia"/>
          <w:szCs w:val="22"/>
        </w:rPr>
        <w:t>④　消費増税と同時に実施するとされた</w:t>
      </w:r>
      <w:r>
        <w:rPr>
          <w:rFonts w:hint="eastAsia"/>
        </w:rPr>
        <w:t>自動車関連税制改正については、基本は延期された増税時期とセットになると考えている。ただし、税調での議論を注視していく必要がある。</w:t>
      </w:r>
    </w:p>
    <w:p w:rsidR="00275E6A" w:rsidRDefault="00275E6A" w:rsidP="0070545F">
      <w:pPr>
        <w:ind w:leftChars="118" w:left="566" w:hanging="283"/>
      </w:pPr>
      <w:r>
        <w:rPr>
          <w:rFonts w:hint="eastAsia"/>
        </w:rPr>
        <w:t>⑤　偏在是正の一環として考えていた法人住民税の制度改正については、不交付団体からの意見もあるものの、地財全体としてあてにしていた部分もあり、今後、再検討が必要である。</w:t>
      </w:r>
    </w:p>
    <w:p w:rsidR="00275E6A" w:rsidRDefault="00275E6A" w:rsidP="0070545F">
      <w:pPr>
        <w:ind w:leftChars="118" w:left="566" w:hanging="283"/>
      </w:pPr>
      <w:r>
        <w:rPr>
          <w:rFonts w:hint="eastAsia"/>
        </w:rPr>
        <w:t>⑥　「トップランナー方式」の導入については、国会でも厳しいご意見をいただいてきた。</w:t>
      </w:r>
      <w:r w:rsidR="00263D16">
        <w:rPr>
          <w:rFonts w:hint="eastAsia"/>
        </w:rPr>
        <w:t>総務省としては、</w:t>
      </w:r>
      <w:r w:rsidR="00343E10">
        <w:rPr>
          <w:rFonts w:hint="eastAsia"/>
        </w:rPr>
        <w:t>交付税の基本的機能を守りつつ</w:t>
      </w:r>
      <w:r w:rsidR="00263D16">
        <w:rPr>
          <w:rFonts w:hint="eastAsia"/>
        </w:rPr>
        <w:t>、これまで以上に地方や他省庁の意見を踏まえ、対応を検討していきたい。</w:t>
      </w:r>
    </w:p>
    <w:p w:rsidR="00B67275" w:rsidRPr="00D64E44" w:rsidRDefault="00C96924" w:rsidP="00B67275">
      <w:pPr>
        <w:ind w:leftChars="118" w:left="566" w:hanging="283"/>
        <w:rPr>
          <w:szCs w:val="22"/>
        </w:rPr>
      </w:pPr>
      <w:r>
        <w:rPr>
          <w:rFonts w:hint="eastAsia"/>
        </w:rPr>
        <w:t>⑦　熊本地震対策の財源については、総務省としても全力で対応する。</w:t>
      </w:r>
    </w:p>
    <w:p w:rsidR="00B67275" w:rsidRDefault="00B67275" w:rsidP="00B67275">
      <w:r w:rsidRPr="00D64E44">
        <w:rPr>
          <w:rFonts w:hint="eastAsia"/>
          <w:szCs w:val="22"/>
        </w:rPr>
        <w:t xml:space="preserve">　さらに、自治労から、熊本地震を受けて自治労もボランティアを出しているが、</w:t>
      </w:r>
      <w:r>
        <w:rPr>
          <w:rFonts w:hint="eastAsia"/>
          <w:szCs w:val="22"/>
        </w:rPr>
        <w:t>被災地</w:t>
      </w:r>
      <w:r w:rsidR="00C96924">
        <w:rPr>
          <w:rFonts w:hint="eastAsia"/>
          <w:szCs w:val="22"/>
        </w:rPr>
        <w:t>では職員の自殺者が出ている現状と、</w:t>
      </w:r>
      <w:r>
        <w:rPr>
          <w:rFonts w:hint="eastAsia"/>
          <w:szCs w:val="22"/>
        </w:rPr>
        <w:t>支援側</w:t>
      </w:r>
      <w:r w:rsidRPr="00D64E44">
        <w:rPr>
          <w:rFonts w:hint="eastAsia"/>
          <w:szCs w:val="22"/>
        </w:rPr>
        <w:t>も</w:t>
      </w:r>
      <w:r>
        <w:rPr>
          <w:rFonts w:hint="eastAsia"/>
          <w:szCs w:val="22"/>
        </w:rPr>
        <w:t>人員に</w:t>
      </w:r>
      <w:r w:rsidRPr="00D64E44">
        <w:rPr>
          <w:rFonts w:hint="eastAsia"/>
          <w:szCs w:val="22"/>
        </w:rPr>
        <w:t>余裕がな</w:t>
      </w:r>
      <w:r>
        <w:rPr>
          <w:rFonts w:hint="eastAsia"/>
          <w:szCs w:val="22"/>
        </w:rPr>
        <w:t>い</w:t>
      </w:r>
      <w:r w:rsidRPr="00D64E44">
        <w:rPr>
          <w:rFonts w:hint="eastAsia"/>
          <w:szCs w:val="22"/>
        </w:rPr>
        <w:t>状況があるため、地方公務員の適正人員を検討</w:t>
      </w:r>
      <w:r>
        <w:rPr>
          <w:rFonts w:hint="eastAsia"/>
          <w:szCs w:val="22"/>
        </w:rPr>
        <w:t>していかなければならないとする</w:t>
      </w:r>
      <w:r>
        <w:rPr>
          <w:rFonts w:hint="eastAsia"/>
          <w:szCs w:val="22"/>
        </w:rPr>
        <w:lastRenderedPageBreak/>
        <w:t>考えを述べ</w:t>
      </w:r>
      <w:r w:rsidRPr="00D64E44">
        <w:rPr>
          <w:rFonts w:hint="eastAsia"/>
          <w:szCs w:val="22"/>
        </w:rPr>
        <w:t>、</w:t>
      </w:r>
      <w:r>
        <w:rPr>
          <w:rFonts w:hint="eastAsia"/>
          <w:szCs w:val="22"/>
        </w:rPr>
        <w:t>また、</w:t>
      </w:r>
      <w:r>
        <w:rPr>
          <w:rFonts w:hint="eastAsia"/>
        </w:rPr>
        <w:t>今後も引き続いて意見交換することなどを求め、</w:t>
      </w:r>
      <w:r w:rsidRPr="00D64E44">
        <w:rPr>
          <w:rFonts w:hint="eastAsia"/>
          <w:szCs w:val="22"/>
        </w:rPr>
        <w:t>要請を終了した。</w:t>
      </w:r>
    </w:p>
    <w:p w:rsidR="00C022C3" w:rsidRDefault="00C022C3"/>
    <w:p w:rsidR="00C022C3" w:rsidRPr="00D64E44" w:rsidRDefault="00B67275">
      <w:pPr>
        <w:rPr>
          <w:rFonts w:asciiTheme="majorEastAsia" w:eastAsiaTheme="majorEastAsia" w:hAnsiTheme="majorEastAsia"/>
        </w:rPr>
      </w:pPr>
      <w:r>
        <w:rPr>
          <w:rFonts w:asciiTheme="majorEastAsia" w:eastAsiaTheme="majorEastAsia" w:hAnsiTheme="majorEastAsia" w:hint="eastAsia"/>
        </w:rPr>
        <w:t>（２）財務省</w:t>
      </w:r>
    </w:p>
    <w:p w:rsidR="00B44A0F" w:rsidRPr="00B44A0F" w:rsidRDefault="00B44A0F" w:rsidP="00B44A0F">
      <w:pPr>
        <w:rPr>
          <w:rFonts w:asciiTheme="minorEastAsia" w:hAnsiTheme="minorEastAsia"/>
          <w:szCs w:val="22"/>
        </w:rPr>
      </w:pPr>
      <w:r>
        <w:rPr>
          <w:rFonts w:hint="eastAsia"/>
        </w:rPr>
        <w:t xml:space="preserve">　</w:t>
      </w:r>
      <w:r w:rsidRPr="00D64E44">
        <w:rPr>
          <w:rFonts w:asciiTheme="minorEastAsia" w:hAnsiTheme="minorEastAsia" w:hint="eastAsia"/>
        </w:rPr>
        <w:t>6</w:t>
      </w:r>
      <w:r w:rsidRPr="00D64E44">
        <w:rPr>
          <w:rFonts w:asciiTheme="minorEastAsia" w:hAnsiTheme="minorEastAsia" w:hint="eastAsia"/>
          <w:szCs w:val="22"/>
        </w:rPr>
        <w:t>月</w:t>
      </w:r>
      <w:r>
        <w:rPr>
          <w:rFonts w:asciiTheme="minorEastAsia" w:hAnsiTheme="minorEastAsia" w:hint="eastAsia"/>
          <w:szCs w:val="22"/>
        </w:rPr>
        <w:t>14</w:t>
      </w:r>
      <w:r w:rsidRPr="00D64E44">
        <w:rPr>
          <w:rFonts w:asciiTheme="minorEastAsia" w:hAnsiTheme="minorEastAsia" w:hint="eastAsia"/>
          <w:szCs w:val="22"/>
        </w:rPr>
        <w:t>日1</w:t>
      </w:r>
      <w:r>
        <w:rPr>
          <w:rFonts w:asciiTheme="minorEastAsia" w:hAnsiTheme="minorEastAsia" w:hint="eastAsia"/>
          <w:szCs w:val="22"/>
        </w:rPr>
        <w:t>5</w:t>
      </w:r>
      <w:r w:rsidRPr="00D64E44">
        <w:rPr>
          <w:rFonts w:asciiTheme="minorEastAsia" w:hAnsiTheme="minorEastAsia" w:hint="eastAsia"/>
          <w:szCs w:val="22"/>
        </w:rPr>
        <w:t>時</w:t>
      </w:r>
      <w:r>
        <w:rPr>
          <w:rFonts w:asciiTheme="minorEastAsia" w:hAnsiTheme="minorEastAsia" w:hint="eastAsia"/>
          <w:szCs w:val="22"/>
        </w:rPr>
        <w:t>3</w:t>
      </w:r>
      <w:r w:rsidRPr="00D64E44">
        <w:rPr>
          <w:rFonts w:asciiTheme="minorEastAsia" w:hAnsiTheme="minorEastAsia" w:hint="eastAsia"/>
          <w:szCs w:val="22"/>
        </w:rPr>
        <w:t>0分から要請を実施した。自治労からは、</w:t>
      </w:r>
      <w:r>
        <w:rPr>
          <w:rFonts w:asciiTheme="minorEastAsia" w:hAnsiTheme="minorEastAsia" w:hint="eastAsia"/>
          <w:szCs w:val="22"/>
        </w:rPr>
        <w:t>荒金副委員長、</w:t>
      </w:r>
      <w:r w:rsidRPr="00D64E44">
        <w:rPr>
          <w:rFonts w:asciiTheme="minorEastAsia" w:hAnsiTheme="minorEastAsia" w:hint="eastAsia"/>
          <w:szCs w:val="22"/>
        </w:rPr>
        <w:t>座光寺政策局長が出席し、</w:t>
      </w:r>
      <w:r>
        <w:rPr>
          <w:rFonts w:asciiTheme="minorEastAsia" w:hAnsiTheme="minorEastAsia" w:hint="eastAsia"/>
          <w:szCs w:val="22"/>
        </w:rPr>
        <w:t>大久保</w:t>
      </w:r>
      <w:r w:rsidRPr="00B44A0F">
        <w:rPr>
          <w:rFonts w:asciiTheme="minorEastAsia" w:hAnsiTheme="minorEastAsia" w:hint="eastAsia"/>
          <w:szCs w:val="22"/>
        </w:rPr>
        <w:t>勉参議院議員が同席した。財務省は福田淳一主計局長が対応した。</w:t>
      </w:r>
    </w:p>
    <w:p w:rsidR="00B44A0F" w:rsidRPr="00B44A0F" w:rsidRDefault="00B44A0F" w:rsidP="00B44A0F">
      <w:pPr>
        <w:rPr>
          <w:rFonts w:asciiTheme="minorEastAsia" w:hAnsiTheme="minorEastAsia"/>
          <w:szCs w:val="22"/>
        </w:rPr>
      </w:pPr>
      <w:r w:rsidRPr="00B44A0F">
        <w:rPr>
          <w:rFonts w:asciiTheme="minorEastAsia" w:hAnsiTheme="minorEastAsia" w:hint="eastAsia"/>
          <w:szCs w:val="22"/>
        </w:rPr>
        <w:t xml:space="preserve">　荒金副委員長が要請書を手交し</w:t>
      </w:r>
      <w:r>
        <w:rPr>
          <w:rFonts w:asciiTheme="minorEastAsia" w:hAnsiTheme="minorEastAsia" w:hint="eastAsia"/>
          <w:szCs w:val="22"/>
        </w:rPr>
        <w:t>、</w:t>
      </w:r>
      <w:r w:rsidRPr="00B44A0F">
        <w:rPr>
          <w:rFonts w:asciiTheme="minorEastAsia" w:hAnsiTheme="minorEastAsia" w:hint="eastAsia"/>
          <w:szCs w:val="22"/>
        </w:rPr>
        <w:t>座光寺局長が今回の予算編成の重点課題である</w:t>
      </w:r>
      <w:r>
        <w:rPr>
          <w:rFonts w:asciiTheme="minorEastAsia" w:hAnsiTheme="minorEastAsia" w:hint="eastAsia"/>
          <w:szCs w:val="22"/>
        </w:rPr>
        <w:t>社会保障と</w:t>
      </w:r>
      <w:r w:rsidRPr="00B44A0F">
        <w:rPr>
          <w:rFonts w:asciiTheme="minorEastAsia" w:hAnsiTheme="minorEastAsia" w:hint="eastAsia"/>
          <w:szCs w:val="22"/>
        </w:rPr>
        <w:t>地方一般財源総額の確保</w:t>
      </w:r>
      <w:r>
        <w:rPr>
          <w:rFonts w:asciiTheme="minorEastAsia" w:hAnsiTheme="minorEastAsia" w:hint="eastAsia"/>
          <w:szCs w:val="22"/>
        </w:rPr>
        <w:t>、「トップランナー方式</w:t>
      </w:r>
      <w:r w:rsidRPr="00B44A0F">
        <w:rPr>
          <w:rFonts w:asciiTheme="minorEastAsia" w:hAnsiTheme="minorEastAsia" w:hint="eastAsia"/>
          <w:szCs w:val="22"/>
        </w:rPr>
        <w:t>」等の</w:t>
      </w:r>
      <w:r>
        <w:rPr>
          <w:rFonts w:asciiTheme="minorEastAsia" w:hAnsiTheme="minorEastAsia" w:hint="eastAsia"/>
          <w:szCs w:val="22"/>
        </w:rPr>
        <w:t>交付税算定を利用した</w:t>
      </w:r>
      <w:r w:rsidRPr="00B44A0F">
        <w:rPr>
          <w:rFonts w:asciiTheme="minorEastAsia" w:hAnsiTheme="minorEastAsia" w:hint="eastAsia"/>
          <w:szCs w:val="22"/>
        </w:rPr>
        <w:t>歳出改革への対応</w:t>
      </w:r>
      <w:r>
        <w:rPr>
          <w:rFonts w:asciiTheme="minorEastAsia" w:hAnsiTheme="minorEastAsia" w:hint="eastAsia"/>
          <w:szCs w:val="22"/>
        </w:rPr>
        <w:t>、地方偏在性を是正するための抜本的な税財政改革の検討等について要請した。さらに、大久保議員が、地方公務員だけではなく国家公務員も含めた</w:t>
      </w:r>
      <w:r w:rsidRPr="00B44A0F">
        <w:rPr>
          <w:rFonts w:asciiTheme="minorEastAsia" w:hAnsiTheme="minorEastAsia" w:hint="eastAsia"/>
          <w:szCs w:val="22"/>
        </w:rPr>
        <w:t>公務員総人件費の確保等について要請した。</w:t>
      </w:r>
      <w:r>
        <w:rPr>
          <w:rFonts w:hint="eastAsia"/>
          <w:szCs w:val="22"/>
        </w:rPr>
        <w:t>また、</w:t>
      </w:r>
      <w:r w:rsidRPr="003F61C4">
        <w:rPr>
          <w:rFonts w:asciiTheme="minorEastAsia" w:hAnsiTheme="minorEastAsia" w:hint="eastAsia"/>
        </w:rPr>
        <w:t>熊本地震については、現地の意見を集約した上であらためて要</w:t>
      </w:r>
      <w:r>
        <w:rPr>
          <w:rFonts w:hint="eastAsia"/>
        </w:rPr>
        <w:t>請することについて確認した。</w:t>
      </w:r>
    </w:p>
    <w:p w:rsidR="00B44A0F" w:rsidRPr="00B44A0F" w:rsidRDefault="00B44A0F" w:rsidP="00B44A0F">
      <w:pPr>
        <w:rPr>
          <w:rFonts w:asciiTheme="minorEastAsia" w:hAnsiTheme="minorEastAsia"/>
          <w:szCs w:val="22"/>
        </w:rPr>
      </w:pPr>
      <w:r w:rsidRPr="00B44A0F">
        <w:rPr>
          <w:rFonts w:asciiTheme="minorEastAsia" w:hAnsiTheme="minorEastAsia" w:hint="eastAsia"/>
          <w:szCs w:val="22"/>
        </w:rPr>
        <w:t xml:space="preserve">　これに対し，福田局長は，以下の通り回答した。</w:t>
      </w:r>
    </w:p>
    <w:p w:rsidR="00B44A0F" w:rsidRPr="00B44A0F" w:rsidRDefault="00B44A0F" w:rsidP="00B44A0F">
      <w:pPr>
        <w:ind w:leftChars="119" w:left="567" w:hangingChars="117" w:hanging="281"/>
        <w:rPr>
          <w:rFonts w:asciiTheme="minorEastAsia" w:hAnsiTheme="minorEastAsia"/>
          <w:szCs w:val="22"/>
        </w:rPr>
      </w:pPr>
      <w:r w:rsidRPr="00B44A0F">
        <w:rPr>
          <w:rFonts w:asciiTheme="minorEastAsia" w:hAnsiTheme="minorEastAsia" w:hint="eastAsia"/>
          <w:szCs w:val="22"/>
        </w:rPr>
        <w:t>①　税収確保の観点から見れば</w:t>
      </w:r>
      <w:r>
        <w:rPr>
          <w:rFonts w:asciiTheme="minorEastAsia" w:hAnsiTheme="minorEastAsia" w:hint="eastAsia"/>
          <w:szCs w:val="22"/>
        </w:rPr>
        <w:t>、</w:t>
      </w:r>
      <w:r w:rsidRPr="00B44A0F">
        <w:rPr>
          <w:rFonts w:asciiTheme="minorEastAsia" w:hAnsiTheme="minorEastAsia" w:hint="eastAsia"/>
          <w:szCs w:val="22"/>
        </w:rPr>
        <w:t>財務省</w:t>
      </w:r>
      <w:r>
        <w:rPr>
          <w:rFonts w:asciiTheme="minorEastAsia" w:hAnsiTheme="minorEastAsia" w:hint="eastAsia"/>
          <w:szCs w:val="22"/>
        </w:rPr>
        <w:t>の考え方と重なる項目</w:t>
      </w:r>
      <w:r w:rsidRPr="00B44A0F">
        <w:rPr>
          <w:rFonts w:asciiTheme="minorEastAsia" w:hAnsiTheme="minorEastAsia" w:hint="eastAsia"/>
          <w:szCs w:val="22"/>
        </w:rPr>
        <w:t>もある。</w:t>
      </w:r>
    </w:p>
    <w:p w:rsidR="00B44A0F" w:rsidRPr="00B44A0F" w:rsidRDefault="00B44A0F" w:rsidP="00B44A0F">
      <w:pPr>
        <w:ind w:leftChars="119" w:left="567" w:hangingChars="117" w:hanging="281"/>
        <w:rPr>
          <w:rFonts w:asciiTheme="minorEastAsia" w:hAnsiTheme="minorEastAsia"/>
          <w:szCs w:val="22"/>
        </w:rPr>
      </w:pPr>
      <w:r w:rsidRPr="00B44A0F">
        <w:rPr>
          <w:rFonts w:asciiTheme="minorEastAsia" w:hAnsiTheme="minorEastAsia" w:hint="eastAsia"/>
          <w:szCs w:val="22"/>
        </w:rPr>
        <w:t>②　財政全体をしっかり見ていただいた上での要請として理解</w:t>
      </w:r>
      <w:r>
        <w:rPr>
          <w:rFonts w:asciiTheme="minorEastAsia" w:hAnsiTheme="minorEastAsia" w:hint="eastAsia"/>
          <w:szCs w:val="22"/>
        </w:rPr>
        <w:t>し、ご意見をよく伺っていきたい</w:t>
      </w:r>
      <w:r w:rsidRPr="00B44A0F">
        <w:rPr>
          <w:rFonts w:asciiTheme="minorEastAsia" w:hAnsiTheme="minorEastAsia" w:hint="eastAsia"/>
          <w:szCs w:val="22"/>
        </w:rPr>
        <w:t>。</w:t>
      </w:r>
    </w:p>
    <w:p w:rsidR="00B44A0F" w:rsidRPr="00B44A0F" w:rsidRDefault="00B44A0F" w:rsidP="00B44A0F">
      <w:pPr>
        <w:ind w:leftChars="119" w:left="567" w:hangingChars="117" w:hanging="281"/>
        <w:rPr>
          <w:rFonts w:asciiTheme="minorEastAsia" w:hAnsiTheme="minorEastAsia"/>
          <w:szCs w:val="22"/>
        </w:rPr>
      </w:pPr>
      <w:r w:rsidRPr="00B44A0F">
        <w:rPr>
          <w:rFonts w:asciiTheme="minorEastAsia" w:hAnsiTheme="minorEastAsia" w:hint="eastAsia"/>
          <w:szCs w:val="22"/>
        </w:rPr>
        <w:t xml:space="preserve">③　</w:t>
      </w:r>
      <w:r>
        <w:rPr>
          <w:rFonts w:asciiTheme="minorEastAsia" w:hAnsiTheme="minorEastAsia" w:hint="eastAsia"/>
          <w:szCs w:val="22"/>
        </w:rPr>
        <w:t>消費増税の再延期に伴い、財源確保は厳しい局面も想定される。我慢してもらわなければならない部分も出てくるものと考えるが、引き続き検討していく</w:t>
      </w:r>
      <w:r w:rsidRPr="00B44A0F">
        <w:rPr>
          <w:rFonts w:asciiTheme="minorEastAsia" w:hAnsiTheme="minorEastAsia" w:hint="eastAsia"/>
          <w:szCs w:val="22"/>
        </w:rPr>
        <w:t xml:space="preserve">。　</w:t>
      </w:r>
    </w:p>
    <w:p w:rsidR="00B44A0F" w:rsidRDefault="00B44A0F" w:rsidP="00B44A0F">
      <w:r w:rsidRPr="00B44A0F">
        <w:rPr>
          <w:rFonts w:asciiTheme="minorEastAsia" w:hAnsiTheme="minorEastAsia" w:hint="eastAsia"/>
          <w:szCs w:val="22"/>
        </w:rPr>
        <w:t xml:space="preserve">　さらに自治労から</w:t>
      </w:r>
      <w:r>
        <w:rPr>
          <w:rFonts w:asciiTheme="minorEastAsia" w:hAnsiTheme="minorEastAsia" w:hint="eastAsia"/>
          <w:szCs w:val="22"/>
        </w:rPr>
        <w:t>、</w:t>
      </w:r>
      <w:r w:rsidRPr="00B44A0F">
        <w:rPr>
          <w:rFonts w:asciiTheme="minorEastAsia" w:hAnsiTheme="minorEastAsia" w:hint="eastAsia"/>
          <w:szCs w:val="22"/>
        </w:rPr>
        <w:t>自治体の行財政運営に対する財務省の理解と</w:t>
      </w:r>
      <w:r>
        <w:rPr>
          <w:rFonts w:asciiTheme="minorEastAsia" w:hAnsiTheme="minorEastAsia" w:hint="eastAsia"/>
          <w:szCs w:val="22"/>
        </w:rPr>
        <w:t>、</w:t>
      </w:r>
      <w:r w:rsidRPr="00B44A0F">
        <w:rPr>
          <w:rFonts w:asciiTheme="minorEastAsia" w:hAnsiTheme="minorEastAsia" w:hint="eastAsia"/>
          <w:szCs w:val="22"/>
        </w:rPr>
        <w:t>今後も意見交換することなどを求め</w:t>
      </w:r>
      <w:r>
        <w:rPr>
          <w:rFonts w:asciiTheme="minorEastAsia" w:hAnsiTheme="minorEastAsia" w:hint="eastAsia"/>
          <w:szCs w:val="22"/>
        </w:rPr>
        <w:t>、</w:t>
      </w:r>
      <w:r w:rsidRPr="00B44A0F">
        <w:rPr>
          <w:rFonts w:asciiTheme="minorEastAsia" w:hAnsiTheme="minorEastAsia" w:hint="eastAsia"/>
          <w:szCs w:val="22"/>
        </w:rPr>
        <w:t>要請を終了した。</w:t>
      </w:r>
    </w:p>
    <w:p w:rsidR="00C022C3" w:rsidRPr="00B44A0F" w:rsidRDefault="00C022C3"/>
    <w:sectPr w:rsidR="00C022C3" w:rsidRPr="00B44A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0F" w:rsidRDefault="00B44A0F" w:rsidP="00B44A0F">
      <w:r>
        <w:separator/>
      </w:r>
    </w:p>
  </w:endnote>
  <w:endnote w:type="continuationSeparator" w:id="0">
    <w:p w:rsidR="00B44A0F" w:rsidRDefault="00B44A0F" w:rsidP="00B4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0F" w:rsidRDefault="00B44A0F" w:rsidP="00B44A0F">
      <w:r>
        <w:separator/>
      </w:r>
    </w:p>
  </w:footnote>
  <w:footnote w:type="continuationSeparator" w:id="0">
    <w:p w:rsidR="00B44A0F" w:rsidRDefault="00B44A0F" w:rsidP="00B44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C3"/>
    <w:rsid w:val="000600F3"/>
    <w:rsid w:val="001440CA"/>
    <w:rsid w:val="00263D16"/>
    <w:rsid w:val="00275E6A"/>
    <w:rsid w:val="00343E10"/>
    <w:rsid w:val="006C693F"/>
    <w:rsid w:val="0070545F"/>
    <w:rsid w:val="00746E3D"/>
    <w:rsid w:val="008D1381"/>
    <w:rsid w:val="00A24853"/>
    <w:rsid w:val="00B44A0F"/>
    <w:rsid w:val="00B67275"/>
    <w:rsid w:val="00BB19D8"/>
    <w:rsid w:val="00C022C3"/>
    <w:rsid w:val="00C96924"/>
    <w:rsid w:val="00D6483E"/>
    <w:rsid w:val="00D64E44"/>
    <w:rsid w:val="00E0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A0F"/>
    <w:pPr>
      <w:tabs>
        <w:tab w:val="center" w:pos="4252"/>
        <w:tab w:val="right" w:pos="8504"/>
      </w:tabs>
      <w:snapToGrid w:val="0"/>
    </w:pPr>
  </w:style>
  <w:style w:type="character" w:customStyle="1" w:styleId="a4">
    <w:name w:val="ヘッダー (文字)"/>
    <w:basedOn w:val="a0"/>
    <w:link w:val="a3"/>
    <w:uiPriority w:val="99"/>
    <w:rsid w:val="00B44A0F"/>
  </w:style>
  <w:style w:type="paragraph" w:styleId="a5">
    <w:name w:val="footer"/>
    <w:basedOn w:val="a"/>
    <w:link w:val="a6"/>
    <w:uiPriority w:val="99"/>
    <w:unhideWhenUsed/>
    <w:rsid w:val="00B44A0F"/>
    <w:pPr>
      <w:tabs>
        <w:tab w:val="center" w:pos="4252"/>
        <w:tab w:val="right" w:pos="8504"/>
      </w:tabs>
      <w:snapToGrid w:val="0"/>
    </w:pPr>
  </w:style>
  <w:style w:type="character" w:customStyle="1" w:styleId="a6">
    <w:name w:val="フッター (文字)"/>
    <w:basedOn w:val="a0"/>
    <w:link w:val="a5"/>
    <w:uiPriority w:val="99"/>
    <w:rsid w:val="00B44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A0F"/>
    <w:pPr>
      <w:tabs>
        <w:tab w:val="center" w:pos="4252"/>
        <w:tab w:val="right" w:pos="8504"/>
      </w:tabs>
      <w:snapToGrid w:val="0"/>
    </w:pPr>
  </w:style>
  <w:style w:type="character" w:customStyle="1" w:styleId="a4">
    <w:name w:val="ヘッダー (文字)"/>
    <w:basedOn w:val="a0"/>
    <w:link w:val="a3"/>
    <w:uiPriority w:val="99"/>
    <w:rsid w:val="00B44A0F"/>
  </w:style>
  <w:style w:type="paragraph" w:styleId="a5">
    <w:name w:val="footer"/>
    <w:basedOn w:val="a"/>
    <w:link w:val="a6"/>
    <w:uiPriority w:val="99"/>
    <w:unhideWhenUsed/>
    <w:rsid w:val="00B44A0F"/>
    <w:pPr>
      <w:tabs>
        <w:tab w:val="center" w:pos="4252"/>
        <w:tab w:val="right" w:pos="8504"/>
      </w:tabs>
      <w:snapToGrid w:val="0"/>
    </w:pPr>
  </w:style>
  <w:style w:type="character" w:customStyle="1" w:styleId="a6">
    <w:name w:val="フッター (文字)"/>
    <w:basedOn w:val="a0"/>
    <w:link w:val="a5"/>
    <w:uiPriority w:val="99"/>
    <w:rsid w:val="00B4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自治労県本支部</cp:lastModifiedBy>
  <cp:revision>4</cp:revision>
  <dcterms:created xsi:type="dcterms:W3CDTF">2016-06-15T00:40:00Z</dcterms:created>
  <dcterms:modified xsi:type="dcterms:W3CDTF">2016-06-15T00:48:00Z</dcterms:modified>
</cp:coreProperties>
</file>