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XSpec="right" w:tblpY="338"/>
        <w:tblW w:w="7621" w:type="dxa"/>
        <w:tblLook w:val="04A0" w:firstRow="1" w:lastRow="0" w:firstColumn="1" w:lastColumn="0" w:noHBand="0" w:noVBand="1"/>
      </w:tblPr>
      <w:tblGrid>
        <w:gridCol w:w="7621"/>
      </w:tblGrid>
      <w:tr w:rsidR="00AB670C" w:rsidRPr="00AB670C" w:rsidTr="00AB670C">
        <w:trPr>
          <w:trHeight w:val="720"/>
        </w:trPr>
        <w:tc>
          <w:tcPr>
            <w:tcW w:w="7621" w:type="dxa"/>
            <w:vMerge w:val="restart"/>
          </w:tcPr>
          <w:p w:rsidR="00AB670C" w:rsidRPr="00AB670C" w:rsidRDefault="00AB670C" w:rsidP="00AB670C">
            <w:pPr>
              <w:rPr>
                <w:rFonts w:ascii="HG丸ｺﾞｼｯｸM-PRO" w:eastAsia="HG丸ｺﾞｼｯｸM-PRO" w:hAnsi="HG丸ｺﾞｼｯｸM-PRO"/>
                <w:b/>
                <w:i/>
                <w:sz w:val="24"/>
                <w:szCs w:val="24"/>
              </w:rPr>
            </w:pPr>
            <w:r w:rsidRPr="00AB670C">
              <w:rPr>
                <w:rFonts w:ascii="HG丸ｺﾞｼｯｸM-PRO" w:eastAsia="HG丸ｺﾞｼｯｸM-PRO" w:hAnsi="HG丸ｺﾞｼｯｸM-PRO" w:hint="eastAsia"/>
                <w:b/>
                <w:i/>
                <w:sz w:val="24"/>
                <w:szCs w:val="24"/>
              </w:rPr>
              <w:t>自治労北海道日高地方本部　　FAX情報　　２</w:t>
            </w:r>
            <w:r>
              <w:rPr>
                <w:rFonts w:ascii="HG丸ｺﾞｼｯｸM-PRO" w:eastAsia="HG丸ｺﾞｼｯｸM-PRO" w:hAnsi="HG丸ｺﾞｼｯｸM-PRO" w:hint="eastAsia"/>
                <w:b/>
                <w:i/>
                <w:sz w:val="24"/>
                <w:szCs w:val="24"/>
              </w:rPr>
              <w:t>０１５年６月７</w:t>
            </w:r>
            <w:r w:rsidRPr="00AB670C">
              <w:rPr>
                <w:rFonts w:ascii="HG丸ｺﾞｼｯｸM-PRO" w:eastAsia="HG丸ｺﾞｼｯｸM-PRO" w:hAnsi="HG丸ｺﾞｼｯｸM-PRO" w:hint="eastAsia"/>
                <w:b/>
                <w:i/>
                <w:sz w:val="24"/>
                <w:szCs w:val="24"/>
              </w:rPr>
              <w:t>日</w:t>
            </w:r>
          </w:p>
          <w:p w:rsidR="00AB670C" w:rsidRPr="00AB670C" w:rsidRDefault="00AB670C" w:rsidP="00AB670C">
            <w:pPr>
              <w:jc w:val="center"/>
              <w:rPr>
                <w:rFonts w:ascii="HG丸ｺﾞｼｯｸM-PRO" w:eastAsia="HG丸ｺﾞｼｯｸM-PRO" w:hAnsi="HG丸ｺﾞｼｯｸM-PRO"/>
                <w:b/>
                <w:i/>
                <w:sz w:val="52"/>
                <w:szCs w:val="52"/>
              </w:rPr>
            </w:pPr>
            <w:r w:rsidRPr="00AB670C">
              <w:rPr>
                <w:rFonts w:ascii="HG丸ｺﾞｼｯｸM-PRO" w:eastAsia="HG丸ｺﾞｼｯｸM-PRO" w:hAnsi="HG丸ｺﾞｼｯｸM-PRO" w:hint="eastAsia"/>
                <w:b/>
                <w:i/>
                <w:sz w:val="52"/>
                <w:szCs w:val="52"/>
              </w:rPr>
              <w:t>ホッカイドウ競馬関係(１)</w:t>
            </w:r>
          </w:p>
        </w:tc>
      </w:tr>
      <w:tr w:rsidR="00AB670C" w:rsidRPr="00AB670C" w:rsidTr="00AB670C">
        <w:trPr>
          <w:trHeight w:val="386"/>
        </w:trPr>
        <w:tc>
          <w:tcPr>
            <w:tcW w:w="7621" w:type="dxa"/>
            <w:vMerge/>
          </w:tcPr>
          <w:p w:rsidR="00AB670C" w:rsidRPr="00AB670C" w:rsidRDefault="00AB670C" w:rsidP="00AB670C">
            <w:pPr>
              <w:rPr>
                <w:rFonts w:ascii="HG丸ｺﾞｼｯｸM-PRO" w:eastAsia="HG丸ｺﾞｼｯｸM-PRO" w:hAnsi="HG丸ｺﾞｼｯｸM-PRO"/>
                <w:i/>
              </w:rPr>
            </w:pPr>
          </w:p>
        </w:tc>
      </w:tr>
    </w:tbl>
    <w:p w:rsidR="00B12DA5" w:rsidRPr="00AB670C" w:rsidRDefault="00AB670C" w:rsidP="003F00C8">
      <w:pPr>
        <w:rPr>
          <w:rFonts w:ascii="HG丸ｺﾞｼｯｸM-PRO" w:eastAsia="HG丸ｺﾞｼｯｸM-PRO" w:hAnsi="HG丸ｺﾞｼｯｸM-PRO"/>
          <w:b/>
          <w:color w:val="0000FF"/>
          <w:sz w:val="44"/>
          <w:szCs w:val="44"/>
        </w:rPr>
      </w:pPr>
      <w:bookmarkStart w:id="0" w:name="_GoBack"/>
      <w:r>
        <w:rPr>
          <w:rFonts w:ascii="Lucida Sans Unicode" w:hAnsi="Lucida Sans Unicode" w:cs="Lucida Sans Unicode"/>
          <w:noProof/>
          <w:color w:val="F39700"/>
          <w:sz w:val="20"/>
          <w:szCs w:val="20"/>
        </w:rPr>
        <mc:AlternateContent>
          <mc:Choice Requires="wps">
            <w:drawing>
              <wp:anchor distT="0" distB="0" distL="114300" distR="114300" simplePos="0" relativeHeight="251661312" behindDoc="0" locked="0" layoutInCell="1" allowOverlap="1" wp14:anchorId="2965C405" wp14:editId="401DB441">
                <wp:simplePos x="0" y="0"/>
                <wp:positionH relativeFrom="column">
                  <wp:posOffset>-1614170</wp:posOffset>
                </wp:positionH>
                <wp:positionV relativeFrom="paragraph">
                  <wp:posOffset>-177165</wp:posOffset>
                </wp:positionV>
                <wp:extent cx="6858000" cy="97821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6858000" cy="9782175"/>
                        </a:xfrm>
                        <a:prstGeom prst="rect">
                          <a:avLst/>
                        </a:prstGeom>
                        <a:noFill/>
                        <a:ln w="381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27.1pt;margin-top:-13.95pt;width:540pt;height:7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" filled="f" strokecolor="red" strokeweight="3pt">
                <v:stroke linestyle="thinThin"/>
              </v:rect>
            </w:pict>
          </mc:Fallback>
        </mc:AlternateContent>
      </w:r>
      <w:bookmarkEnd w:id="0"/>
      <w:r>
        <w:rPr>
          <w:rFonts w:ascii="Lucida Sans Unicode" w:hAnsi="Lucida Sans Unicode" w:cs="Lucida Sans Unicode"/>
          <w:noProof/>
          <w:color w:val="F39700"/>
          <w:sz w:val="20"/>
          <w:szCs w:val="20"/>
        </w:rPr>
        <w:drawing>
          <wp:anchor distT="0" distB="0" distL="114300" distR="114300" simplePos="0" relativeHeight="251660288" behindDoc="0" locked="0" layoutInCell="1" allowOverlap="1" wp14:anchorId="4E99038B" wp14:editId="5F29D4D8">
            <wp:simplePos x="0" y="0"/>
            <wp:positionH relativeFrom="column">
              <wp:posOffset>47625</wp:posOffset>
            </wp:positionH>
            <wp:positionV relativeFrom="paragraph">
              <wp:posOffset>-9525</wp:posOffset>
            </wp:positionV>
            <wp:extent cx="1209675" cy="1071880"/>
            <wp:effectExtent l="0" t="0" r="9525" b="0"/>
            <wp:wrapSquare wrapText="bothSides"/>
            <wp:docPr id="2" name="図 2" descr="C:\Users\sato\Desktop\2016\自治研関係\ホッカイドウ協賛レース（2016.6.15）\es_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Desktop\2016\自治研関係\ホッカイドウ協賛レース（2016.6.15）\es_0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DA5" w:rsidRPr="00AB670C">
        <w:rPr>
          <w:rFonts w:ascii="HG丸ｺﾞｼｯｸM-PRO" w:eastAsia="HG丸ｺﾞｼｯｸM-PRO" w:hAnsi="HG丸ｺﾞｼｯｸM-PRO" w:hint="eastAsia"/>
          <w:b/>
          <w:color w:val="0000FF"/>
          <w:sz w:val="44"/>
          <w:szCs w:val="44"/>
        </w:rPr>
        <w:t>自治労</w:t>
      </w:r>
      <w:r w:rsidR="0037224D" w:rsidRPr="00AB670C">
        <w:rPr>
          <w:rFonts w:ascii="HG丸ｺﾞｼｯｸM-PRO" w:eastAsia="HG丸ｺﾞｼｯｸM-PRO" w:hAnsi="HG丸ｺﾞｼｯｸM-PRO" w:hint="eastAsia"/>
          <w:b/>
          <w:color w:val="0000FF"/>
          <w:sz w:val="44"/>
          <w:szCs w:val="44"/>
        </w:rPr>
        <w:t>北海道</w:t>
      </w:r>
      <w:r w:rsidR="00B12DA5" w:rsidRPr="00AB670C">
        <w:rPr>
          <w:rFonts w:ascii="HG丸ｺﾞｼｯｸM-PRO" w:eastAsia="HG丸ｺﾞｼｯｸM-PRO" w:hAnsi="HG丸ｺﾞｼｯｸM-PRO" w:hint="eastAsia"/>
          <w:b/>
          <w:color w:val="0000FF"/>
          <w:sz w:val="44"/>
          <w:szCs w:val="44"/>
        </w:rPr>
        <w:t>日高</w:t>
      </w:r>
      <w:r w:rsidR="0037224D" w:rsidRPr="00AB670C">
        <w:rPr>
          <w:rFonts w:ascii="HG丸ｺﾞｼｯｸM-PRO" w:eastAsia="HG丸ｺﾞｼｯｸM-PRO" w:hAnsi="HG丸ｺﾞｼｯｸM-PRO" w:hint="eastAsia"/>
          <w:b/>
          <w:color w:val="0000FF"/>
          <w:sz w:val="44"/>
          <w:szCs w:val="44"/>
        </w:rPr>
        <w:t>地方本部</w:t>
      </w:r>
      <w:r w:rsidR="00B12DA5" w:rsidRPr="00AB670C">
        <w:rPr>
          <w:rFonts w:ascii="HG丸ｺﾞｼｯｸM-PRO" w:eastAsia="HG丸ｺﾞｼｯｸM-PRO" w:hAnsi="HG丸ｺﾞｼｯｸM-PRO" w:hint="eastAsia"/>
          <w:b/>
          <w:color w:val="0000FF"/>
          <w:sz w:val="44"/>
          <w:szCs w:val="44"/>
        </w:rPr>
        <w:t>協賛</w:t>
      </w:r>
    </w:p>
    <w:p w:rsidR="00B12DA5" w:rsidRPr="00AB670C" w:rsidRDefault="00B12DA5" w:rsidP="000D1E1E">
      <w:pPr>
        <w:spacing w:line="720" w:lineRule="exact"/>
        <w:jc w:val="center"/>
        <w:rPr>
          <w:rFonts w:ascii="HG丸ｺﾞｼｯｸM-PRO" w:eastAsia="HG丸ｺﾞｼｯｸM-PRO" w:hAnsi="HG丸ｺﾞｼｯｸM-PRO"/>
          <w:b/>
          <w:i/>
          <w:color w:val="FF0000"/>
          <w:sz w:val="52"/>
          <w:szCs w:val="52"/>
        </w:rPr>
      </w:pPr>
      <w:r w:rsidRPr="00AB670C">
        <w:rPr>
          <w:rFonts w:ascii="HG丸ｺﾞｼｯｸM-PRO" w:eastAsia="HG丸ｺﾞｼｯｸM-PRO" w:hAnsi="HG丸ｺﾞｼｯｸM-PRO" w:hint="eastAsia"/>
          <w:b/>
          <w:i/>
          <w:color w:val="FF0000"/>
          <w:sz w:val="52"/>
          <w:szCs w:val="52"/>
        </w:rPr>
        <w:t>ホッカイドウ競馬特別レース</w:t>
      </w:r>
    </w:p>
    <w:p w:rsidR="00B12DA5" w:rsidRPr="00AB670C" w:rsidRDefault="00AB670C" w:rsidP="000D1E1E">
      <w:pPr>
        <w:spacing w:line="720" w:lineRule="exact"/>
        <w:jc w:val="center"/>
        <w:rPr>
          <w:rFonts w:ascii="HG丸ｺﾞｼｯｸM-PRO" w:eastAsia="HG丸ｺﾞｼｯｸM-PRO" w:hAnsi="HG丸ｺﾞｼｯｸM-PRO"/>
          <w:b/>
          <w:i/>
          <w:color w:val="FF0000"/>
          <w:sz w:val="52"/>
          <w:szCs w:val="52"/>
        </w:rPr>
      </w:pPr>
      <w:r w:rsidRPr="00AB670C">
        <w:rPr>
          <w:rFonts w:ascii="HG丸ｺﾞｼｯｸM-PRO" w:eastAsia="HG丸ｺﾞｼｯｸM-PRO" w:hAnsi="HG丸ｺﾞｼｯｸM-PRO" w:hint="eastAsia"/>
          <w:b/>
          <w:i/>
          <w:color w:val="FF0000"/>
          <w:sz w:val="52"/>
          <w:szCs w:val="52"/>
        </w:rPr>
        <w:t>６月１５</w:t>
      </w:r>
      <w:r w:rsidR="0037224D" w:rsidRPr="00AB670C">
        <w:rPr>
          <w:rFonts w:ascii="HG丸ｺﾞｼｯｸM-PRO" w:eastAsia="HG丸ｺﾞｼｯｸM-PRO" w:hAnsi="HG丸ｺﾞｼｯｸM-PRO" w:hint="eastAsia"/>
          <w:b/>
          <w:i/>
          <w:color w:val="FF0000"/>
          <w:sz w:val="52"/>
          <w:szCs w:val="52"/>
        </w:rPr>
        <w:t>日（水</w:t>
      </w:r>
      <w:r w:rsidR="00B12DA5" w:rsidRPr="00AB670C">
        <w:rPr>
          <w:rFonts w:ascii="HG丸ｺﾞｼｯｸM-PRO" w:eastAsia="HG丸ｺﾞｼｯｸM-PRO" w:hAnsi="HG丸ｺﾞｼｯｸM-PRO" w:hint="eastAsia"/>
          <w:b/>
          <w:i/>
          <w:color w:val="FF0000"/>
          <w:sz w:val="52"/>
          <w:szCs w:val="52"/>
        </w:rPr>
        <w:t>）実施決定！！</w:t>
      </w:r>
    </w:p>
    <w:p w:rsidR="00881833" w:rsidRPr="00AB670C" w:rsidRDefault="002D56BF" w:rsidP="00AB670C">
      <w:pPr>
        <w:spacing w:line="480" w:lineRule="exact"/>
        <w:ind w:firstLineChars="100" w:firstLine="321"/>
        <w:rPr>
          <w:rFonts w:ascii="HG丸ｺﾞｼｯｸM-PRO" w:eastAsia="HG丸ｺﾞｼｯｸM-PRO" w:hAnsi="HG丸ｺﾞｼｯｸM-PRO"/>
          <w:b/>
          <w:sz w:val="32"/>
          <w:szCs w:val="32"/>
        </w:rPr>
      </w:pPr>
      <w:r w:rsidRPr="00AB670C">
        <w:rPr>
          <w:rFonts w:ascii="HG丸ｺﾞｼｯｸM-PRO" w:eastAsia="HG丸ｺﾞｼｯｸM-PRO" w:hAnsi="HG丸ｺﾞｼｯｸM-PRO" w:hint="eastAsia"/>
          <w:b/>
          <w:sz w:val="32"/>
          <w:szCs w:val="32"/>
        </w:rPr>
        <w:t>日高</w:t>
      </w:r>
      <w:r w:rsidR="00881833" w:rsidRPr="00AB670C">
        <w:rPr>
          <w:rFonts w:ascii="HG丸ｺﾞｼｯｸM-PRO" w:eastAsia="HG丸ｺﾞｼｯｸM-PRO" w:hAnsi="HG丸ｺﾞｼｯｸM-PRO" w:hint="eastAsia"/>
          <w:b/>
          <w:sz w:val="32"/>
          <w:szCs w:val="32"/>
        </w:rPr>
        <w:t>地本</w:t>
      </w:r>
      <w:r w:rsidRPr="00AB670C">
        <w:rPr>
          <w:rFonts w:ascii="HG丸ｺﾞｼｯｸM-PRO" w:eastAsia="HG丸ｺﾞｼｯｸM-PRO" w:hAnsi="HG丸ｺﾞｼｯｸM-PRO" w:hint="eastAsia"/>
          <w:b/>
          <w:sz w:val="32"/>
          <w:szCs w:val="32"/>
        </w:rPr>
        <w:t>自治研推進委員会では、「馬」をテーマに、</w:t>
      </w:r>
      <w:r w:rsidR="0026214D" w:rsidRPr="00AB670C">
        <w:rPr>
          <w:rFonts w:ascii="HG丸ｺﾞｼｯｸM-PRO" w:eastAsia="HG丸ｺﾞｼｯｸM-PRO" w:hAnsi="HG丸ｺﾞｼｯｸM-PRO" w:hint="eastAsia"/>
          <w:b/>
          <w:sz w:val="32"/>
          <w:szCs w:val="32"/>
        </w:rPr>
        <w:t>その</w:t>
      </w:r>
      <w:r w:rsidRPr="00AB670C">
        <w:rPr>
          <w:rFonts w:ascii="HG丸ｺﾞｼｯｸM-PRO" w:eastAsia="HG丸ｺﾞｼｯｸM-PRO" w:hAnsi="HG丸ｺﾞｼｯｸM-PRO" w:hint="eastAsia"/>
          <w:b/>
          <w:sz w:val="32"/>
          <w:szCs w:val="32"/>
        </w:rPr>
        <w:t>取り組みの一つとして協賛レースを実施します</w:t>
      </w:r>
      <w:r w:rsidR="0026214D" w:rsidRPr="00AB670C">
        <w:rPr>
          <w:rFonts w:ascii="HG丸ｺﾞｼｯｸM-PRO" w:eastAsia="HG丸ｺﾞｼｯｸM-PRO" w:hAnsi="HG丸ｺﾞｼｯｸM-PRO" w:hint="eastAsia"/>
          <w:b/>
          <w:sz w:val="32"/>
          <w:szCs w:val="32"/>
        </w:rPr>
        <w:t>。</w:t>
      </w:r>
    </w:p>
    <w:p w:rsidR="00B12DA5" w:rsidRPr="00AB670C" w:rsidRDefault="0026214D" w:rsidP="00AB670C">
      <w:pPr>
        <w:spacing w:line="480" w:lineRule="exact"/>
        <w:ind w:firstLineChars="100" w:firstLine="321"/>
        <w:rPr>
          <w:rFonts w:ascii="HG丸ｺﾞｼｯｸM-PRO" w:eastAsia="HG丸ｺﾞｼｯｸM-PRO" w:hAnsi="HG丸ｺﾞｼｯｸM-PRO"/>
          <w:b/>
          <w:sz w:val="32"/>
          <w:szCs w:val="32"/>
        </w:rPr>
      </w:pPr>
      <w:r w:rsidRPr="00AB670C">
        <w:rPr>
          <w:rFonts w:ascii="HG丸ｺﾞｼｯｸM-PRO" w:eastAsia="HG丸ｺﾞｼｯｸM-PRO" w:hAnsi="HG丸ｺﾞｼｯｸM-PRO" w:hint="eastAsia"/>
          <w:b/>
          <w:sz w:val="32"/>
          <w:szCs w:val="32"/>
        </w:rPr>
        <w:t>軽種馬産業と北海道遺産である馬文化を守るために、</w:t>
      </w:r>
      <w:r w:rsidR="000D1E1E" w:rsidRPr="00AB670C">
        <w:rPr>
          <w:rFonts w:ascii="HG丸ｺﾞｼｯｸM-PRO" w:eastAsia="HG丸ｺﾞｼｯｸM-PRO" w:hAnsi="HG丸ｺﾞｼｯｸM-PRO" w:hint="eastAsia"/>
          <w:b/>
          <w:sz w:val="32"/>
          <w:szCs w:val="32"/>
        </w:rPr>
        <w:t>みなさま</w:t>
      </w:r>
      <w:r w:rsidR="00B12DA5" w:rsidRPr="00AB670C">
        <w:rPr>
          <w:rFonts w:ascii="HG丸ｺﾞｼｯｸM-PRO" w:eastAsia="HG丸ｺﾞｼｯｸM-PRO" w:hAnsi="HG丸ｺﾞｼｯｸM-PRO" w:hint="eastAsia"/>
          <w:b/>
          <w:sz w:val="32"/>
          <w:szCs w:val="32"/>
        </w:rPr>
        <w:t>のご協力をお願いします。</w:t>
      </w:r>
    </w:p>
    <w:p w:rsidR="006204B2" w:rsidRPr="00AB670C" w:rsidRDefault="00C22B2B" w:rsidP="00AB670C">
      <w:pPr>
        <w:spacing w:line="360" w:lineRule="exact"/>
        <w:ind w:firstLineChars="100" w:firstLine="241"/>
        <w:rPr>
          <w:rFonts w:ascii="HG丸ｺﾞｼｯｸM-PRO" w:eastAsia="HG丸ｺﾞｼｯｸM-PRO" w:hAnsi="HG丸ｺﾞｼｯｸM-PRO"/>
          <w:b/>
          <w:color w:val="002060"/>
          <w:sz w:val="24"/>
          <w:szCs w:val="24"/>
        </w:rPr>
      </w:pPr>
      <w:r w:rsidRPr="00AB670C">
        <w:rPr>
          <w:rFonts w:ascii="HG丸ｺﾞｼｯｸM-PRO" w:eastAsia="HG丸ｺﾞｼｯｸM-PRO" w:hAnsi="HG丸ｺﾞｼｯｸM-PRO" w:hint="eastAsia"/>
          <w:b/>
          <w:color w:val="002060"/>
          <w:sz w:val="24"/>
          <w:szCs w:val="24"/>
        </w:rPr>
        <w:t>ホッカ</w:t>
      </w:r>
      <w:r w:rsidR="006F58C3" w:rsidRPr="00AB670C">
        <w:rPr>
          <w:rFonts w:ascii="HG丸ｺﾞｼｯｸM-PRO" w:eastAsia="HG丸ｺﾞｼｯｸM-PRO" w:hAnsi="HG丸ｺﾞｼｯｸM-PRO" w:hint="eastAsia"/>
          <w:b/>
          <w:color w:val="002060"/>
          <w:sz w:val="24"/>
          <w:szCs w:val="24"/>
        </w:rPr>
        <w:t>イドウ競馬</w:t>
      </w:r>
      <w:r w:rsidR="00AB670C" w:rsidRPr="00AB670C">
        <w:rPr>
          <w:rFonts w:ascii="HG丸ｺﾞｼｯｸM-PRO" w:eastAsia="HG丸ｺﾞｼｯｸM-PRO" w:hAnsi="HG丸ｺﾞｼｯｸM-PRO" w:hint="eastAsia"/>
          <w:b/>
          <w:color w:val="002060"/>
          <w:sz w:val="24"/>
          <w:szCs w:val="24"/>
        </w:rPr>
        <w:t>は３</w:t>
      </w:r>
      <w:r w:rsidR="00902D12" w:rsidRPr="00AB670C">
        <w:rPr>
          <w:rFonts w:ascii="HG丸ｺﾞｼｯｸM-PRO" w:eastAsia="HG丸ｺﾞｼｯｸM-PRO" w:hAnsi="HG丸ｺﾞｼｯｸM-PRO" w:hint="eastAsia"/>
          <w:b/>
          <w:color w:val="002060"/>
          <w:sz w:val="24"/>
          <w:szCs w:val="24"/>
        </w:rPr>
        <w:t>年連続の黒字となり、</w:t>
      </w:r>
      <w:r w:rsidR="006204B2" w:rsidRPr="00AB670C">
        <w:rPr>
          <w:rFonts w:ascii="HG丸ｺﾞｼｯｸM-PRO" w:eastAsia="HG丸ｺﾞｼｯｸM-PRO" w:hAnsi="HG丸ｺﾞｼｯｸM-PRO" w:hint="eastAsia"/>
          <w:b/>
          <w:color w:val="002060"/>
          <w:sz w:val="24"/>
          <w:szCs w:val="24"/>
        </w:rPr>
        <w:t>道内の馬券販売の連続減少</w:t>
      </w:r>
      <w:r w:rsidR="00AB670C" w:rsidRPr="00AB670C">
        <w:rPr>
          <w:rFonts w:ascii="HG丸ｺﾞｼｯｸM-PRO" w:eastAsia="HG丸ｺﾞｼｯｸM-PRO" w:hAnsi="HG丸ｺﾞｼｯｸM-PRO" w:hint="eastAsia"/>
          <w:b/>
          <w:color w:val="002060"/>
          <w:sz w:val="24"/>
          <w:szCs w:val="24"/>
        </w:rPr>
        <w:t>など</w:t>
      </w:r>
      <w:r w:rsidR="006204B2" w:rsidRPr="00AB670C">
        <w:rPr>
          <w:rFonts w:ascii="HG丸ｺﾞｼｯｸM-PRO" w:eastAsia="HG丸ｺﾞｼｯｸM-PRO" w:hAnsi="HG丸ｺﾞｼｯｸM-PRO" w:hint="eastAsia"/>
          <w:b/>
          <w:color w:val="002060"/>
          <w:sz w:val="24"/>
          <w:szCs w:val="24"/>
        </w:rPr>
        <w:t>様々な</w:t>
      </w:r>
      <w:r w:rsidR="00902D12" w:rsidRPr="00AB670C">
        <w:rPr>
          <w:rFonts w:ascii="HG丸ｺﾞｼｯｸM-PRO" w:eastAsia="HG丸ｺﾞｼｯｸM-PRO" w:hAnsi="HG丸ｺﾞｼｯｸM-PRO" w:hint="eastAsia"/>
          <w:b/>
          <w:color w:val="002060"/>
          <w:sz w:val="24"/>
          <w:szCs w:val="24"/>
        </w:rPr>
        <w:t>課題を抱えつつも、「安定経営」に向けて着々と前に進み始めています。</w:t>
      </w:r>
    </w:p>
    <w:p w:rsidR="003F0DEB" w:rsidRPr="00AB670C" w:rsidRDefault="00902D12" w:rsidP="00AB670C">
      <w:pPr>
        <w:spacing w:line="360" w:lineRule="exact"/>
        <w:ind w:firstLineChars="100" w:firstLine="241"/>
        <w:rPr>
          <w:rFonts w:ascii="HG丸ｺﾞｼｯｸM-PRO" w:eastAsia="HG丸ｺﾞｼｯｸM-PRO" w:hAnsi="HG丸ｺﾞｼｯｸM-PRO"/>
          <w:b/>
          <w:color w:val="002060"/>
          <w:sz w:val="24"/>
          <w:szCs w:val="24"/>
        </w:rPr>
      </w:pPr>
      <w:r w:rsidRPr="00AB670C">
        <w:rPr>
          <w:rFonts w:ascii="HG丸ｺﾞｼｯｸM-PRO" w:eastAsia="HG丸ｺﾞｼｯｸM-PRO" w:hAnsi="HG丸ｺﾞｼｯｸM-PRO" w:hint="eastAsia"/>
          <w:b/>
          <w:color w:val="002060"/>
          <w:sz w:val="24"/>
          <w:szCs w:val="24"/>
        </w:rPr>
        <w:t>日高地本自治研推進委員会は、</w:t>
      </w:r>
      <w:r w:rsidR="003F0DEB" w:rsidRPr="00AB670C">
        <w:rPr>
          <w:rFonts w:ascii="HG丸ｺﾞｼｯｸM-PRO" w:eastAsia="HG丸ｺﾞｼｯｸM-PRO" w:hAnsi="HG丸ｺﾞｼｯｸM-PRO" w:hint="eastAsia"/>
          <w:b/>
          <w:color w:val="002060"/>
          <w:sz w:val="24"/>
          <w:szCs w:val="24"/>
        </w:rPr>
        <w:t>道営事業としての「ホッカイドウ競馬」</w:t>
      </w:r>
      <w:r w:rsidRPr="00AB670C">
        <w:rPr>
          <w:rFonts w:ascii="HG丸ｺﾞｼｯｸM-PRO" w:eastAsia="HG丸ｺﾞｼｯｸM-PRO" w:hAnsi="HG丸ｺﾞｼｯｸM-PRO" w:hint="eastAsia"/>
          <w:b/>
          <w:color w:val="002060"/>
          <w:sz w:val="24"/>
          <w:szCs w:val="24"/>
        </w:rPr>
        <w:t>について、地場産業である</w:t>
      </w:r>
      <w:r w:rsidR="003F0DEB" w:rsidRPr="00AB670C">
        <w:rPr>
          <w:rFonts w:ascii="HG丸ｺﾞｼｯｸM-PRO" w:eastAsia="HG丸ｺﾞｼｯｸM-PRO" w:hAnsi="HG丸ｺﾞｼｯｸM-PRO" w:hint="eastAsia"/>
          <w:b/>
          <w:color w:val="002060"/>
          <w:sz w:val="24"/>
          <w:szCs w:val="24"/>
        </w:rPr>
        <w:t>軽種馬産業を考え、日高の未来に必要なものとして発展させるためにはどうするか、自分たちに何が出来るかを考え、</w:t>
      </w:r>
      <w:r w:rsidR="00412904" w:rsidRPr="00AB670C">
        <w:rPr>
          <w:rFonts w:ascii="HG丸ｺﾞｼｯｸM-PRO" w:eastAsia="HG丸ｺﾞｼｯｸM-PRO" w:hAnsi="HG丸ｺﾞｼｯｸM-PRO" w:hint="eastAsia"/>
          <w:b/>
          <w:color w:val="002060"/>
          <w:sz w:val="24"/>
          <w:szCs w:val="24"/>
        </w:rPr>
        <w:t>地域に向けた運動展開の一環として</w:t>
      </w:r>
      <w:r w:rsidR="003F0DEB" w:rsidRPr="00AB670C">
        <w:rPr>
          <w:rFonts w:ascii="HG丸ｺﾞｼｯｸM-PRO" w:eastAsia="HG丸ｺﾞｼｯｸM-PRO" w:hAnsi="HG丸ｺﾞｼｯｸM-PRO" w:hint="eastAsia"/>
          <w:b/>
          <w:color w:val="002060"/>
          <w:sz w:val="24"/>
          <w:szCs w:val="24"/>
        </w:rPr>
        <w:t>、</w:t>
      </w:r>
      <w:r w:rsidR="00AB670C" w:rsidRPr="00AB670C">
        <w:rPr>
          <w:rFonts w:ascii="ＭＳ 明朝" w:eastAsia="ＭＳ 明朝" w:hAnsi="ＭＳ 明朝" w:cs="ＭＳ 明朝" w:hint="eastAsia"/>
          <w:b/>
          <w:color w:val="002060"/>
          <w:sz w:val="24"/>
          <w:szCs w:val="24"/>
        </w:rPr>
        <w:t>一</w:t>
      </w:r>
      <w:r w:rsidRPr="00AB670C">
        <w:rPr>
          <w:rFonts w:ascii="HG丸ｺﾞｼｯｸM-PRO" w:eastAsia="HG丸ｺﾞｼｯｸM-PRO" w:hAnsi="HG丸ｺﾞｼｯｸM-PRO" w:hint="eastAsia"/>
          <w:b/>
          <w:color w:val="002060"/>
          <w:sz w:val="24"/>
          <w:szCs w:val="24"/>
        </w:rPr>
        <w:t>昨年に引き続き、</w:t>
      </w:r>
      <w:r w:rsidR="00412904" w:rsidRPr="00AB670C">
        <w:rPr>
          <w:rFonts w:ascii="HG丸ｺﾞｼｯｸM-PRO" w:eastAsia="HG丸ｺﾞｼｯｸM-PRO" w:hAnsi="HG丸ｺﾞｼｯｸM-PRO" w:hint="eastAsia"/>
          <w:b/>
          <w:color w:val="002060"/>
          <w:sz w:val="24"/>
          <w:szCs w:val="24"/>
        </w:rPr>
        <w:t>ホッカ</w:t>
      </w:r>
      <w:r w:rsidR="002F020E" w:rsidRPr="00AB670C">
        <w:rPr>
          <w:rFonts w:ascii="HG丸ｺﾞｼｯｸM-PRO" w:eastAsia="HG丸ｺﾞｼｯｸM-PRO" w:hAnsi="HG丸ｺﾞｼｯｸM-PRO" w:hint="eastAsia"/>
          <w:b/>
          <w:color w:val="002060"/>
          <w:sz w:val="24"/>
          <w:szCs w:val="24"/>
        </w:rPr>
        <w:t>イドウ競馬協賛レースを</w:t>
      </w:r>
      <w:r w:rsidR="003F0DEB" w:rsidRPr="00AB670C">
        <w:rPr>
          <w:rFonts w:ascii="HG丸ｺﾞｼｯｸM-PRO" w:eastAsia="HG丸ｺﾞｼｯｸM-PRO" w:hAnsi="HG丸ｺﾞｼｯｸM-PRO" w:hint="eastAsia"/>
          <w:b/>
          <w:color w:val="002060"/>
          <w:sz w:val="24"/>
          <w:szCs w:val="24"/>
        </w:rPr>
        <w:t>実施</w:t>
      </w:r>
      <w:r w:rsidRPr="00AB670C">
        <w:rPr>
          <w:rFonts w:ascii="HG丸ｺﾞｼｯｸM-PRO" w:eastAsia="HG丸ｺﾞｼｯｸM-PRO" w:hAnsi="HG丸ｺﾞｼｯｸM-PRO" w:hint="eastAsia"/>
          <w:b/>
          <w:color w:val="002060"/>
          <w:sz w:val="24"/>
          <w:szCs w:val="24"/>
        </w:rPr>
        <w:t>します</w:t>
      </w:r>
      <w:r w:rsidR="002F020E" w:rsidRPr="00AB670C">
        <w:rPr>
          <w:rFonts w:ascii="HG丸ｺﾞｼｯｸM-PRO" w:eastAsia="HG丸ｺﾞｼｯｸM-PRO" w:hAnsi="HG丸ｺﾞｼｯｸM-PRO" w:hint="eastAsia"/>
          <w:b/>
          <w:color w:val="002060"/>
          <w:sz w:val="24"/>
          <w:szCs w:val="24"/>
        </w:rPr>
        <w:t>。</w:t>
      </w:r>
    </w:p>
    <w:p w:rsidR="00B12DA5" w:rsidRPr="00AB670C" w:rsidRDefault="00F47F3A" w:rsidP="00AB670C">
      <w:pPr>
        <w:spacing w:line="360" w:lineRule="exact"/>
        <w:ind w:firstLineChars="100" w:firstLine="241"/>
        <w:rPr>
          <w:rFonts w:ascii="HG丸ｺﾞｼｯｸM-PRO" w:eastAsia="HG丸ｺﾞｼｯｸM-PRO" w:hAnsi="HG丸ｺﾞｼｯｸM-PRO"/>
          <w:b/>
          <w:color w:val="002060"/>
          <w:sz w:val="24"/>
          <w:szCs w:val="24"/>
        </w:rPr>
      </w:pPr>
      <w:r w:rsidRPr="00AB670C">
        <w:rPr>
          <w:rFonts w:ascii="HG丸ｺﾞｼｯｸM-PRO" w:eastAsia="HG丸ｺﾞｼｯｸM-PRO" w:hAnsi="HG丸ｺﾞｼｯｸM-PRO" w:hint="eastAsia"/>
          <w:b/>
          <w:color w:val="002060"/>
          <w:sz w:val="24"/>
          <w:szCs w:val="24"/>
        </w:rPr>
        <w:t>レース当日は、自治研推進委員をはじめ管内の仲間の皆様に門別競馬場へ集まっていただくこととなっていますが、参加できない場合はお近くのＡｉｂａへ足を運んで共に応援していただきたく、日高の仲間の皆様</w:t>
      </w:r>
      <w:r w:rsidR="00A02720" w:rsidRPr="00AB670C">
        <w:rPr>
          <w:rFonts w:ascii="HG丸ｺﾞｼｯｸM-PRO" w:eastAsia="HG丸ｺﾞｼｯｸM-PRO" w:hAnsi="HG丸ｺﾞｼｯｸM-PRO" w:hint="eastAsia"/>
          <w:b/>
          <w:color w:val="002060"/>
          <w:sz w:val="24"/>
          <w:szCs w:val="24"/>
        </w:rPr>
        <w:t>のご協力をお願いします。</w:t>
      </w:r>
    </w:p>
    <w:p w:rsidR="000D1E1E" w:rsidRDefault="000D1E1E" w:rsidP="000D1E1E">
      <w:pPr>
        <w:spacing w:line="400" w:lineRule="exact"/>
        <w:ind w:firstLineChars="100" w:firstLine="210"/>
        <w:rPr>
          <w:rFonts w:ascii="HG丸ｺﾞｼｯｸM-PRO" w:eastAsia="HG丸ｺﾞｼｯｸM-PRO"/>
          <w:b/>
          <w:sz w:val="28"/>
          <w:szCs w:val="28"/>
        </w:rPr>
      </w:pPr>
      <w:r>
        <w:rPr>
          <w:noProof/>
        </w:rPr>
        <mc:AlternateContent>
          <mc:Choice Requires="wps">
            <w:drawing>
              <wp:anchor distT="0" distB="0" distL="114300" distR="114300" simplePos="0" relativeHeight="251659264" behindDoc="0" locked="0" layoutInCell="1" allowOverlap="1" wp14:anchorId="444ADA6C" wp14:editId="06AA433F">
                <wp:simplePos x="0" y="0"/>
                <wp:positionH relativeFrom="column">
                  <wp:posOffset>133350</wp:posOffset>
                </wp:positionH>
                <wp:positionV relativeFrom="paragraph">
                  <wp:posOffset>21590</wp:posOffset>
                </wp:positionV>
                <wp:extent cx="6238875" cy="14192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419225"/>
                        </a:xfrm>
                        <a:prstGeom prst="roundRect">
                          <a:avLst>
                            <a:gd name="adj" fmla="val 16667"/>
                          </a:avLst>
                        </a:prstGeom>
                        <a:solidFill>
                          <a:srgbClr val="FFFFFF"/>
                        </a:solidFill>
                        <a:ln w="9525">
                          <a:solidFill>
                            <a:srgbClr val="000000"/>
                          </a:solidFill>
                          <a:round/>
                          <a:headEnd/>
                          <a:tailEnd/>
                        </a:ln>
                      </wps:spPr>
                      <wps:txbx>
                        <w:txbxContent>
                          <w:p w:rsidR="00902D12" w:rsidRPr="00902D12" w:rsidRDefault="00AB670C" w:rsidP="00902D12">
                            <w:pPr>
                              <w:spacing w:line="360" w:lineRule="exact"/>
                              <w:rPr>
                                <w:rFonts w:ascii="HGSｺﾞｼｯｸE" w:eastAsia="HGSｺﾞｼｯｸE"/>
                                <w:sz w:val="32"/>
                                <w:szCs w:val="32"/>
                              </w:rPr>
                            </w:pPr>
                            <w:r>
                              <w:rPr>
                                <w:rFonts w:ascii="HGSｺﾞｼｯｸE" w:eastAsia="HGSｺﾞｼｯｸE" w:hint="eastAsia"/>
                                <w:sz w:val="32"/>
                                <w:szCs w:val="32"/>
                              </w:rPr>
                              <w:t>日　　時：６月１５</w:t>
                            </w:r>
                            <w:r w:rsidR="00564CF1" w:rsidRPr="00902D12">
                              <w:rPr>
                                <w:rFonts w:ascii="HGSｺﾞｼｯｸE" w:eastAsia="HGSｺﾞｼｯｸE" w:hint="eastAsia"/>
                                <w:sz w:val="32"/>
                                <w:szCs w:val="32"/>
                              </w:rPr>
                              <w:t>日（水</w:t>
                            </w:r>
                            <w:r w:rsidR="006F58C3" w:rsidRPr="00902D12">
                              <w:rPr>
                                <w:rFonts w:ascii="HGSｺﾞｼｯｸE" w:eastAsia="HGSｺﾞｼｯｸE" w:hint="eastAsia"/>
                                <w:sz w:val="32"/>
                                <w:szCs w:val="32"/>
                              </w:rPr>
                              <w:t>）門別競馬場</w:t>
                            </w:r>
                            <w:r w:rsidR="00902D12" w:rsidRPr="00902D12">
                              <w:rPr>
                                <w:rFonts w:ascii="HGSｺﾞｼｯｸE" w:eastAsia="HGSｺﾞｼｯｸE" w:hint="eastAsia"/>
                                <w:sz w:val="32"/>
                                <w:szCs w:val="32"/>
                              </w:rPr>
                              <w:t xml:space="preserve">　第１１競走</w:t>
                            </w:r>
                          </w:p>
                          <w:p w:rsidR="00605EE6" w:rsidRPr="00902D12" w:rsidRDefault="00A02720" w:rsidP="00AB670C">
                            <w:pPr>
                              <w:spacing w:line="360" w:lineRule="exact"/>
                              <w:ind w:firstLineChars="1200" w:firstLine="3840"/>
                              <w:rPr>
                                <w:rFonts w:ascii="HGSｺﾞｼｯｸE" w:eastAsia="HGSｺﾞｼｯｸE"/>
                                <w:sz w:val="32"/>
                                <w:szCs w:val="32"/>
                              </w:rPr>
                            </w:pPr>
                            <w:r w:rsidRPr="00902D12">
                              <w:rPr>
                                <w:rFonts w:ascii="HGSｺﾞｼｯｸE" w:eastAsia="HGSｺﾞｼｯｸE" w:hint="eastAsia"/>
                                <w:sz w:val="32"/>
                                <w:szCs w:val="32"/>
                              </w:rPr>
                              <w:t>発走予定時刻　２０時</w:t>
                            </w:r>
                            <w:r w:rsidR="00902D12" w:rsidRPr="00902D12">
                              <w:rPr>
                                <w:rFonts w:ascii="HGSｺﾞｼｯｸE" w:eastAsia="HGSｺﾞｼｯｸE" w:hint="eastAsia"/>
                                <w:sz w:val="32"/>
                                <w:szCs w:val="32"/>
                              </w:rPr>
                              <w:t>４０分</w:t>
                            </w:r>
                          </w:p>
                          <w:p w:rsidR="00A02720" w:rsidRPr="00902D12" w:rsidRDefault="00A02720" w:rsidP="00AB670C">
                            <w:pPr>
                              <w:spacing w:line="360" w:lineRule="exact"/>
                              <w:rPr>
                                <w:rFonts w:ascii="HGSｺﾞｼｯｸE" w:eastAsia="HGSｺﾞｼｯｸE"/>
                                <w:sz w:val="32"/>
                                <w:szCs w:val="32"/>
                              </w:rPr>
                            </w:pPr>
                            <w:r w:rsidRPr="00902D12">
                              <w:rPr>
                                <w:rFonts w:ascii="HGSｺﾞｼｯｸE" w:eastAsia="HGSｺﾞｼｯｸE" w:hint="eastAsia"/>
                                <w:sz w:val="32"/>
                                <w:szCs w:val="32"/>
                              </w:rPr>
                              <w:t>レース名</w:t>
                            </w:r>
                            <w:r w:rsidR="00AB670C">
                              <w:rPr>
                                <w:rFonts w:ascii="HGSｺﾞｼｯｸE" w:eastAsia="HGSｺﾞｼｯｸE" w:hint="eastAsia"/>
                                <w:sz w:val="32"/>
                                <w:szCs w:val="32"/>
                              </w:rPr>
                              <w:t>：</w:t>
                            </w:r>
                            <w:r w:rsidRPr="00902D12">
                              <w:rPr>
                                <w:rFonts w:ascii="HGSｺﾞｼｯｸE" w:eastAsia="HGSｺﾞｼｯｸE" w:hint="eastAsia"/>
                                <w:color w:val="FF0000"/>
                                <w:sz w:val="32"/>
                                <w:szCs w:val="32"/>
                              </w:rPr>
                              <w:t>「</w:t>
                            </w:r>
                            <w:r w:rsidR="00564CF1" w:rsidRPr="00902D12">
                              <w:rPr>
                                <w:rFonts w:ascii="HGSｺﾞｼｯｸE" w:eastAsia="HGSｺﾞｼｯｸE" w:hint="eastAsia"/>
                                <w:color w:val="FF0000"/>
                                <w:sz w:val="32"/>
                                <w:szCs w:val="32"/>
                              </w:rPr>
                              <w:t>地方自治研究日高</w:t>
                            </w:r>
                            <w:r w:rsidRPr="00902D12">
                              <w:rPr>
                                <w:rFonts w:ascii="HGSｺﾞｼｯｸE" w:eastAsia="HGSｺﾞｼｯｸE" w:hint="eastAsia"/>
                                <w:color w:val="FF0000"/>
                                <w:sz w:val="32"/>
                                <w:szCs w:val="32"/>
                              </w:rPr>
                              <w:t>特別」</w:t>
                            </w:r>
                          </w:p>
                          <w:p w:rsidR="006204B2" w:rsidRDefault="00AB670C" w:rsidP="00AB670C">
                            <w:pPr>
                              <w:spacing w:line="360" w:lineRule="exact"/>
                              <w:ind w:firstLineChars="450" w:firstLine="1440"/>
                              <w:rPr>
                                <w:rFonts w:ascii="HGSｺﾞｼｯｸE" w:eastAsia="HGSｺﾞｼｯｸE"/>
                                <w:sz w:val="32"/>
                                <w:szCs w:val="32"/>
                              </w:rPr>
                            </w:pPr>
                            <w:r>
                              <w:rPr>
                                <w:rFonts w:ascii="HGSｺﾞｼｯｸE" w:eastAsia="HGSｺﾞｼｯｸE" w:hint="eastAsia"/>
                                <w:sz w:val="32"/>
                                <w:szCs w:val="32"/>
                              </w:rPr>
                              <w:t>※</w:t>
                            </w:r>
                            <w:r w:rsidR="006204B2">
                              <w:rPr>
                                <w:rFonts w:ascii="HGSｺﾞｼｯｸE" w:eastAsia="HGSｺﾞｼｯｸE" w:hint="eastAsia"/>
                                <w:sz w:val="32"/>
                                <w:szCs w:val="32"/>
                              </w:rPr>
                              <w:t>出走馬が</w:t>
                            </w:r>
                            <w:r w:rsidR="006204B2" w:rsidRPr="00902D12">
                              <w:rPr>
                                <w:rFonts w:ascii="HGSｺﾞｼｯｸE" w:eastAsia="HGSｺﾞｼｯｸE" w:hint="eastAsia"/>
                                <w:sz w:val="32"/>
                                <w:szCs w:val="32"/>
                              </w:rPr>
                              <w:t>確定次第、あらためてご連絡いたします。</w:t>
                            </w:r>
                          </w:p>
                          <w:p w:rsidR="00A02720" w:rsidRPr="0057575B" w:rsidRDefault="00F47F3A" w:rsidP="00AB670C">
                            <w:pPr>
                              <w:ind w:firstLineChars="500" w:firstLine="1600"/>
                              <w:rPr>
                                <w:rFonts w:ascii="HGSｺﾞｼｯｸE" w:eastAsia="HGSｺﾞｼｯｸE" w:hAnsi="HGSｺﾞｼｯｸE"/>
                                <w:sz w:val="32"/>
                                <w:szCs w:val="32"/>
                              </w:rPr>
                            </w:pPr>
                            <w:r w:rsidRPr="0057575B">
                              <w:rPr>
                                <w:rFonts w:ascii="HGSｺﾞｼｯｸE" w:eastAsia="HGSｺﾞｼｯｸE" w:hAnsi="HGSｺﾞｼｯｸE" w:hint="eastAsia"/>
                                <w:color w:val="FF0000"/>
                                <w:sz w:val="32"/>
                                <w:szCs w:val="32"/>
                              </w:rPr>
                              <w:t>レース終了後に表彰式が行われます。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0.5pt;margin-top:1.7pt;width:491.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">
                <v:textbox inset="5.85pt,.7pt,5.85pt,.7pt">
                  <w:txbxContent>
                    <w:p w:rsidR="00902D12" w:rsidRPr="00902D12" w:rsidRDefault="00AB670C" w:rsidP="00902D12">
                      <w:pPr>
                        <w:spacing w:line="360" w:lineRule="exact"/>
                        <w:rPr>
                          <w:rFonts w:ascii="HGSｺﾞｼｯｸE" w:eastAsia="HGSｺﾞｼｯｸE"/>
                          <w:sz w:val="32"/>
                          <w:szCs w:val="32"/>
                        </w:rPr>
                      </w:pPr>
                      <w:r>
                        <w:rPr>
                          <w:rFonts w:ascii="HGSｺﾞｼｯｸE" w:eastAsia="HGSｺﾞｼｯｸE" w:hint="eastAsia"/>
                          <w:sz w:val="32"/>
                          <w:szCs w:val="32"/>
                        </w:rPr>
                        <w:t>日　　時：６月１５</w:t>
                      </w:r>
                      <w:r w:rsidR="00564CF1" w:rsidRPr="00902D12">
                        <w:rPr>
                          <w:rFonts w:ascii="HGSｺﾞｼｯｸE" w:eastAsia="HGSｺﾞｼｯｸE" w:hint="eastAsia"/>
                          <w:sz w:val="32"/>
                          <w:szCs w:val="32"/>
                        </w:rPr>
                        <w:t>日（水</w:t>
                      </w:r>
                      <w:r w:rsidR="006F58C3" w:rsidRPr="00902D12">
                        <w:rPr>
                          <w:rFonts w:ascii="HGSｺﾞｼｯｸE" w:eastAsia="HGSｺﾞｼｯｸE" w:hint="eastAsia"/>
                          <w:sz w:val="32"/>
                          <w:szCs w:val="32"/>
                        </w:rPr>
                        <w:t>）門別競馬場</w:t>
                      </w:r>
                      <w:r w:rsidR="00902D12" w:rsidRPr="00902D12">
                        <w:rPr>
                          <w:rFonts w:ascii="HGSｺﾞｼｯｸE" w:eastAsia="HGSｺﾞｼｯｸE" w:hint="eastAsia"/>
                          <w:sz w:val="32"/>
                          <w:szCs w:val="32"/>
                        </w:rPr>
                        <w:t xml:space="preserve">　第１１競走</w:t>
                      </w:r>
                    </w:p>
                    <w:p w:rsidR="00605EE6" w:rsidRPr="00902D12" w:rsidRDefault="00A02720" w:rsidP="00AB670C">
                      <w:pPr>
                        <w:spacing w:line="360" w:lineRule="exact"/>
                        <w:ind w:firstLineChars="1200" w:firstLine="3840"/>
                        <w:rPr>
                          <w:rFonts w:ascii="HGSｺﾞｼｯｸE" w:eastAsia="HGSｺﾞｼｯｸE"/>
                          <w:sz w:val="32"/>
                          <w:szCs w:val="32"/>
                        </w:rPr>
                      </w:pPr>
                      <w:r w:rsidRPr="00902D12">
                        <w:rPr>
                          <w:rFonts w:ascii="HGSｺﾞｼｯｸE" w:eastAsia="HGSｺﾞｼｯｸE" w:hint="eastAsia"/>
                          <w:sz w:val="32"/>
                          <w:szCs w:val="32"/>
                        </w:rPr>
                        <w:t>発走予定時刻　２０時</w:t>
                      </w:r>
                      <w:r w:rsidR="00902D12" w:rsidRPr="00902D12">
                        <w:rPr>
                          <w:rFonts w:ascii="HGSｺﾞｼｯｸE" w:eastAsia="HGSｺﾞｼｯｸE" w:hint="eastAsia"/>
                          <w:sz w:val="32"/>
                          <w:szCs w:val="32"/>
                        </w:rPr>
                        <w:t>４０分</w:t>
                      </w:r>
                    </w:p>
                    <w:p w:rsidR="00A02720" w:rsidRPr="00902D12" w:rsidRDefault="00A02720" w:rsidP="00AB670C">
                      <w:pPr>
                        <w:spacing w:line="360" w:lineRule="exact"/>
                        <w:rPr>
                          <w:rFonts w:ascii="HGSｺﾞｼｯｸE" w:eastAsia="HGSｺﾞｼｯｸE"/>
                          <w:sz w:val="32"/>
                          <w:szCs w:val="32"/>
                        </w:rPr>
                      </w:pPr>
                      <w:r w:rsidRPr="00902D12">
                        <w:rPr>
                          <w:rFonts w:ascii="HGSｺﾞｼｯｸE" w:eastAsia="HGSｺﾞｼｯｸE" w:hint="eastAsia"/>
                          <w:sz w:val="32"/>
                          <w:szCs w:val="32"/>
                        </w:rPr>
                        <w:t>レース名</w:t>
                      </w:r>
                      <w:r w:rsidR="00AB670C">
                        <w:rPr>
                          <w:rFonts w:ascii="HGSｺﾞｼｯｸE" w:eastAsia="HGSｺﾞｼｯｸE" w:hint="eastAsia"/>
                          <w:sz w:val="32"/>
                          <w:szCs w:val="32"/>
                        </w:rPr>
                        <w:t>：</w:t>
                      </w:r>
                      <w:r w:rsidRPr="00902D12">
                        <w:rPr>
                          <w:rFonts w:ascii="HGSｺﾞｼｯｸE" w:eastAsia="HGSｺﾞｼｯｸE" w:hint="eastAsia"/>
                          <w:color w:val="FF0000"/>
                          <w:sz w:val="32"/>
                          <w:szCs w:val="32"/>
                        </w:rPr>
                        <w:t>「</w:t>
                      </w:r>
                      <w:r w:rsidR="00564CF1" w:rsidRPr="00902D12">
                        <w:rPr>
                          <w:rFonts w:ascii="HGSｺﾞｼｯｸE" w:eastAsia="HGSｺﾞｼｯｸE" w:hint="eastAsia"/>
                          <w:color w:val="FF0000"/>
                          <w:sz w:val="32"/>
                          <w:szCs w:val="32"/>
                        </w:rPr>
                        <w:t>地方自治研究日高</w:t>
                      </w:r>
                      <w:r w:rsidRPr="00902D12">
                        <w:rPr>
                          <w:rFonts w:ascii="HGSｺﾞｼｯｸE" w:eastAsia="HGSｺﾞｼｯｸE" w:hint="eastAsia"/>
                          <w:color w:val="FF0000"/>
                          <w:sz w:val="32"/>
                          <w:szCs w:val="32"/>
                        </w:rPr>
                        <w:t>特別」</w:t>
                      </w:r>
                    </w:p>
                    <w:p w:rsidR="006204B2" w:rsidRDefault="00AB670C" w:rsidP="00AB670C">
                      <w:pPr>
                        <w:spacing w:line="360" w:lineRule="exact"/>
                        <w:ind w:firstLineChars="450" w:firstLine="1440"/>
                        <w:rPr>
                          <w:rFonts w:ascii="HGSｺﾞｼｯｸE" w:eastAsia="HGSｺﾞｼｯｸE"/>
                          <w:sz w:val="32"/>
                          <w:szCs w:val="32"/>
                        </w:rPr>
                      </w:pPr>
                      <w:r>
                        <w:rPr>
                          <w:rFonts w:ascii="HGSｺﾞｼｯｸE" w:eastAsia="HGSｺﾞｼｯｸE" w:hint="eastAsia"/>
                          <w:sz w:val="32"/>
                          <w:szCs w:val="32"/>
                        </w:rPr>
                        <w:t>※</w:t>
                      </w:r>
                      <w:r w:rsidR="006204B2">
                        <w:rPr>
                          <w:rFonts w:ascii="HGSｺﾞｼｯｸE" w:eastAsia="HGSｺﾞｼｯｸE" w:hint="eastAsia"/>
                          <w:sz w:val="32"/>
                          <w:szCs w:val="32"/>
                        </w:rPr>
                        <w:t>出走馬が</w:t>
                      </w:r>
                      <w:r w:rsidR="006204B2" w:rsidRPr="00902D12">
                        <w:rPr>
                          <w:rFonts w:ascii="HGSｺﾞｼｯｸE" w:eastAsia="HGSｺﾞｼｯｸE" w:hint="eastAsia"/>
                          <w:sz w:val="32"/>
                          <w:szCs w:val="32"/>
                        </w:rPr>
                        <w:t>確定次第、あらためてご連絡いたします。</w:t>
                      </w:r>
                    </w:p>
                    <w:p w:rsidR="00A02720" w:rsidRPr="0057575B" w:rsidRDefault="00F47F3A" w:rsidP="00AB670C">
                      <w:pPr>
                        <w:ind w:firstLineChars="500" w:firstLine="1600"/>
                        <w:rPr>
                          <w:rFonts w:ascii="HGSｺﾞｼｯｸE" w:eastAsia="HGSｺﾞｼｯｸE" w:hAnsi="HGSｺﾞｼｯｸE"/>
                          <w:sz w:val="32"/>
                          <w:szCs w:val="32"/>
                        </w:rPr>
                      </w:pPr>
                      <w:r w:rsidRPr="0057575B">
                        <w:rPr>
                          <w:rFonts w:ascii="HGSｺﾞｼｯｸE" w:eastAsia="HGSｺﾞｼｯｸE" w:hAnsi="HGSｺﾞｼｯｸE" w:hint="eastAsia"/>
                          <w:color w:val="FF0000"/>
                          <w:sz w:val="32"/>
                          <w:szCs w:val="32"/>
                        </w:rPr>
                        <w:t>レース終了後に表彰式が行われます。</w:t>
                      </w:r>
                    </w:p>
                  </w:txbxContent>
                </v:textbox>
              </v:roundrect>
            </w:pict>
          </mc:Fallback>
        </mc:AlternateContent>
      </w:r>
    </w:p>
    <w:p w:rsidR="000D1E1E" w:rsidRDefault="000D1E1E" w:rsidP="000D1E1E">
      <w:pPr>
        <w:spacing w:line="400" w:lineRule="exact"/>
        <w:ind w:firstLineChars="100" w:firstLine="281"/>
        <w:rPr>
          <w:rFonts w:ascii="HG丸ｺﾞｼｯｸM-PRO" w:eastAsia="HG丸ｺﾞｼｯｸM-PRO"/>
          <w:b/>
          <w:sz w:val="28"/>
          <w:szCs w:val="28"/>
        </w:rPr>
      </w:pPr>
    </w:p>
    <w:p w:rsidR="00F47F3A" w:rsidRDefault="00F47F3A" w:rsidP="000D1E1E">
      <w:pPr>
        <w:spacing w:line="400" w:lineRule="exact"/>
        <w:ind w:firstLineChars="100" w:firstLine="281"/>
        <w:rPr>
          <w:rFonts w:ascii="HG丸ｺﾞｼｯｸM-PRO" w:eastAsia="HG丸ｺﾞｼｯｸM-PRO"/>
          <w:b/>
          <w:sz w:val="28"/>
          <w:szCs w:val="28"/>
        </w:rPr>
      </w:pPr>
    </w:p>
    <w:p w:rsidR="000D1E1E" w:rsidRDefault="000D1E1E" w:rsidP="000D1E1E">
      <w:pPr>
        <w:spacing w:line="400" w:lineRule="exact"/>
        <w:ind w:firstLineChars="100" w:firstLine="281"/>
        <w:rPr>
          <w:rFonts w:ascii="HG丸ｺﾞｼｯｸM-PRO" w:eastAsia="HG丸ｺﾞｼｯｸM-PRO"/>
          <w:b/>
          <w:sz w:val="28"/>
          <w:szCs w:val="28"/>
        </w:rPr>
      </w:pPr>
    </w:p>
    <w:p w:rsidR="00AB670C" w:rsidRDefault="00AB670C" w:rsidP="00AB670C">
      <w:pPr>
        <w:spacing w:line="400" w:lineRule="exact"/>
        <w:rPr>
          <w:rFonts w:ascii="HG丸ｺﾞｼｯｸM-PRO" w:eastAsia="HG丸ｺﾞｼｯｸM-PRO" w:hint="eastAsia"/>
          <w:b/>
          <w:sz w:val="28"/>
          <w:szCs w:val="28"/>
        </w:rPr>
      </w:pPr>
    </w:p>
    <w:p w:rsidR="003F00C8" w:rsidRDefault="003F00C8" w:rsidP="00AB670C">
      <w:pPr>
        <w:spacing w:line="400" w:lineRule="exact"/>
        <w:rPr>
          <w:rFonts w:ascii="HG丸ｺﾞｼｯｸM-PRO" w:eastAsia="HG丸ｺﾞｼｯｸM-PRO"/>
          <w:b/>
          <w:sz w:val="28"/>
          <w:szCs w:val="28"/>
        </w:rPr>
      </w:pPr>
    </w:p>
    <w:p w:rsidR="000D1E1E" w:rsidRPr="00AA0BAE" w:rsidRDefault="00AB670C" w:rsidP="003F00C8">
      <w:pPr>
        <w:spacing w:line="400" w:lineRule="exact"/>
        <w:ind w:firstLineChars="50" w:firstLine="161"/>
        <w:jc w:val="left"/>
        <w:rPr>
          <w:rFonts w:ascii="HG丸ｺﾞｼｯｸM-PRO" w:eastAsia="HG丸ｺﾞｼｯｸM-PRO"/>
          <w:b/>
          <w:i/>
          <w:sz w:val="32"/>
          <w:szCs w:val="32"/>
          <w:bdr w:val="single" w:sz="4" w:space="0" w:color="auto"/>
        </w:rPr>
      </w:pPr>
      <w:r w:rsidRPr="00AA0BAE">
        <w:rPr>
          <w:rFonts w:ascii="HG丸ｺﾞｼｯｸM-PRO" w:eastAsia="HG丸ｺﾞｼｯｸM-PRO" w:hint="eastAsia"/>
          <w:b/>
          <w:color w:val="00B050"/>
          <w:sz w:val="32"/>
          <w:szCs w:val="32"/>
          <w:bdr w:val="single" w:sz="4" w:space="0" w:color="auto"/>
        </w:rPr>
        <w:t xml:space="preserve">　</w:t>
      </w:r>
      <w:r w:rsidRPr="00AA0BAE">
        <w:rPr>
          <w:rFonts w:ascii="HG丸ｺﾞｼｯｸM-PRO" w:eastAsia="HG丸ｺﾞｼｯｸM-PRO" w:hint="eastAsia"/>
          <w:b/>
          <w:i/>
          <w:sz w:val="32"/>
          <w:szCs w:val="32"/>
          <w:bdr w:val="single" w:sz="4" w:space="0" w:color="auto"/>
        </w:rPr>
        <w:t>７月２０</w:t>
      </w:r>
      <w:r w:rsidR="00556DC8" w:rsidRPr="00AA0BAE">
        <w:rPr>
          <w:rFonts w:ascii="HG丸ｺﾞｼｯｸM-PRO" w:eastAsia="HG丸ｺﾞｼｯｸM-PRO" w:hint="eastAsia"/>
          <w:b/>
          <w:i/>
          <w:sz w:val="32"/>
          <w:szCs w:val="32"/>
          <w:bdr w:val="single" w:sz="4" w:space="0" w:color="auto"/>
        </w:rPr>
        <w:t>日（水）には、日高町職の協賛レースが実施</w:t>
      </w:r>
      <w:r w:rsidR="000D1E1E" w:rsidRPr="00AA0BAE">
        <w:rPr>
          <w:rFonts w:ascii="HG丸ｺﾞｼｯｸM-PRO" w:eastAsia="HG丸ｺﾞｼｯｸM-PRO" w:hint="eastAsia"/>
          <w:b/>
          <w:i/>
          <w:sz w:val="32"/>
          <w:szCs w:val="32"/>
          <w:bdr w:val="single" w:sz="4" w:space="0" w:color="auto"/>
        </w:rPr>
        <w:t>されます。</w:t>
      </w:r>
    </w:p>
    <w:p w:rsidR="00AB670C" w:rsidRPr="000D1E1E" w:rsidRDefault="003F00C8" w:rsidP="000D1E1E">
      <w:pPr>
        <w:spacing w:line="400" w:lineRule="exact"/>
        <w:jc w:val="left"/>
        <w:rPr>
          <w:rFonts w:ascii="HG丸ｺﾞｼｯｸM-PRO" w:eastAsia="HG丸ｺﾞｼｯｸM-PRO"/>
          <w:b/>
          <w:sz w:val="32"/>
          <w:szCs w:val="32"/>
          <w:bdr w:val="single" w:sz="4" w:space="0" w:color="auto"/>
        </w:rPr>
      </w:pPr>
      <w:r>
        <w:rPr>
          <w:noProof/>
        </w:rPr>
        <w:drawing>
          <wp:anchor distT="0" distB="0" distL="114300" distR="114300" simplePos="0" relativeHeight="251662336" behindDoc="0" locked="0" layoutInCell="1" allowOverlap="1" wp14:anchorId="73818F38" wp14:editId="4C60555F">
            <wp:simplePos x="0" y="0"/>
            <wp:positionH relativeFrom="column">
              <wp:posOffset>-80645</wp:posOffset>
            </wp:positionH>
            <wp:positionV relativeFrom="paragraph">
              <wp:posOffset>13335</wp:posOffset>
            </wp:positionV>
            <wp:extent cx="6534150" cy="21431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4150" cy="2143125"/>
                    </a:xfrm>
                    <a:prstGeom prst="rect">
                      <a:avLst/>
                    </a:prstGeom>
                  </pic:spPr>
                </pic:pic>
              </a:graphicData>
            </a:graphic>
            <wp14:sizeRelH relativeFrom="page">
              <wp14:pctWidth>0</wp14:pctWidth>
            </wp14:sizeRelH>
            <wp14:sizeRelV relativeFrom="page">
              <wp14:pctHeight>0</wp14:pctHeight>
            </wp14:sizeRelV>
          </wp:anchor>
        </w:drawing>
      </w:r>
    </w:p>
    <w:sectPr w:rsidR="00AB670C" w:rsidRPr="000D1E1E" w:rsidSect="00AB670C">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6C" w:rsidRDefault="007C2C6C" w:rsidP="00E162DB">
      <w:r>
        <w:separator/>
      </w:r>
    </w:p>
  </w:endnote>
  <w:endnote w:type="continuationSeparator" w:id="0">
    <w:p w:rsidR="007C2C6C" w:rsidRDefault="007C2C6C" w:rsidP="00E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6C" w:rsidRDefault="007C2C6C" w:rsidP="00E162DB">
      <w:r>
        <w:separator/>
      </w:r>
    </w:p>
  </w:footnote>
  <w:footnote w:type="continuationSeparator" w:id="0">
    <w:p w:rsidR="007C2C6C" w:rsidRDefault="007C2C6C" w:rsidP="00E16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1307"/>
    <w:multiLevelType w:val="hybridMultilevel"/>
    <w:tmpl w:val="6BD67E82"/>
    <w:lvl w:ilvl="0" w:tplc="37BE0588">
      <w:numFmt w:val="bullet"/>
      <w:lvlText w:val="※"/>
      <w:lvlJc w:val="left"/>
      <w:pPr>
        <w:ind w:left="10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
    <w:nsid w:val="0F9F7DFD"/>
    <w:multiLevelType w:val="hybridMultilevel"/>
    <w:tmpl w:val="2ED60FB6"/>
    <w:lvl w:ilvl="0" w:tplc="F42E0F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053BDC"/>
    <w:multiLevelType w:val="hybridMultilevel"/>
    <w:tmpl w:val="116849F8"/>
    <w:lvl w:ilvl="0" w:tplc="786666F4">
      <w:numFmt w:val="bullet"/>
      <w:lvlText w:val="※"/>
      <w:lvlJc w:val="left"/>
      <w:pPr>
        <w:ind w:left="64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A5"/>
    <w:rsid w:val="00034988"/>
    <w:rsid w:val="00061A63"/>
    <w:rsid w:val="000D1E1E"/>
    <w:rsid w:val="001313A1"/>
    <w:rsid w:val="001A43B9"/>
    <w:rsid w:val="001C2BDE"/>
    <w:rsid w:val="001C2FE7"/>
    <w:rsid w:val="002019E7"/>
    <w:rsid w:val="0026214D"/>
    <w:rsid w:val="002D56BF"/>
    <w:rsid w:val="002F020E"/>
    <w:rsid w:val="0037224D"/>
    <w:rsid w:val="003F00C8"/>
    <w:rsid w:val="003F0DEB"/>
    <w:rsid w:val="00412904"/>
    <w:rsid w:val="00453704"/>
    <w:rsid w:val="00461F9C"/>
    <w:rsid w:val="004B21B7"/>
    <w:rsid w:val="00517CD6"/>
    <w:rsid w:val="00556DC8"/>
    <w:rsid w:val="00564CF1"/>
    <w:rsid w:val="0057575B"/>
    <w:rsid w:val="00575917"/>
    <w:rsid w:val="005D2C2D"/>
    <w:rsid w:val="00605EE6"/>
    <w:rsid w:val="006204B2"/>
    <w:rsid w:val="006C3C5A"/>
    <w:rsid w:val="006F58C3"/>
    <w:rsid w:val="007565C8"/>
    <w:rsid w:val="007C2C6C"/>
    <w:rsid w:val="00881833"/>
    <w:rsid w:val="008A70F8"/>
    <w:rsid w:val="00902D12"/>
    <w:rsid w:val="00A02720"/>
    <w:rsid w:val="00AA0BAE"/>
    <w:rsid w:val="00AB670C"/>
    <w:rsid w:val="00B12DA5"/>
    <w:rsid w:val="00BC3910"/>
    <w:rsid w:val="00C22B2B"/>
    <w:rsid w:val="00CC5294"/>
    <w:rsid w:val="00CE32F4"/>
    <w:rsid w:val="00D228DF"/>
    <w:rsid w:val="00D93B2A"/>
    <w:rsid w:val="00E162DB"/>
    <w:rsid w:val="00EF17C6"/>
    <w:rsid w:val="00F26F54"/>
    <w:rsid w:val="00F4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DB"/>
    <w:pPr>
      <w:tabs>
        <w:tab w:val="center" w:pos="4252"/>
        <w:tab w:val="right" w:pos="8504"/>
      </w:tabs>
      <w:snapToGrid w:val="0"/>
    </w:pPr>
  </w:style>
  <w:style w:type="character" w:customStyle="1" w:styleId="a5">
    <w:name w:val="ヘッダー (文字)"/>
    <w:basedOn w:val="a0"/>
    <w:link w:val="a4"/>
    <w:uiPriority w:val="99"/>
    <w:rsid w:val="00E162DB"/>
  </w:style>
  <w:style w:type="paragraph" w:styleId="a6">
    <w:name w:val="footer"/>
    <w:basedOn w:val="a"/>
    <w:link w:val="a7"/>
    <w:uiPriority w:val="99"/>
    <w:unhideWhenUsed/>
    <w:rsid w:val="00E162DB"/>
    <w:pPr>
      <w:tabs>
        <w:tab w:val="center" w:pos="4252"/>
        <w:tab w:val="right" w:pos="8504"/>
      </w:tabs>
      <w:snapToGrid w:val="0"/>
    </w:pPr>
  </w:style>
  <w:style w:type="character" w:customStyle="1" w:styleId="a7">
    <w:name w:val="フッター (文字)"/>
    <w:basedOn w:val="a0"/>
    <w:link w:val="a6"/>
    <w:uiPriority w:val="99"/>
    <w:rsid w:val="00E162DB"/>
  </w:style>
  <w:style w:type="paragraph" w:styleId="a8">
    <w:name w:val="Balloon Text"/>
    <w:basedOn w:val="a"/>
    <w:link w:val="a9"/>
    <w:uiPriority w:val="99"/>
    <w:semiHidden/>
    <w:unhideWhenUsed/>
    <w:rsid w:val="00902D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D12"/>
    <w:rPr>
      <w:rFonts w:asciiTheme="majorHAnsi" w:eastAsiaTheme="majorEastAsia" w:hAnsiTheme="majorHAnsi" w:cstheme="majorBidi"/>
      <w:sz w:val="18"/>
      <w:szCs w:val="18"/>
    </w:rPr>
  </w:style>
  <w:style w:type="paragraph" w:styleId="aa">
    <w:name w:val="List Paragraph"/>
    <w:basedOn w:val="a"/>
    <w:uiPriority w:val="34"/>
    <w:qFormat/>
    <w:rsid w:val="000D1E1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DB"/>
    <w:pPr>
      <w:tabs>
        <w:tab w:val="center" w:pos="4252"/>
        <w:tab w:val="right" w:pos="8504"/>
      </w:tabs>
      <w:snapToGrid w:val="0"/>
    </w:pPr>
  </w:style>
  <w:style w:type="character" w:customStyle="1" w:styleId="a5">
    <w:name w:val="ヘッダー (文字)"/>
    <w:basedOn w:val="a0"/>
    <w:link w:val="a4"/>
    <w:uiPriority w:val="99"/>
    <w:rsid w:val="00E162DB"/>
  </w:style>
  <w:style w:type="paragraph" w:styleId="a6">
    <w:name w:val="footer"/>
    <w:basedOn w:val="a"/>
    <w:link w:val="a7"/>
    <w:uiPriority w:val="99"/>
    <w:unhideWhenUsed/>
    <w:rsid w:val="00E162DB"/>
    <w:pPr>
      <w:tabs>
        <w:tab w:val="center" w:pos="4252"/>
        <w:tab w:val="right" w:pos="8504"/>
      </w:tabs>
      <w:snapToGrid w:val="0"/>
    </w:pPr>
  </w:style>
  <w:style w:type="character" w:customStyle="1" w:styleId="a7">
    <w:name w:val="フッター (文字)"/>
    <w:basedOn w:val="a0"/>
    <w:link w:val="a6"/>
    <w:uiPriority w:val="99"/>
    <w:rsid w:val="00E162DB"/>
  </w:style>
  <w:style w:type="paragraph" w:styleId="a8">
    <w:name w:val="Balloon Text"/>
    <w:basedOn w:val="a"/>
    <w:link w:val="a9"/>
    <w:uiPriority w:val="99"/>
    <w:semiHidden/>
    <w:unhideWhenUsed/>
    <w:rsid w:val="00902D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D12"/>
    <w:rPr>
      <w:rFonts w:asciiTheme="majorHAnsi" w:eastAsiaTheme="majorEastAsia" w:hAnsiTheme="majorHAnsi" w:cstheme="majorBidi"/>
      <w:sz w:val="18"/>
      <w:szCs w:val="18"/>
    </w:rPr>
  </w:style>
  <w:style w:type="paragraph" w:styleId="aa">
    <w:name w:val="List Paragraph"/>
    <w:basedOn w:val="a"/>
    <w:uiPriority w:val="34"/>
    <w:qFormat/>
    <w:rsid w:val="000D1E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34D68-D4AC-4F32-AECD-4931CF24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自治労日高</dc:creator>
  <cp:lastModifiedBy>自治労県本支部</cp:lastModifiedBy>
  <cp:revision>3</cp:revision>
  <cp:lastPrinted>2015-06-09T06:24:00Z</cp:lastPrinted>
  <dcterms:created xsi:type="dcterms:W3CDTF">2016-06-06T23:45:00Z</dcterms:created>
  <dcterms:modified xsi:type="dcterms:W3CDTF">2016-06-06T23:52:00Z</dcterms:modified>
</cp:coreProperties>
</file>