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632" w:rsidRPr="00C33313" w:rsidRDefault="007B02E3" w:rsidP="00F40632">
      <w:pPr>
        <w:jc w:val="center"/>
        <w:rPr>
          <w:rFonts w:ascii="ＭＳ 明朝" w:hAnsi="ＭＳ 明朝"/>
          <w:sz w:val="28"/>
          <w:szCs w:val="28"/>
        </w:rPr>
      </w:pPr>
      <w:bookmarkStart w:id="0" w:name="_GoBack"/>
      <w:bookmarkEnd w:id="0"/>
      <w:r>
        <w:rPr>
          <w:rFonts w:ascii="ＭＳ 明朝" w:hAnsi="ＭＳ 明朝" w:hint="eastAsia"/>
          <w:sz w:val="28"/>
          <w:szCs w:val="28"/>
        </w:rPr>
        <w:t>2016</w:t>
      </w:r>
      <w:r w:rsidR="007E0D33">
        <w:rPr>
          <w:rFonts w:ascii="ＭＳ 明朝" w:hAnsi="ＭＳ 明朝" w:hint="eastAsia"/>
          <w:sz w:val="28"/>
          <w:szCs w:val="28"/>
        </w:rPr>
        <w:t>年度政府予算案・地方財政対策に関する談話</w:t>
      </w:r>
    </w:p>
    <w:p w:rsidR="006A062D" w:rsidRPr="00EA32B2" w:rsidRDefault="00E606B2" w:rsidP="00930A98">
      <w:pPr>
        <w:numPr>
          <w:ilvl w:val="0"/>
          <w:numId w:val="1"/>
        </w:numPr>
        <w:rPr>
          <w:rFonts w:ascii="ＭＳ 明朝" w:hAnsi="ＭＳ 明朝"/>
          <w:sz w:val="24"/>
        </w:rPr>
      </w:pPr>
      <w:r>
        <w:rPr>
          <w:rFonts w:ascii="ＭＳ 明朝" w:hAnsi="ＭＳ 明朝" w:hint="eastAsia"/>
          <w:sz w:val="24"/>
        </w:rPr>
        <w:t xml:space="preserve">　</w:t>
      </w:r>
      <w:r w:rsidR="007E79E6" w:rsidRPr="00EA32B2">
        <w:rPr>
          <w:rFonts w:ascii="ＭＳ 明朝" w:hAnsi="ＭＳ 明朝" w:hint="eastAsia"/>
          <w:sz w:val="24"/>
        </w:rPr>
        <w:t>政府は</w:t>
      </w:r>
      <w:r w:rsidR="007B02E3">
        <w:rPr>
          <w:rFonts w:ascii="ＭＳ 明朝" w:hAnsi="ＭＳ 明朝" w:hint="eastAsia"/>
          <w:sz w:val="24"/>
        </w:rPr>
        <w:t>12</w:t>
      </w:r>
      <w:r w:rsidR="007E79E6" w:rsidRPr="00EA32B2">
        <w:rPr>
          <w:rFonts w:ascii="ＭＳ 明朝" w:hAnsi="ＭＳ 明朝" w:hint="eastAsia"/>
          <w:sz w:val="24"/>
        </w:rPr>
        <w:t>月</w:t>
      </w:r>
      <w:r w:rsidR="007B02E3">
        <w:rPr>
          <w:rFonts w:ascii="ＭＳ 明朝" w:hAnsi="ＭＳ 明朝" w:hint="eastAsia"/>
          <w:sz w:val="24"/>
        </w:rPr>
        <w:t>24</w:t>
      </w:r>
      <w:r w:rsidR="007E79E6" w:rsidRPr="00EA32B2">
        <w:rPr>
          <w:rFonts w:ascii="ＭＳ 明朝" w:hAnsi="ＭＳ 明朝" w:hint="eastAsia"/>
          <w:sz w:val="24"/>
        </w:rPr>
        <w:t>日の閣議で、</w:t>
      </w:r>
      <w:r w:rsidR="007B02E3">
        <w:rPr>
          <w:rFonts w:ascii="ＭＳ 明朝" w:hAnsi="ＭＳ 明朝" w:hint="eastAsia"/>
          <w:sz w:val="24"/>
        </w:rPr>
        <w:t>2016</w:t>
      </w:r>
      <w:r w:rsidR="007E79E6" w:rsidRPr="00EA32B2">
        <w:rPr>
          <w:rFonts w:ascii="ＭＳ 明朝" w:hAnsi="ＭＳ 明朝" w:hint="eastAsia"/>
          <w:sz w:val="24"/>
        </w:rPr>
        <w:t>年度政府予算案を決定した。</w:t>
      </w:r>
      <w:r w:rsidR="00026E87" w:rsidRPr="00EA32B2">
        <w:rPr>
          <w:rFonts w:ascii="ＭＳ 明朝" w:hAnsi="ＭＳ 明朝" w:hint="eastAsia"/>
          <w:sz w:val="24"/>
        </w:rPr>
        <w:t>一般会計の総額は</w:t>
      </w:r>
      <w:r w:rsidR="00E73A55" w:rsidRPr="00EA32B2">
        <w:rPr>
          <w:rFonts w:ascii="ＭＳ 明朝" w:hAnsi="ＭＳ 明朝" w:hint="eastAsia"/>
          <w:sz w:val="24"/>
        </w:rPr>
        <w:t>96</w:t>
      </w:r>
      <w:r w:rsidR="00D40EF1" w:rsidRPr="00EA32B2">
        <w:rPr>
          <w:rFonts w:ascii="ＭＳ 明朝" w:hAnsi="ＭＳ 明朝" w:hint="eastAsia"/>
          <w:sz w:val="24"/>
        </w:rPr>
        <w:t>兆</w:t>
      </w:r>
      <w:r w:rsidR="007B02E3">
        <w:rPr>
          <w:rFonts w:ascii="ＭＳ 明朝" w:hAnsi="ＭＳ 明朝" w:hint="eastAsia"/>
          <w:sz w:val="24"/>
        </w:rPr>
        <w:t>7,218</w:t>
      </w:r>
      <w:r w:rsidR="00D40EF1" w:rsidRPr="00EA32B2">
        <w:rPr>
          <w:rFonts w:ascii="ＭＳ 明朝" w:hAnsi="ＭＳ 明朝" w:hint="eastAsia"/>
          <w:sz w:val="24"/>
        </w:rPr>
        <w:t>億円</w:t>
      </w:r>
      <w:r w:rsidR="00916C07" w:rsidRPr="00EA32B2">
        <w:rPr>
          <w:rFonts w:ascii="ＭＳ 明朝" w:hAnsi="ＭＳ 明朝" w:hint="eastAsia"/>
          <w:sz w:val="24"/>
        </w:rPr>
        <w:t>（</w:t>
      </w:r>
      <w:r w:rsidR="007B02E3">
        <w:rPr>
          <w:rFonts w:ascii="ＭＳ 明朝" w:hAnsi="ＭＳ 明朝" w:hint="eastAsia"/>
          <w:sz w:val="24"/>
        </w:rPr>
        <w:t>2015</w:t>
      </w:r>
      <w:r w:rsidR="00916C07" w:rsidRPr="00EA32B2">
        <w:rPr>
          <w:rFonts w:ascii="ＭＳ 明朝" w:hAnsi="ＭＳ 明朝" w:hint="eastAsia"/>
          <w:sz w:val="24"/>
        </w:rPr>
        <w:t>年</w:t>
      </w:r>
      <w:r w:rsidR="00144E77">
        <w:rPr>
          <w:rFonts w:ascii="ＭＳ 明朝" w:hAnsi="ＭＳ 明朝" w:hint="eastAsia"/>
          <w:sz w:val="24"/>
        </w:rPr>
        <w:t>度</w:t>
      </w:r>
      <w:r w:rsidR="00916C07" w:rsidRPr="00EA32B2">
        <w:rPr>
          <w:rFonts w:ascii="ＭＳ 明朝" w:hAnsi="ＭＳ 明朝" w:hint="eastAsia"/>
          <w:sz w:val="24"/>
        </w:rPr>
        <w:t>当初比</w:t>
      </w:r>
      <w:r w:rsidR="001425CB">
        <w:rPr>
          <w:rFonts w:ascii="ＭＳ 明朝" w:hAnsi="ＭＳ 明朝" w:hint="eastAsia"/>
          <w:sz w:val="24"/>
        </w:rPr>
        <w:t>＋</w:t>
      </w:r>
      <w:r w:rsidR="007B02E3">
        <w:rPr>
          <w:rFonts w:ascii="ＭＳ 明朝" w:hAnsi="ＭＳ 明朝" w:hint="eastAsia"/>
          <w:sz w:val="24"/>
        </w:rPr>
        <w:t>0.4</w:t>
      </w:r>
      <w:r w:rsidR="00916C07" w:rsidRPr="00EA32B2">
        <w:rPr>
          <w:rFonts w:ascii="ＭＳ 明朝" w:hAnsi="ＭＳ 明朝" w:hint="eastAsia"/>
          <w:sz w:val="24"/>
        </w:rPr>
        <w:t>％</w:t>
      </w:r>
      <w:r w:rsidR="007772F0" w:rsidRPr="00EA32B2">
        <w:rPr>
          <w:rFonts w:ascii="ＭＳ 明朝" w:hAnsi="ＭＳ 明朝" w:hint="eastAsia"/>
          <w:sz w:val="24"/>
        </w:rPr>
        <w:t>。以下、「同比」という。</w:t>
      </w:r>
      <w:r w:rsidR="00916C07" w:rsidRPr="00EA32B2">
        <w:rPr>
          <w:rFonts w:ascii="ＭＳ 明朝" w:hAnsi="ＭＳ 明朝" w:hint="eastAsia"/>
          <w:sz w:val="24"/>
        </w:rPr>
        <w:t>）</w:t>
      </w:r>
      <w:r w:rsidR="001B71D3" w:rsidRPr="00EA32B2">
        <w:rPr>
          <w:rFonts w:ascii="ＭＳ 明朝" w:hAnsi="ＭＳ 明朝" w:hint="eastAsia"/>
          <w:sz w:val="24"/>
        </w:rPr>
        <w:t>と</w:t>
      </w:r>
      <w:r w:rsidR="007B02E3">
        <w:rPr>
          <w:rFonts w:ascii="ＭＳ 明朝" w:hAnsi="ＭＳ 明朝" w:hint="eastAsia"/>
          <w:sz w:val="24"/>
        </w:rPr>
        <w:t>４年続けて</w:t>
      </w:r>
      <w:r w:rsidR="00E73A55" w:rsidRPr="00EA32B2">
        <w:rPr>
          <w:rFonts w:ascii="ＭＳ 明朝" w:hAnsi="ＭＳ 明朝" w:hint="eastAsia"/>
          <w:sz w:val="24"/>
        </w:rPr>
        <w:t>過去最大を更新し</w:t>
      </w:r>
      <w:r w:rsidR="001B71D3" w:rsidRPr="00EA32B2">
        <w:rPr>
          <w:rFonts w:ascii="ＭＳ 明朝" w:hAnsi="ＭＳ 明朝" w:hint="eastAsia"/>
          <w:sz w:val="24"/>
        </w:rPr>
        <w:t>た</w:t>
      </w:r>
      <w:r w:rsidR="00352B0D" w:rsidRPr="00EA32B2">
        <w:rPr>
          <w:rFonts w:ascii="ＭＳ 明朝" w:hAnsi="ＭＳ 明朝" w:hint="eastAsia"/>
          <w:sz w:val="24"/>
        </w:rPr>
        <w:t>。</w:t>
      </w:r>
      <w:r w:rsidR="001B71D3" w:rsidRPr="00EA32B2">
        <w:rPr>
          <w:rFonts w:ascii="ＭＳ 明朝" w:hAnsi="ＭＳ 明朝" w:hint="eastAsia"/>
          <w:sz w:val="24"/>
        </w:rPr>
        <w:t>歳入</w:t>
      </w:r>
      <w:r w:rsidR="00E73A55" w:rsidRPr="00EA32B2">
        <w:rPr>
          <w:rFonts w:ascii="ＭＳ 明朝" w:hAnsi="ＭＳ 明朝" w:hint="eastAsia"/>
          <w:sz w:val="24"/>
        </w:rPr>
        <w:t>のうち、</w:t>
      </w:r>
      <w:r w:rsidR="001B71D3" w:rsidRPr="00EA32B2">
        <w:rPr>
          <w:rFonts w:ascii="ＭＳ 明朝" w:hAnsi="ＭＳ 明朝" w:hint="eastAsia"/>
          <w:sz w:val="24"/>
        </w:rPr>
        <w:t>税収は</w:t>
      </w:r>
      <w:r w:rsidR="00144E77">
        <w:rPr>
          <w:rFonts w:ascii="ＭＳ 明朝" w:hAnsi="ＭＳ 明朝" w:hint="eastAsia"/>
          <w:sz w:val="24"/>
        </w:rPr>
        <w:t>企業業績の改善などを背景に前年より約3兆円多い57兆6,040</w:t>
      </w:r>
      <w:r w:rsidR="007E525A" w:rsidRPr="00EA32B2">
        <w:rPr>
          <w:rFonts w:ascii="ＭＳ 明朝" w:hAnsi="ＭＳ 明朝" w:hint="eastAsia"/>
          <w:sz w:val="24"/>
        </w:rPr>
        <w:t>億</w:t>
      </w:r>
      <w:r w:rsidR="001B71D3" w:rsidRPr="00EA32B2">
        <w:rPr>
          <w:rFonts w:ascii="ＭＳ 明朝" w:hAnsi="ＭＳ 明朝" w:hint="eastAsia"/>
          <w:sz w:val="24"/>
        </w:rPr>
        <w:t>円</w:t>
      </w:r>
      <w:r w:rsidR="00EC7729" w:rsidRPr="00EA32B2">
        <w:rPr>
          <w:rFonts w:ascii="ＭＳ 明朝" w:hAnsi="ＭＳ 明朝" w:hint="eastAsia"/>
          <w:sz w:val="24"/>
        </w:rPr>
        <w:t>（</w:t>
      </w:r>
      <w:r w:rsidR="007772F0" w:rsidRPr="00EA32B2">
        <w:rPr>
          <w:rFonts w:ascii="ＭＳ 明朝" w:hAnsi="ＭＳ 明朝" w:hint="eastAsia"/>
          <w:sz w:val="24"/>
        </w:rPr>
        <w:t>同</w:t>
      </w:r>
      <w:r w:rsidR="00352B0D" w:rsidRPr="00EA32B2">
        <w:rPr>
          <w:rFonts w:ascii="ＭＳ 明朝" w:hAnsi="ＭＳ 明朝" w:hint="eastAsia"/>
          <w:sz w:val="24"/>
        </w:rPr>
        <w:t>比</w:t>
      </w:r>
      <w:r w:rsidR="00EC7729" w:rsidRPr="00EA32B2">
        <w:rPr>
          <w:rFonts w:ascii="ＭＳ 明朝" w:hAnsi="ＭＳ 明朝" w:hint="eastAsia"/>
          <w:sz w:val="24"/>
        </w:rPr>
        <w:t>＋</w:t>
      </w:r>
      <w:r w:rsidR="00144E77">
        <w:rPr>
          <w:rFonts w:ascii="ＭＳ 明朝" w:hAnsi="ＭＳ 明朝" w:hint="eastAsia"/>
          <w:sz w:val="24"/>
        </w:rPr>
        <w:t>5.6</w:t>
      </w:r>
      <w:r w:rsidR="00CD179B" w:rsidRPr="00EA32B2">
        <w:rPr>
          <w:rFonts w:ascii="ＭＳ 明朝" w:hAnsi="ＭＳ 明朝" w:hint="eastAsia"/>
          <w:sz w:val="24"/>
        </w:rPr>
        <w:t>％</w:t>
      </w:r>
      <w:r w:rsidR="001B71D3" w:rsidRPr="00EA32B2">
        <w:rPr>
          <w:rFonts w:ascii="ＭＳ 明朝" w:hAnsi="ＭＳ 明朝" w:hint="eastAsia"/>
          <w:sz w:val="24"/>
        </w:rPr>
        <w:t>）</w:t>
      </w:r>
      <w:r w:rsidR="00FF6EB9">
        <w:rPr>
          <w:rFonts w:ascii="ＭＳ 明朝" w:hAnsi="ＭＳ 明朝" w:hint="eastAsia"/>
          <w:sz w:val="24"/>
        </w:rPr>
        <w:t>と25年ぶりの高水準</w:t>
      </w:r>
      <w:r w:rsidR="00E73A55" w:rsidRPr="00EA32B2">
        <w:rPr>
          <w:rFonts w:ascii="ＭＳ 明朝" w:hAnsi="ＭＳ 明朝" w:hint="eastAsia"/>
          <w:sz w:val="24"/>
        </w:rPr>
        <w:t>を見込み</w:t>
      </w:r>
      <w:r w:rsidR="001B71D3" w:rsidRPr="00EA32B2">
        <w:rPr>
          <w:rFonts w:ascii="ＭＳ 明朝" w:hAnsi="ＭＳ 明朝" w:hint="eastAsia"/>
          <w:sz w:val="24"/>
        </w:rPr>
        <w:t>、</w:t>
      </w:r>
      <w:r w:rsidR="00CE2097" w:rsidRPr="00EA32B2">
        <w:rPr>
          <w:rFonts w:ascii="ＭＳ 明朝" w:hAnsi="ＭＳ 明朝" w:hint="eastAsia"/>
          <w:sz w:val="24"/>
        </w:rPr>
        <w:t>新規国債発行額は</w:t>
      </w:r>
      <w:r w:rsidR="00144E77">
        <w:rPr>
          <w:rFonts w:ascii="ＭＳ 明朝" w:hAnsi="ＭＳ 明朝" w:hint="eastAsia"/>
          <w:sz w:val="24"/>
        </w:rPr>
        <w:t>34兆4,320</w:t>
      </w:r>
      <w:r w:rsidR="00EC7729" w:rsidRPr="00EA32B2">
        <w:rPr>
          <w:rFonts w:ascii="ＭＳ 明朝" w:hAnsi="ＭＳ 明朝" w:hint="eastAsia"/>
          <w:sz w:val="24"/>
        </w:rPr>
        <w:t>億円（</w:t>
      </w:r>
      <w:r w:rsidR="007772F0" w:rsidRPr="00EA32B2">
        <w:rPr>
          <w:rFonts w:ascii="ＭＳ 明朝" w:hAnsi="ＭＳ 明朝" w:hint="eastAsia"/>
          <w:sz w:val="24"/>
        </w:rPr>
        <w:t>同</w:t>
      </w:r>
      <w:r w:rsidR="00352B0D" w:rsidRPr="00EA32B2">
        <w:rPr>
          <w:rFonts w:ascii="ＭＳ 明朝" w:hAnsi="ＭＳ 明朝" w:hint="eastAsia"/>
          <w:sz w:val="24"/>
        </w:rPr>
        <w:t>比</w:t>
      </w:r>
      <w:r w:rsidR="004E7A9B" w:rsidRPr="00EA32B2">
        <w:rPr>
          <w:rFonts w:ascii="ＭＳ 明朝" w:hAnsi="ＭＳ 明朝" w:hint="eastAsia"/>
          <w:sz w:val="24"/>
        </w:rPr>
        <w:t>▲</w:t>
      </w:r>
      <w:r w:rsidR="00144E77">
        <w:rPr>
          <w:rFonts w:ascii="ＭＳ 明朝" w:hAnsi="ＭＳ 明朝" w:hint="eastAsia"/>
          <w:sz w:val="24"/>
        </w:rPr>
        <w:t>6.6</w:t>
      </w:r>
      <w:r w:rsidR="004E7A9B" w:rsidRPr="00EA32B2">
        <w:rPr>
          <w:rFonts w:ascii="ＭＳ 明朝" w:hAnsi="ＭＳ 明朝" w:hint="eastAsia"/>
          <w:sz w:val="24"/>
        </w:rPr>
        <w:t>％）</w:t>
      </w:r>
      <w:r w:rsidR="00144E77">
        <w:rPr>
          <w:rFonts w:ascii="ＭＳ 明朝" w:hAnsi="ＭＳ 明朝" w:hint="eastAsia"/>
          <w:sz w:val="24"/>
        </w:rPr>
        <w:t>、公債依存度35.6％（2015年度</w:t>
      </w:r>
      <w:r w:rsidR="001425CB">
        <w:rPr>
          <w:rFonts w:ascii="ＭＳ 明朝" w:hAnsi="ＭＳ 明朝" w:hint="eastAsia"/>
          <w:sz w:val="24"/>
        </w:rPr>
        <w:t>は</w:t>
      </w:r>
      <w:r w:rsidR="00144E77">
        <w:rPr>
          <w:rFonts w:ascii="ＭＳ 明朝" w:hAnsi="ＭＳ 明朝" w:hint="eastAsia"/>
          <w:sz w:val="24"/>
        </w:rPr>
        <w:t>38.3％）とリーマンショック以前（2008年度当初予算以来）の</w:t>
      </w:r>
      <w:r w:rsidR="00FF6EB9">
        <w:rPr>
          <w:rFonts w:ascii="ＭＳ 明朝" w:hAnsi="ＭＳ 明朝" w:hint="eastAsia"/>
          <w:sz w:val="24"/>
        </w:rPr>
        <w:t>低</w:t>
      </w:r>
      <w:r w:rsidR="00144E77">
        <w:rPr>
          <w:rFonts w:ascii="ＭＳ 明朝" w:hAnsi="ＭＳ 明朝" w:hint="eastAsia"/>
          <w:sz w:val="24"/>
        </w:rPr>
        <w:t>水準</w:t>
      </w:r>
      <w:r w:rsidR="00FF6EB9">
        <w:rPr>
          <w:rFonts w:ascii="ＭＳ 明朝" w:hAnsi="ＭＳ 明朝" w:hint="eastAsia"/>
          <w:sz w:val="24"/>
        </w:rPr>
        <w:t>に抑え</w:t>
      </w:r>
      <w:r w:rsidR="002E5080">
        <w:rPr>
          <w:rFonts w:ascii="ＭＳ 明朝" w:hAnsi="ＭＳ 明朝" w:hint="eastAsia"/>
          <w:sz w:val="24"/>
        </w:rPr>
        <w:t>られ</w:t>
      </w:r>
      <w:r w:rsidR="00FF6EB9">
        <w:rPr>
          <w:rFonts w:ascii="ＭＳ 明朝" w:hAnsi="ＭＳ 明朝" w:hint="eastAsia"/>
          <w:sz w:val="24"/>
        </w:rPr>
        <w:t>た</w:t>
      </w:r>
      <w:r w:rsidR="00233C3C" w:rsidRPr="00EA32B2">
        <w:rPr>
          <w:rFonts w:ascii="ＭＳ 明朝" w:hAnsi="ＭＳ 明朝" w:hint="eastAsia"/>
          <w:sz w:val="24"/>
        </w:rPr>
        <w:t>。</w:t>
      </w:r>
      <w:r w:rsidR="00C606F6">
        <w:rPr>
          <w:rFonts w:ascii="ＭＳ 明朝" w:hAnsi="ＭＳ 明朝" w:hint="eastAsia"/>
          <w:sz w:val="24"/>
        </w:rPr>
        <w:t>主な</w:t>
      </w:r>
      <w:r w:rsidR="00E73A55" w:rsidRPr="00EA32B2">
        <w:rPr>
          <w:rFonts w:ascii="ＭＳ 明朝" w:hAnsi="ＭＳ 明朝" w:hint="eastAsia"/>
          <w:sz w:val="24"/>
        </w:rPr>
        <w:t>歳出</w:t>
      </w:r>
      <w:r w:rsidR="0003214E" w:rsidRPr="00EA32B2">
        <w:rPr>
          <w:rFonts w:ascii="ＭＳ 明朝" w:hAnsi="ＭＳ 明朝" w:hint="eastAsia"/>
          <w:sz w:val="24"/>
        </w:rPr>
        <w:t>では</w:t>
      </w:r>
      <w:r w:rsidR="009C6916" w:rsidRPr="00EA32B2">
        <w:rPr>
          <w:rFonts w:ascii="ＭＳ 明朝" w:hAnsi="ＭＳ 明朝" w:hint="eastAsia"/>
          <w:sz w:val="24"/>
        </w:rPr>
        <w:t>、</w:t>
      </w:r>
      <w:r w:rsidR="00C33313" w:rsidRPr="00EA32B2">
        <w:rPr>
          <w:rFonts w:ascii="ＭＳ 明朝" w:hAnsi="ＭＳ 明朝" w:hint="eastAsia"/>
          <w:sz w:val="24"/>
        </w:rPr>
        <w:t>社</w:t>
      </w:r>
      <w:r w:rsidR="006563D1" w:rsidRPr="00EA32B2">
        <w:rPr>
          <w:rFonts w:ascii="ＭＳ 明朝" w:hAnsi="ＭＳ 明朝" w:hint="eastAsia"/>
          <w:sz w:val="24"/>
        </w:rPr>
        <w:t>会保障関係経費は</w:t>
      </w:r>
      <w:r w:rsidR="008510B4" w:rsidRPr="00EA32B2">
        <w:rPr>
          <w:rFonts w:ascii="ＭＳ 明朝" w:hAnsi="ＭＳ 明朝" w:hint="eastAsia"/>
          <w:sz w:val="24"/>
        </w:rPr>
        <w:t>31</w:t>
      </w:r>
      <w:r w:rsidR="00C33313" w:rsidRPr="00EA32B2">
        <w:rPr>
          <w:rFonts w:ascii="ＭＳ 明朝" w:hAnsi="ＭＳ 明朝" w:hint="eastAsia"/>
          <w:sz w:val="24"/>
        </w:rPr>
        <w:t>兆</w:t>
      </w:r>
      <w:r w:rsidR="00144E77">
        <w:rPr>
          <w:rFonts w:ascii="ＭＳ 明朝" w:hAnsi="ＭＳ 明朝" w:hint="eastAsia"/>
          <w:sz w:val="24"/>
        </w:rPr>
        <w:t>9,738</w:t>
      </w:r>
      <w:r w:rsidR="00C33313" w:rsidRPr="00EA32B2">
        <w:rPr>
          <w:rFonts w:ascii="ＭＳ 明朝" w:hAnsi="ＭＳ 明朝" w:hint="eastAsia"/>
          <w:sz w:val="24"/>
        </w:rPr>
        <w:t>億円</w:t>
      </w:r>
      <w:r w:rsidR="006563D1" w:rsidRPr="00EA32B2">
        <w:rPr>
          <w:rFonts w:ascii="ＭＳ 明朝" w:hAnsi="ＭＳ 明朝" w:hint="eastAsia"/>
          <w:sz w:val="24"/>
        </w:rPr>
        <w:t>（</w:t>
      </w:r>
      <w:r w:rsidR="001B71D3" w:rsidRPr="00EA32B2">
        <w:rPr>
          <w:rFonts w:ascii="ＭＳ 明朝" w:hAnsi="ＭＳ 明朝" w:hint="eastAsia"/>
          <w:sz w:val="24"/>
        </w:rPr>
        <w:t>同比</w:t>
      </w:r>
      <w:r w:rsidR="001425CB">
        <w:rPr>
          <w:rFonts w:ascii="ＭＳ 明朝" w:hAnsi="ＭＳ 明朝" w:hint="eastAsia"/>
          <w:sz w:val="24"/>
        </w:rPr>
        <w:t>＋</w:t>
      </w:r>
      <w:r w:rsidR="00144E77">
        <w:rPr>
          <w:rFonts w:ascii="ＭＳ 明朝" w:hAnsi="ＭＳ 明朝" w:hint="eastAsia"/>
          <w:sz w:val="24"/>
        </w:rPr>
        <w:t>1.4</w:t>
      </w:r>
      <w:r w:rsidR="006563D1" w:rsidRPr="00EA32B2">
        <w:rPr>
          <w:rFonts w:ascii="ＭＳ 明朝" w:hAnsi="ＭＳ 明朝" w:hint="eastAsia"/>
          <w:sz w:val="24"/>
        </w:rPr>
        <w:t>％）</w:t>
      </w:r>
      <w:r w:rsidR="00FF6EB9">
        <w:rPr>
          <w:rFonts w:ascii="ＭＳ 明朝" w:hAnsi="ＭＳ 明朝" w:hint="eastAsia"/>
          <w:sz w:val="24"/>
        </w:rPr>
        <w:t>とする一方</w:t>
      </w:r>
      <w:r w:rsidR="001B71D3" w:rsidRPr="00EA32B2">
        <w:rPr>
          <w:rFonts w:ascii="ＭＳ 明朝" w:hAnsi="ＭＳ 明朝" w:hint="eastAsia"/>
          <w:sz w:val="24"/>
        </w:rPr>
        <w:t>、公共事業</w:t>
      </w:r>
      <w:r w:rsidR="00C33313" w:rsidRPr="00EA32B2">
        <w:rPr>
          <w:rFonts w:ascii="ＭＳ 明朝" w:hAnsi="ＭＳ 明朝" w:hint="eastAsia"/>
          <w:sz w:val="24"/>
        </w:rPr>
        <w:t>費</w:t>
      </w:r>
      <w:r w:rsidR="003777E7">
        <w:rPr>
          <w:rFonts w:ascii="ＭＳ 明朝" w:hAnsi="ＭＳ 明朝" w:hint="eastAsia"/>
          <w:sz w:val="24"/>
        </w:rPr>
        <w:t>は</w:t>
      </w:r>
      <w:r w:rsidR="00CD2643" w:rsidRPr="00EA32B2">
        <w:rPr>
          <w:rFonts w:ascii="ＭＳ 明朝" w:hAnsi="ＭＳ 明朝" w:hint="eastAsia"/>
          <w:sz w:val="24"/>
        </w:rPr>
        <w:t>5</w:t>
      </w:r>
      <w:r w:rsidR="00C33313" w:rsidRPr="00EA32B2">
        <w:rPr>
          <w:rFonts w:ascii="ＭＳ 明朝" w:hAnsi="ＭＳ 明朝" w:hint="eastAsia"/>
          <w:sz w:val="24"/>
        </w:rPr>
        <w:t>兆</w:t>
      </w:r>
      <w:r w:rsidR="00144E77">
        <w:rPr>
          <w:rFonts w:ascii="ＭＳ 明朝" w:hAnsi="ＭＳ 明朝" w:hint="eastAsia"/>
          <w:sz w:val="24"/>
        </w:rPr>
        <w:t>9,737</w:t>
      </w:r>
      <w:r w:rsidR="00CD2643" w:rsidRPr="00EA32B2">
        <w:rPr>
          <w:rFonts w:ascii="ＭＳ 明朝" w:hAnsi="ＭＳ 明朝" w:hint="eastAsia"/>
          <w:sz w:val="24"/>
        </w:rPr>
        <w:t>億</w:t>
      </w:r>
      <w:r w:rsidR="00A362F5" w:rsidRPr="00EA32B2">
        <w:rPr>
          <w:rFonts w:ascii="ＭＳ 明朝" w:hAnsi="ＭＳ 明朝" w:hint="eastAsia"/>
          <w:sz w:val="24"/>
        </w:rPr>
        <w:t>円</w:t>
      </w:r>
      <w:r w:rsidR="006563D1" w:rsidRPr="00EA32B2">
        <w:rPr>
          <w:rFonts w:ascii="ＭＳ 明朝" w:hAnsi="ＭＳ 明朝" w:hint="eastAsia"/>
          <w:sz w:val="24"/>
        </w:rPr>
        <w:t>（</w:t>
      </w:r>
      <w:r w:rsidR="007772F0" w:rsidRPr="00EA32B2">
        <w:rPr>
          <w:rFonts w:ascii="ＭＳ 明朝" w:hAnsi="ＭＳ 明朝" w:hint="eastAsia"/>
          <w:sz w:val="24"/>
        </w:rPr>
        <w:t>同</w:t>
      </w:r>
      <w:r w:rsidR="00EA32B2" w:rsidRPr="00EA32B2">
        <w:rPr>
          <w:rFonts w:ascii="ＭＳ 明朝" w:hAnsi="ＭＳ 明朝" w:hint="eastAsia"/>
          <w:sz w:val="24"/>
        </w:rPr>
        <w:t>比＋</w:t>
      </w:r>
      <w:r w:rsidR="0003214E" w:rsidRPr="00EA32B2">
        <w:rPr>
          <w:rFonts w:ascii="ＭＳ 明朝" w:hAnsi="ＭＳ 明朝" w:hint="eastAsia"/>
          <w:sz w:val="24"/>
        </w:rPr>
        <w:t>0.0</w:t>
      </w:r>
      <w:r w:rsidR="006563D1" w:rsidRPr="00EA32B2">
        <w:rPr>
          <w:rFonts w:ascii="ＭＳ 明朝" w:hAnsi="ＭＳ 明朝" w:hint="eastAsia"/>
          <w:sz w:val="24"/>
        </w:rPr>
        <w:t>％）</w:t>
      </w:r>
      <w:r w:rsidR="005601BA">
        <w:rPr>
          <w:rFonts w:ascii="ＭＳ 明朝" w:hAnsi="ＭＳ 明朝" w:hint="eastAsia"/>
          <w:sz w:val="24"/>
        </w:rPr>
        <w:t>、</w:t>
      </w:r>
      <w:r w:rsidR="00C606F6">
        <w:rPr>
          <w:rFonts w:ascii="ＭＳ 明朝" w:hAnsi="ＭＳ 明朝" w:hint="eastAsia"/>
          <w:sz w:val="24"/>
        </w:rPr>
        <w:t>防衛費</w:t>
      </w:r>
      <w:r w:rsidR="003777E7">
        <w:rPr>
          <w:rFonts w:ascii="ＭＳ 明朝" w:hAnsi="ＭＳ 明朝" w:hint="eastAsia"/>
          <w:sz w:val="24"/>
        </w:rPr>
        <w:t>は過去最大</w:t>
      </w:r>
      <w:r w:rsidR="003045F0">
        <w:rPr>
          <w:rFonts w:ascii="ＭＳ 明朝" w:hAnsi="ＭＳ 明朝" w:hint="eastAsia"/>
          <w:sz w:val="24"/>
        </w:rPr>
        <w:t>を更新して</w:t>
      </w:r>
      <w:r w:rsidR="005601BA">
        <w:rPr>
          <w:rFonts w:ascii="ＭＳ 明朝" w:hAnsi="ＭＳ 明朝" w:hint="eastAsia"/>
          <w:sz w:val="24"/>
        </w:rPr>
        <w:t>初めて5兆円を</w:t>
      </w:r>
      <w:r w:rsidR="003045F0">
        <w:rPr>
          <w:rFonts w:ascii="ＭＳ 明朝" w:hAnsi="ＭＳ 明朝" w:hint="eastAsia"/>
          <w:sz w:val="24"/>
        </w:rPr>
        <w:t>突破し</w:t>
      </w:r>
      <w:r w:rsidR="00FF6EB9">
        <w:rPr>
          <w:rFonts w:ascii="ＭＳ 明朝" w:hAnsi="ＭＳ 明朝" w:hint="eastAsia"/>
          <w:sz w:val="24"/>
        </w:rPr>
        <w:t>5</w:t>
      </w:r>
      <w:r w:rsidR="00C606F6">
        <w:rPr>
          <w:rFonts w:ascii="ＭＳ 明朝" w:hAnsi="ＭＳ 明朝" w:hint="eastAsia"/>
          <w:sz w:val="24"/>
        </w:rPr>
        <w:t>兆</w:t>
      </w:r>
      <w:r w:rsidR="00FF6EB9">
        <w:rPr>
          <w:rFonts w:ascii="ＭＳ 明朝" w:hAnsi="ＭＳ 明朝" w:hint="eastAsia"/>
          <w:sz w:val="24"/>
        </w:rPr>
        <w:t>541</w:t>
      </w:r>
      <w:r w:rsidR="00C606F6">
        <w:rPr>
          <w:rFonts w:ascii="ＭＳ 明朝" w:hAnsi="ＭＳ 明朝" w:hint="eastAsia"/>
          <w:sz w:val="24"/>
        </w:rPr>
        <w:t>億円（＋</w:t>
      </w:r>
      <w:r w:rsidR="00FF6EB9">
        <w:rPr>
          <w:rFonts w:ascii="ＭＳ 明朝" w:hAnsi="ＭＳ 明朝" w:hint="eastAsia"/>
          <w:sz w:val="24"/>
        </w:rPr>
        <w:t>1.5</w:t>
      </w:r>
      <w:r w:rsidR="00C606F6">
        <w:rPr>
          <w:rFonts w:ascii="ＭＳ 明朝" w:hAnsi="ＭＳ 明朝" w:hint="eastAsia"/>
          <w:sz w:val="24"/>
        </w:rPr>
        <w:t>％）と</w:t>
      </w:r>
      <w:r w:rsidR="005601BA">
        <w:rPr>
          <w:rFonts w:ascii="ＭＳ 明朝" w:hAnsi="ＭＳ 明朝" w:hint="eastAsia"/>
          <w:sz w:val="24"/>
        </w:rPr>
        <w:t>する</w:t>
      </w:r>
      <w:r w:rsidR="00FF6EB9">
        <w:rPr>
          <w:rFonts w:ascii="ＭＳ 明朝" w:hAnsi="ＭＳ 明朝" w:hint="eastAsia"/>
          <w:sz w:val="24"/>
        </w:rPr>
        <w:t>など</w:t>
      </w:r>
      <w:r w:rsidR="003777E7">
        <w:rPr>
          <w:rFonts w:ascii="ＭＳ 明朝" w:hAnsi="ＭＳ 明朝" w:hint="eastAsia"/>
          <w:sz w:val="24"/>
        </w:rPr>
        <w:t>、</w:t>
      </w:r>
      <w:r w:rsidR="00FF6EB9">
        <w:rPr>
          <w:rFonts w:ascii="ＭＳ 明朝" w:hAnsi="ＭＳ 明朝" w:hint="eastAsia"/>
          <w:sz w:val="24"/>
        </w:rPr>
        <w:t>「</w:t>
      </w:r>
      <w:r w:rsidR="00082ECD">
        <w:rPr>
          <w:rFonts w:ascii="ＭＳ 明朝" w:hAnsi="ＭＳ 明朝" w:hint="eastAsia"/>
          <w:sz w:val="24"/>
        </w:rPr>
        <w:t>安倍カラー</w:t>
      </w:r>
      <w:r w:rsidR="00FF6EB9">
        <w:rPr>
          <w:rFonts w:ascii="ＭＳ 明朝" w:hAnsi="ＭＳ 明朝" w:hint="eastAsia"/>
          <w:sz w:val="24"/>
        </w:rPr>
        <w:t>」</w:t>
      </w:r>
      <w:r w:rsidR="00082ECD">
        <w:rPr>
          <w:rFonts w:ascii="ＭＳ 明朝" w:hAnsi="ＭＳ 明朝" w:hint="eastAsia"/>
          <w:sz w:val="24"/>
        </w:rPr>
        <w:t>を</w:t>
      </w:r>
      <w:r w:rsidR="00FF6EB9">
        <w:rPr>
          <w:rFonts w:ascii="ＭＳ 明朝" w:hAnsi="ＭＳ 明朝" w:hint="eastAsia"/>
          <w:sz w:val="24"/>
        </w:rPr>
        <w:t>打ち出しながら</w:t>
      </w:r>
      <w:r w:rsidR="005601BA">
        <w:rPr>
          <w:rFonts w:ascii="ＭＳ 明朝" w:hAnsi="ＭＳ 明朝" w:hint="eastAsia"/>
          <w:sz w:val="24"/>
        </w:rPr>
        <w:t>、</w:t>
      </w:r>
      <w:r w:rsidR="001425CB">
        <w:rPr>
          <w:rFonts w:ascii="ＭＳ 明朝" w:hAnsi="ＭＳ 明朝" w:hint="eastAsia"/>
          <w:sz w:val="24"/>
        </w:rPr>
        <w:t>歳出規模を拡大し</w:t>
      </w:r>
      <w:r w:rsidR="00FF6EB9">
        <w:rPr>
          <w:rFonts w:ascii="ＭＳ 明朝" w:hAnsi="ＭＳ 明朝" w:hint="eastAsia"/>
          <w:sz w:val="24"/>
        </w:rPr>
        <w:t>財政</w:t>
      </w:r>
      <w:r w:rsidR="00F443CA">
        <w:rPr>
          <w:rFonts w:ascii="ＭＳ 明朝" w:hAnsi="ＭＳ 明朝" w:hint="eastAsia"/>
          <w:sz w:val="24"/>
        </w:rPr>
        <w:t>再建を税収増頼みとする不安定なものとなった</w:t>
      </w:r>
      <w:r w:rsidR="00FF6EB9">
        <w:rPr>
          <w:rFonts w:ascii="ＭＳ 明朝" w:hAnsi="ＭＳ 明朝" w:hint="eastAsia"/>
          <w:sz w:val="24"/>
        </w:rPr>
        <w:t>。</w:t>
      </w:r>
    </w:p>
    <w:p w:rsidR="0099136C" w:rsidRPr="00473D2B" w:rsidRDefault="00E606B2" w:rsidP="00C26527">
      <w:pPr>
        <w:numPr>
          <w:ilvl w:val="0"/>
          <w:numId w:val="1"/>
        </w:numPr>
        <w:rPr>
          <w:rFonts w:ascii="ＭＳ 明朝" w:hAnsi="ＭＳ 明朝"/>
          <w:sz w:val="24"/>
        </w:rPr>
      </w:pPr>
      <w:r>
        <w:rPr>
          <w:rFonts w:ascii="ＭＳ 明朝" w:hAnsi="ＭＳ 明朝" w:hint="eastAsia"/>
          <w:sz w:val="24"/>
        </w:rPr>
        <w:t xml:space="preserve">　</w:t>
      </w:r>
      <w:r w:rsidR="00575FDC">
        <w:rPr>
          <w:rFonts w:ascii="ＭＳ 明朝" w:hAnsi="ＭＳ 明朝" w:hint="eastAsia"/>
          <w:sz w:val="24"/>
        </w:rPr>
        <w:t>政府は</w:t>
      </w:r>
      <w:r w:rsidR="00F443CA">
        <w:rPr>
          <w:rFonts w:ascii="ＭＳ 明朝" w:hAnsi="ＭＳ 明朝" w:hint="eastAsia"/>
          <w:sz w:val="24"/>
        </w:rPr>
        <w:t>12</w:t>
      </w:r>
      <w:r w:rsidR="00575FDC">
        <w:rPr>
          <w:rFonts w:ascii="ＭＳ 明朝" w:hAnsi="ＭＳ 明朝" w:hint="eastAsia"/>
          <w:sz w:val="24"/>
        </w:rPr>
        <w:t>月</w:t>
      </w:r>
      <w:r w:rsidR="00F443CA">
        <w:rPr>
          <w:rFonts w:ascii="ＭＳ 明朝" w:hAnsi="ＭＳ 明朝" w:hint="eastAsia"/>
          <w:sz w:val="24"/>
        </w:rPr>
        <w:t>18</w:t>
      </w:r>
      <w:r w:rsidR="00575FDC">
        <w:rPr>
          <w:rFonts w:ascii="ＭＳ 明朝" w:hAnsi="ＭＳ 明朝" w:hint="eastAsia"/>
          <w:sz w:val="24"/>
        </w:rPr>
        <w:t>日、</w:t>
      </w:r>
      <w:r w:rsidR="001C6B6D">
        <w:rPr>
          <w:rFonts w:ascii="ＭＳ 明朝" w:hAnsi="ＭＳ 明朝" w:hint="eastAsia"/>
          <w:sz w:val="24"/>
        </w:rPr>
        <w:t>予算案に先立ち</w:t>
      </w:r>
      <w:r w:rsidR="003B3532">
        <w:rPr>
          <w:rFonts w:ascii="ＭＳ 明朝" w:hAnsi="ＭＳ 明朝" w:hint="eastAsia"/>
          <w:sz w:val="24"/>
        </w:rPr>
        <w:t>、</w:t>
      </w:r>
      <w:r w:rsidR="00BD08DA">
        <w:rPr>
          <w:rFonts w:ascii="ＭＳ 明朝" w:hAnsi="ＭＳ 明朝" w:hint="eastAsia"/>
          <w:sz w:val="24"/>
        </w:rPr>
        <w:t>一億総活躍社会関連</w:t>
      </w:r>
      <w:r w:rsidR="0001051B">
        <w:rPr>
          <w:rFonts w:ascii="ＭＳ 明朝" w:hAnsi="ＭＳ 明朝" w:hint="eastAsia"/>
          <w:sz w:val="24"/>
        </w:rPr>
        <w:t>の</w:t>
      </w:r>
      <w:r w:rsidR="00BD08DA">
        <w:rPr>
          <w:rFonts w:ascii="ＭＳ 明朝" w:hAnsi="ＭＳ 明朝" w:hint="eastAsia"/>
          <w:sz w:val="24"/>
        </w:rPr>
        <w:t>1兆1,646億円</w:t>
      </w:r>
      <w:r w:rsidR="003B3532">
        <w:rPr>
          <w:rFonts w:ascii="ＭＳ 明朝" w:hAnsi="ＭＳ 明朝" w:hint="eastAsia"/>
          <w:sz w:val="24"/>
        </w:rPr>
        <w:t>を</w:t>
      </w:r>
      <w:r w:rsidR="0001051B">
        <w:rPr>
          <w:rFonts w:ascii="ＭＳ 明朝" w:hAnsi="ＭＳ 明朝" w:hint="eastAsia"/>
          <w:sz w:val="24"/>
        </w:rPr>
        <w:t>はじめとした</w:t>
      </w:r>
      <w:r w:rsidR="00BD08DA">
        <w:rPr>
          <w:rFonts w:ascii="ＭＳ 明朝" w:hAnsi="ＭＳ 明朝" w:hint="eastAsia"/>
          <w:sz w:val="24"/>
        </w:rPr>
        <w:t>3.3</w:t>
      </w:r>
      <w:r w:rsidR="00575FDC">
        <w:rPr>
          <w:rFonts w:ascii="ＭＳ 明朝" w:hAnsi="ＭＳ 明朝" w:hint="eastAsia"/>
          <w:sz w:val="24"/>
        </w:rPr>
        <w:t>兆円</w:t>
      </w:r>
      <w:r w:rsidR="00BD08DA">
        <w:rPr>
          <w:rFonts w:ascii="ＭＳ 明朝" w:hAnsi="ＭＳ 明朝" w:hint="eastAsia"/>
          <w:sz w:val="24"/>
        </w:rPr>
        <w:t>規模</w:t>
      </w:r>
      <w:r w:rsidR="00F839AF">
        <w:rPr>
          <w:rFonts w:ascii="ＭＳ 明朝" w:hAnsi="ＭＳ 明朝" w:hint="eastAsia"/>
          <w:sz w:val="24"/>
        </w:rPr>
        <w:t>の</w:t>
      </w:r>
      <w:r w:rsidR="00BD08DA">
        <w:rPr>
          <w:rFonts w:ascii="ＭＳ 明朝" w:hAnsi="ＭＳ 明朝" w:hint="eastAsia"/>
          <w:sz w:val="24"/>
        </w:rPr>
        <w:t>2015</w:t>
      </w:r>
      <w:r w:rsidR="003B3532">
        <w:rPr>
          <w:rFonts w:ascii="ＭＳ 明朝" w:hAnsi="ＭＳ 明朝" w:hint="eastAsia"/>
          <w:sz w:val="24"/>
        </w:rPr>
        <w:t>年度補正予算案</w:t>
      </w:r>
      <w:r w:rsidR="00575FDC">
        <w:rPr>
          <w:rFonts w:ascii="ＭＳ 明朝" w:hAnsi="ＭＳ 明朝" w:hint="eastAsia"/>
          <w:sz w:val="24"/>
        </w:rPr>
        <w:t>を閣議決定した。</w:t>
      </w:r>
      <w:r w:rsidR="00BD08DA">
        <w:rPr>
          <w:rFonts w:ascii="ＭＳ 明朝" w:hAnsi="ＭＳ 明朝" w:hint="eastAsia"/>
          <w:sz w:val="24"/>
        </w:rPr>
        <w:t>本補正予算案では、「賃金引上げの恩恵を受けていない層に景気回復を実感してもらうため」として、低所得年金受給者に対する１人3万円の臨時給付金（総額3,390億円）が</w:t>
      </w:r>
      <w:r w:rsidR="004A48F8">
        <w:rPr>
          <w:rFonts w:ascii="ＭＳ 明朝" w:hAnsi="ＭＳ 明朝" w:hint="eastAsia"/>
          <w:sz w:val="24"/>
        </w:rPr>
        <w:t>用意</w:t>
      </w:r>
      <w:r w:rsidR="00BD08DA">
        <w:rPr>
          <w:rFonts w:ascii="ＭＳ 明朝" w:hAnsi="ＭＳ 明朝" w:hint="eastAsia"/>
          <w:sz w:val="24"/>
        </w:rPr>
        <w:t>されたが、臨時給付金の支給時期が今夏の参院選前後となることから見ても、選挙対策としての「バラマキ」にほかならない。また、「新三本の矢」を受けて希望出生率1.8および介護離職ゼロ関連として3,951億円が</w:t>
      </w:r>
      <w:r w:rsidR="0001051B">
        <w:rPr>
          <w:rFonts w:ascii="ＭＳ 明朝" w:hAnsi="ＭＳ 明朝" w:hint="eastAsia"/>
          <w:sz w:val="24"/>
        </w:rPr>
        <w:t>盛り込まれたが、大部分は施設整備に向けたものであり、喫緊の課題である保育士・介護士確保のための処遇改善に配分されていない。</w:t>
      </w:r>
      <w:r w:rsidR="00BD08DA">
        <w:rPr>
          <w:rFonts w:ascii="ＭＳ 明朝" w:hAnsi="ＭＳ 明朝" w:hint="eastAsia"/>
          <w:sz w:val="24"/>
        </w:rPr>
        <w:t>さらに、</w:t>
      </w:r>
      <w:r w:rsidR="0001051B">
        <w:rPr>
          <w:rFonts w:ascii="ＭＳ 明朝" w:hAnsi="ＭＳ 明朝" w:hint="eastAsia"/>
          <w:sz w:val="24"/>
        </w:rPr>
        <w:t>一般会計政府予算案における公共事業費は微増であったものの、ＴＰＰ発効に備えた農林水産業関連</w:t>
      </w:r>
      <w:r w:rsidR="001425CB">
        <w:rPr>
          <w:rFonts w:ascii="ＭＳ 明朝" w:hAnsi="ＭＳ 明朝" w:hint="eastAsia"/>
          <w:sz w:val="24"/>
        </w:rPr>
        <w:t>における公共事業として</w:t>
      </w:r>
      <w:r w:rsidR="0001051B">
        <w:rPr>
          <w:rFonts w:ascii="ＭＳ 明朝" w:hAnsi="ＭＳ 明朝" w:hint="eastAsia"/>
          <w:sz w:val="24"/>
        </w:rPr>
        <w:t>の3,403億円が補正予算</w:t>
      </w:r>
      <w:r>
        <w:rPr>
          <w:rFonts w:ascii="ＭＳ 明朝" w:hAnsi="ＭＳ 明朝" w:hint="eastAsia"/>
          <w:sz w:val="24"/>
        </w:rPr>
        <w:t>に</w:t>
      </w:r>
      <w:r w:rsidR="0001051B">
        <w:rPr>
          <w:rFonts w:ascii="ＭＳ 明朝" w:hAnsi="ＭＳ 明朝" w:hint="eastAsia"/>
          <w:sz w:val="24"/>
        </w:rPr>
        <w:t>前倒しで</w:t>
      </w:r>
      <w:r>
        <w:rPr>
          <w:rFonts w:ascii="ＭＳ 明朝" w:hAnsi="ＭＳ 明朝" w:hint="eastAsia"/>
          <w:sz w:val="24"/>
        </w:rPr>
        <w:t>計上されていること</w:t>
      </w:r>
      <w:r w:rsidR="0001051B">
        <w:rPr>
          <w:rFonts w:ascii="ＭＳ 明朝" w:hAnsi="ＭＳ 明朝" w:hint="eastAsia"/>
          <w:sz w:val="24"/>
        </w:rPr>
        <w:t>とあわせると、前年度を</w:t>
      </w:r>
      <w:r>
        <w:rPr>
          <w:rFonts w:ascii="ＭＳ 明朝" w:hAnsi="ＭＳ 明朝" w:hint="eastAsia"/>
          <w:sz w:val="24"/>
        </w:rPr>
        <w:t>上回るものとなっている。</w:t>
      </w:r>
    </w:p>
    <w:p w:rsidR="00B47C53" w:rsidRDefault="00B47C53" w:rsidP="00C66964">
      <w:pPr>
        <w:numPr>
          <w:ilvl w:val="0"/>
          <w:numId w:val="1"/>
        </w:numPr>
        <w:rPr>
          <w:rFonts w:ascii="ＭＳ 明朝" w:hAnsi="ＭＳ 明朝"/>
          <w:sz w:val="24"/>
        </w:rPr>
      </w:pPr>
      <w:r>
        <w:rPr>
          <w:rFonts w:ascii="ＭＳ 明朝" w:hAnsi="ＭＳ 明朝" w:hint="eastAsia"/>
          <w:sz w:val="24"/>
        </w:rPr>
        <w:t xml:space="preserve">　</w:t>
      </w:r>
      <w:r w:rsidR="00AF1A93" w:rsidRPr="00473D2B">
        <w:rPr>
          <w:rFonts w:ascii="ＭＳ 明朝" w:hAnsi="ＭＳ 明朝" w:hint="eastAsia"/>
          <w:sz w:val="24"/>
        </w:rPr>
        <w:t>税制改革については、</w:t>
      </w:r>
      <w:r w:rsidR="006312B7">
        <w:rPr>
          <w:rFonts w:ascii="ＭＳ 明朝" w:hAnsi="ＭＳ 明朝" w:hint="eastAsia"/>
          <w:sz w:val="24"/>
        </w:rPr>
        <w:t>2015</w:t>
      </w:r>
      <w:r w:rsidR="003B3532" w:rsidRPr="00473D2B">
        <w:rPr>
          <w:rFonts w:ascii="ＭＳ 明朝" w:hAnsi="ＭＳ 明朝" w:hint="eastAsia"/>
          <w:sz w:val="24"/>
        </w:rPr>
        <w:t>年12月</w:t>
      </w:r>
      <w:r w:rsidR="006312B7">
        <w:rPr>
          <w:rFonts w:ascii="ＭＳ 明朝" w:hAnsi="ＭＳ 明朝" w:hint="eastAsia"/>
          <w:sz w:val="24"/>
        </w:rPr>
        <w:t>10</w:t>
      </w:r>
      <w:r w:rsidR="00AF1A93" w:rsidRPr="00473D2B">
        <w:rPr>
          <w:rFonts w:ascii="ＭＳ 明朝" w:hAnsi="ＭＳ 明朝" w:hint="eastAsia"/>
          <w:sz w:val="24"/>
        </w:rPr>
        <w:t>日に</w:t>
      </w:r>
      <w:r w:rsidR="006312B7">
        <w:rPr>
          <w:rFonts w:ascii="ＭＳ 明朝" w:hAnsi="ＭＳ 明朝" w:hint="eastAsia"/>
          <w:sz w:val="24"/>
        </w:rPr>
        <w:t>軽減税率制度部分を除いた</w:t>
      </w:r>
      <w:r w:rsidR="00F63A7F" w:rsidRPr="00473D2B">
        <w:rPr>
          <w:rFonts w:ascii="ＭＳ 明朝" w:hAnsi="ＭＳ 明朝" w:hint="eastAsia"/>
          <w:sz w:val="24"/>
        </w:rPr>
        <w:t>「</w:t>
      </w:r>
      <w:r w:rsidR="00AF1A93" w:rsidRPr="00473D2B">
        <w:rPr>
          <w:rFonts w:ascii="ＭＳ 明朝" w:hAnsi="ＭＳ 明朝" w:hint="eastAsia"/>
          <w:sz w:val="24"/>
        </w:rPr>
        <w:t>与党</w:t>
      </w:r>
      <w:r w:rsidR="003B3532" w:rsidRPr="00473D2B">
        <w:rPr>
          <w:rFonts w:ascii="ＭＳ 明朝" w:hAnsi="ＭＳ 明朝" w:hint="eastAsia"/>
          <w:sz w:val="24"/>
        </w:rPr>
        <w:t>税制</w:t>
      </w:r>
      <w:r w:rsidR="00AF1A93" w:rsidRPr="00473D2B">
        <w:rPr>
          <w:rFonts w:ascii="ＭＳ 明朝" w:hAnsi="ＭＳ 明朝" w:hint="eastAsia"/>
          <w:sz w:val="24"/>
        </w:rPr>
        <w:t>改正大綱</w:t>
      </w:r>
      <w:r w:rsidR="00F63A7F" w:rsidRPr="00473D2B">
        <w:rPr>
          <w:rFonts w:ascii="ＭＳ 明朝" w:hAnsi="ＭＳ 明朝" w:hint="eastAsia"/>
          <w:sz w:val="24"/>
        </w:rPr>
        <w:t>」</w:t>
      </w:r>
      <w:r w:rsidR="00611594" w:rsidRPr="00473D2B">
        <w:rPr>
          <w:rFonts w:ascii="ＭＳ 明朝" w:hAnsi="ＭＳ 明朝" w:hint="eastAsia"/>
          <w:sz w:val="24"/>
        </w:rPr>
        <w:t>が</w:t>
      </w:r>
      <w:r w:rsidR="004F368F">
        <w:rPr>
          <w:rFonts w:ascii="ＭＳ 明朝" w:hAnsi="ＭＳ 明朝" w:hint="eastAsia"/>
          <w:sz w:val="24"/>
        </w:rPr>
        <w:t>与党間</w:t>
      </w:r>
      <w:r w:rsidR="006312B7">
        <w:rPr>
          <w:rFonts w:ascii="ＭＳ 明朝" w:hAnsi="ＭＳ 明朝" w:hint="eastAsia"/>
          <w:sz w:val="24"/>
        </w:rPr>
        <w:t>で了承され、その後、</w:t>
      </w:r>
      <w:r>
        <w:rPr>
          <w:rFonts w:ascii="ＭＳ 明朝" w:hAnsi="ＭＳ 明朝" w:hint="eastAsia"/>
          <w:sz w:val="24"/>
        </w:rPr>
        <w:t>軽減税率の対象品目をめぐる調整を経て</w:t>
      </w:r>
      <w:r w:rsidR="006312B7">
        <w:rPr>
          <w:rFonts w:ascii="ＭＳ 明朝" w:hAnsi="ＭＳ 明朝" w:hint="eastAsia"/>
          <w:sz w:val="24"/>
        </w:rPr>
        <w:t>24日に</w:t>
      </w:r>
      <w:r w:rsidR="00017337">
        <w:rPr>
          <w:rFonts w:ascii="ＭＳ 明朝" w:hAnsi="ＭＳ 明朝" w:hint="eastAsia"/>
          <w:sz w:val="24"/>
        </w:rPr>
        <w:t>閣議</w:t>
      </w:r>
      <w:r w:rsidR="00611594" w:rsidRPr="00473D2B">
        <w:rPr>
          <w:rFonts w:ascii="ＭＳ 明朝" w:hAnsi="ＭＳ 明朝" w:hint="eastAsia"/>
          <w:sz w:val="24"/>
        </w:rPr>
        <w:t>決定され</w:t>
      </w:r>
      <w:r w:rsidR="00AF1A93" w:rsidRPr="00473D2B">
        <w:rPr>
          <w:rFonts w:ascii="ＭＳ 明朝" w:hAnsi="ＭＳ 明朝" w:hint="eastAsia"/>
          <w:sz w:val="24"/>
        </w:rPr>
        <w:t>た。</w:t>
      </w:r>
      <w:r w:rsidR="00DC0941" w:rsidRPr="00473D2B">
        <w:rPr>
          <w:rFonts w:ascii="ＭＳ 明朝" w:hAnsi="ＭＳ 明朝" w:hint="eastAsia"/>
          <w:sz w:val="24"/>
        </w:rPr>
        <w:t>最大の焦点となった</w:t>
      </w:r>
      <w:r w:rsidR="00017337">
        <w:rPr>
          <w:rFonts w:ascii="ＭＳ 明朝" w:hAnsi="ＭＳ 明朝" w:hint="eastAsia"/>
          <w:sz w:val="24"/>
        </w:rPr>
        <w:t>軽減税率の対象品目は、①酒類および外食を除く飲食料品、②新聞の定期購読料とされ、必要な財源は1兆円規模にのぼることとなった</w:t>
      </w:r>
      <w:r w:rsidR="00C56664">
        <w:rPr>
          <w:rFonts w:ascii="ＭＳ 明朝" w:hAnsi="ＭＳ 明朝" w:hint="eastAsia"/>
          <w:sz w:val="24"/>
        </w:rPr>
        <w:t>が</w:t>
      </w:r>
      <w:r w:rsidR="00017337">
        <w:rPr>
          <w:rFonts w:ascii="ＭＳ 明朝" w:hAnsi="ＭＳ 明朝" w:hint="eastAsia"/>
          <w:sz w:val="24"/>
        </w:rPr>
        <w:t>、大綱には「安定的な恒久財源を確保する」とされているものの、具体的な内容は「2016年度税制改正法案に規定」として先送られ、約6,000億円の不足財源</w:t>
      </w:r>
      <w:r w:rsidR="00BA6B95">
        <w:rPr>
          <w:rFonts w:ascii="ＭＳ 明朝" w:hAnsi="ＭＳ 明朝" w:hint="eastAsia"/>
          <w:sz w:val="24"/>
        </w:rPr>
        <w:t>解消</w:t>
      </w:r>
      <w:r w:rsidR="00017337">
        <w:rPr>
          <w:rFonts w:ascii="ＭＳ 明朝" w:hAnsi="ＭＳ 明朝" w:hint="eastAsia"/>
          <w:sz w:val="24"/>
        </w:rPr>
        <w:t>のめどは立っていない。</w:t>
      </w:r>
      <w:r w:rsidR="003419B6">
        <w:rPr>
          <w:rFonts w:ascii="ＭＳ 明朝" w:hAnsi="ＭＳ 明朝" w:hint="eastAsia"/>
          <w:sz w:val="24"/>
        </w:rPr>
        <w:t>自治労は、低所得者対策は軽減税率によらず給付付</w:t>
      </w:r>
      <w:r w:rsidR="001869B3">
        <w:rPr>
          <w:rFonts w:ascii="ＭＳ 明朝" w:hAnsi="ＭＳ 明朝" w:hint="eastAsia"/>
          <w:sz w:val="24"/>
        </w:rPr>
        <w:t>き</w:t>
      </w:r>
      <w:r w:rsidR="003419B6">
        <w:rPr>
          <w:rFonts w:ascii="ＭＳ 明朝" w:hAnsi="ＭＳ 明朝" w:hint="eastAsia"/>
          <w:sz w:val="24"/>
        </w:rPr>
        <w:t>税</w:t>
      </w:r>
      <w:r w:rsidR="001869B3">
        <w:rPr>
          <w:rFonts w:ascii="ＭＳ 明朝" w:hAnsi="ＭＳ 明朝" w:hint="eastAsia"/>
          <w:sz w:val="24"/>
        </w:rPr>
        <w:t>額</w:t>
      </w:r>
      <w:r w:rsidR="003419B6">
        <w:rPr>
          <w:rFonts w:ascii="ＭＳ 明朝" w:hAnsi="ＭＳ 明朝" w:hint="eastAsia"/>
          <w:sz w:val="24"/>
        </w:rPr>
        <w:t>控除とすることを求めてきたが、今回の決定は</w:t>
      </w:r>
      <w:r w:rsidR="00017337">
        <w:rPr>
          <w:rFonts w:ascii="ＭＳ 明朝" w:hAnsi="ＭＳ 明朝" w:hint="eastAsia"/>
          <w:sz w:val="24"/>
        </w:rPr>
        <w:t>、</w:t>
      </w:r>
      <w:r>
        <w:rPr>
          <w:rFonts w:ascii="ＭＳ 明朝" w:hAnsi="ＭＳ 明朝" w:hint="eastAsia"/>
          <w:sz w:val="24"/>
        </w:rPr>
        <w:t>消費税率引き上げにあたって真摯に</w:t>
      </w:r>
      <w:r w:rsidR="003419B6">
        <w:rPr>
          <w:rFonts w:ascii="ＭＳ 明朝" w:hAnsi="ＭＳ 明朝" w:hint="eastAsia"/>
          <w:sz w:val="24"/>
        </w:rPr>
        <w:t>検討され</w:t>
      </w:r>
      <w:r>
        <w:rPr>
          <w:rFonts w:ascii="ＭＳ 明朝" w:hAnsi="ＭＳ 明朝" w:hint="eastAsia"/>
          <w:sz w:val="24"/>
        </w:rPr>
        <w:t>なければならない</w:t>
      </w:r>
      <w:r w:rsidR="004A48F8">
        <w:rPr>
          <w:rFonts w:ascii="ＭＳ 明朝" w:hAnsi="ＭＳ 明朝" w:hint="eastAsia"/>
          <w:sz w:val="24"/>
        </w:rPr>
        <w:t>逆進性問題への対応や痛税感の解消</w:t>
      </w:r>
      <w:r>
        <w:rPr>
          <w:rFonts w:ascii="ＭＳ 明朝" w:hAnsi="ＭＳ 明朝" w:hint="eastAsia"/>
          <w:sz w:val="24"/>
        </w:rPr>
        <w:t>よりも</w:t>
      </w:r>
      <w:r w:rsidR="003419B6">
        <w:rPr>
          <w:rFonts w:ascii="ＭＳ 明朝" w:hAnsi="ＭＳ 明朝" w:hint="eastAsia"/>
          <w:sz w:val="24"/>
        </w:rPr>
        <w:t>、</w:t>
      </w:r>
      <w:r w:rsidR="00017337">
        <w:rPr>
          <w:rFonts w:ascii="ＭＳ 明朝" w:hAnsi="ＭＳ 明朝" w:hint="eastAsia"/>
          <w:sz w:val="24"/>
        </w:rPr>
        <w:t>今夏の参院選における</w:t>
      </w:r>
      <w:r w:rsidR="003419B6">
        <w:rPr>
          <w:rFonts w:ascii="ＭＳ 明朝" w:hAnsi="ＭＳ 明朝" w:hint="eastAsia"/>
          <w:sz w:val="24"/>
        </w:rPr>
        <w:t>与党間協力を</w:t>
      </w:r>
      <w:r w:rsidR="00530B65">
        <w:rPr>
          <w:rFonts w:ascii="ＭＳ 明朝" w:hAnsi="ＭＳ 明朝" w:hint="eastAsia"/>
          <w:sz w:val="24"/>
        </w:rPr>
        <w:t>最優先</w:t>
      </w:r>
      <w:r>
        <w:rPr>
          <w:rFonts w:ascii="ＭＳ 明朝" w:hAnsi="ＭＳ 明朝" w:hint="eastAsia"/>
          <w:sz w:val="24"/>
        </w:rPr>
        <w:t>させた結果で</w:t>
      </w:r>
      <w:r w:rsidR="003419B6">
        <w:rPr>
          <w:rFonts w:ascii="ＭＳ 明朝" w:hAnsi="ＭＳ 明朝" w:hint="eastAsia"/>
          <w:sz w:val="24"/>
        </w:rPr>
        <w:t>あり、軽減税率を</w:t>
      </w:r>
      <w:r w:rsidR="00530B65">
        <w:rPr>
          <w:rFonts w:ascii="ＭＳ 明朝" w:hAnsi="ＭＳ 明朝" w:hint="eastAsia"/>
          <w:sz w:val="24"/>
        </w:rPr>
        <w:t>党利党略</w:t>
      </w:r>
      <w:r w:rsidR="003419B6">
        <w:rPr>
          <w:rFonts w:ascii="ＭＳ 明朝" w:hAnsi="ＭＳ 明朝" w:hint="eastAsia"/>
          <w:sz w:val="24"/>
        </w:rPr>
        <w:t>の</w:t>
      </w:r>
      <w:r w:rsidR="00530B65">
        <w:rPr>
          <w:rFonts w:ascii="ＭＳ 明朝" w:hAnsi="ＭＳ 明朝" w:hint="eastAsia"/>
          <w:sz w:val="24"/>
        </w:rPr>
        <w:t>道具</w:t>
      </w:r>
      <w:r w:rsidR="006B1F3F">
        <w:rPr>
          <w:rFonts w:ascii="ＭＳ 明朝" w:hAnsi="ＭＳ 明朝" w:hint="eastAsia"/>
          <w:sz w:val="24"/>
        </w:rPr>
        <w:t>として扱った</w:t>
      </w:r>
      <w:r>
        <w:rPr>
          <w:rFonts w:ascii="ＭＳ 明朝" w:hAnsi="ＭＳ 明朝" w:hint="eastAsia"/>
          <w:sz w:val="24"/>
        </w:rPr>
        <w:t>ものとして</w:t>
      </w:r>
      <w:r w:rsidR="006B1F3F">
        <w:rPr>
          <w:rFonts w:ascii="ＭＳ 明朝" w:hAnsi="ＭＳ 明朝" w:hint="eastAsia"/>
          <w:sz w:val="24"/>
        </w:rPr>
        <w:t>強く</w:t>
      </w:r>
      <w:r w:rsidR="003419B6">
        <w:rPr>
          <w:rFonts w:ascii="ＭＳ 明朝" w:hAnsi="ＭＳ 明朝" w:hint="eastAsia"/>
          <w:sz w:val="24"/>
        </w:rPr>
        <w:t>批判されるべきである。</w:t>
      </w:r>
    </w:p>
    <w:p w:rsidR="00B7722F" w:rsidRPr="00473D2B" w:rsidRDefault="00B47C53" w:rsidP="00C66964">
      <w:pPr>
        <w:numPr>
          <w:ilvl w:val="0"/>
          <w:numId w:val="1"/>
        </w:numPr>
        <w:rPr>
          <w:rFonts w:ascii="ＭＳ 明朝" w:hAnsi="ＭＳ 明朝"/>
          <w:sz w:val="24"/>
        </w:rPr>
      </w:pPr>
      <w:r>
        <w:rPr>
          <w:rFonts w:ascii="ＭＳ 明朝" w:hAnsi="ＭＳ 明朝" w:hint="eastAsia"/>
          <w:sz w:val="24"/>
        </w:rPr>
        <w:t xml:space="preserve">　</w:t>
      </w:r>
      <w:r w:rsidR="00DC0941" w:rsidRPr="00473D2B">
        <w:rPr>
          <w:rFonts w:ascii="ＭＳ 明朝" w:hAnsi="ＭＳ 明朝" w:hint="eastAsia"/>
          <w:sz w:val="24"/>
        </w:rPr>
        <w:t>法人実効税率は、</w:t>
      </w:r>
      <w:r w:rsidR="00785C83">
        <w:rPr>
          <w:rFonts w:ascii="ＭＳ 明朝" w:hAnsi="ＭＳ 明朝" w:hint="eastAsia"/>
          <w:sz w:val="24"/>
        </w:rPr>
        <w:t>前年の税制改正大綱において、従前34.68％から</w:t>
      </w:r>
      <w:r w:rsidR="005F2412" w:rsidRPr="00473D2B">
        <w:rPr>
          <w:rFonts w:ascii="ＭＳ 明朝" w:hAnsi="ＭＳ 明朝" w:hint="eastAsia"/>
          <w:sz w:val="24"/>
        </w:rPr>
        <w:t>2015年度</w:t>
      </w:r>
      <w:r w:rsidR="00785C83">
        <w:rPr>
          <w:rFonts w:ascii="ＭＳ 明朝" w:hAnsi="ＭＳ 明朝" w:hint="eastAsia"/>
          <w:sz w:val="24"/>
        </w:rPr>
        <w:t>32.11％（▲</w:t>
      </w:r>
      <w:r w:rsidR="005F2412" w:rsidRPr="00473D2B">
        <w:rPr>
          <w:rFonts w:ascii="ＭＳ 明朝" w:hAnsi="ＭＳ 明朝" w:hint="eastAsia"/>
          <w:sz w:val="24"/>
        </w:rPr>
        <w:t>2.51％</w:t>
      </w:r>
      <w:r w:rsidR="00785C83">
        <w:rPr>
          <w:rFonts w:ascii="ＭＳ 明朝" w:hAnsi="ＭＳ 明朝" w:hint="eastAsia"/>
          <w:sz w:val="24"/>
        </w:rPr>
        <w:t>）</w:t>
      </w:r>
      <w:r w:rsidR="005F2412" w:rsidRPr="00473D2B">
        <w:rPr>
          <w:rFonts w:ascii="ＭＳ 明朝" w:hAnsi="ＭＳ 明朝" w:hint="eastAsia"/>
          <w:sz w:val="24"/>
        </w:rPr>
        <w:t>、</w:t>
      </w:r>
      <w:r w:rsidR="00DC0941" w:rsidRPr="00473D2B">
        <w:rPr>
          <w:rFonts w:ascii="ＭＳ 明朝" w:hAnsi="ＭＳ 明朝" w:hint="eastAsia"/>
          <w:sz w:val="24"/>
        </w:rPr>
        <w:t>2016</w:t>
      </w:r>
      <w:r w:rsidR="00AB288E" w:rsidRPr="00473D2B">
        <w:rPr>
          <w:rFonts w:ascii="ＭＳ 明朝" w:hAnsi="ＭＳ 明朝" w:hint="eastAsia"/>
          <w:sz w:val="24"/>
        </w:rPr>
        <w:t>年度</w:t>
      </w:r>
      <w:r w:rsidR="00785C83">
        <w:rPr>
          <w:rFonts w:ascii="ＭＳ 明朝" w:hAnsi="ＭＳ 明朝" w:hint="eastAsia"/>
          <w:sz w:val="24"/>
        </w:rPr>
        <w:t>31.33％（▲3.29％）としつつ引き下げ幅をさらに上乗せするとしていたことを踏まえ、2016年度・2017年度29.97％、2018年度29.74％と引き下げ</w:t>
      </w:r>
      <w:r w:rsidR="00384204" w:rsidRPr="00473D2B">
        <w:rPr>
          <w:rFonts w:ascii="ＭＳ 明朝" w:hAnsi="ＭＳ 明朝" w:hint="eastAsia"/>
          <w:sz w:val="24"/>
        </w:rPr>
        <w:t>を進め</w:t>
      </w:r>
      <w:r w:rsidR="00AF1A93" w:rsidRPr="00473D2B">
        <w:rPr>
          <w:rFonts w:ascii="ＭＳ 明朝" w:hAnsi="ＭＳ 明朝" w:hint="eastAsia"/>
          <w:sz w:val="24"/>
        </w:rPr>
        <w:t>た</w:t>
      </w:r>
      <w:r w:rsidR="00A4574F" w:rsidRPr="00473D2B">
        <w:rPr>
          <w:rFonts w:ascii="ＭＳ 明朝" w:hAnsi="ＭＳ 明朝" w:hint="eastAsia"/>
          <w:sz w:val="24"/>
        </w:rPr>
        <w:t>。</w:t>
      </w:r>
      <w:r w:rsidR="00616CA0" w:rsidRPr="00473D2B">
        <w:rPr>
          <w:rFonts w:ascii="ＭＳ 明朝" w:hAnsi="ＭＳ 明朝" w:hint="eastAsia"/>
          <w:sz w:val="24"/>
        </w:rPr>
        <w:t>代替財源の一部として</w:t>
      </w:r>
      <w:r w:rsidR="00C66964" w:rsidRPr="00473D2B">
        <w:rPr>
          <w:rFonts w:ascii="ＭＳ 明朝" w:hAnsi="ＭＳ 明朝" w:hint="eastAsia"/>
          <w:sz w:val="24"/>
        </w:rPr>
        <w:t>法人事業税の外形標準課税を</w:t>
      </w:r>
      <w:r w:rsidR="00785C83">
        <w:rPr>
          <w:rFonts w:ascii="ＭＳ 明朝" w:hAnsi="ＭＳ 明朝" w:hint="eastAsia"/>
          <w:sz w:val="24"/>
        </w:rPr>
        <w:t>さらに拡大</w:t>
      </w:r>
      <w:r w:rsidR="00A00795">
        <w:rPr>
          <w:rFonts w:ascii="ＭＳ 明朝" w:hAnsi="ＭＳ 明朝" w:hint="eastAsia"/>
          <w:sz w:val="24"/>
        </w:rPr>
        <w:t>し</w:t>
      </w:r>
      <w:r w:rsidR="00785C83">
        <w:rPr>
          <w:rFonts w:ascii="ＭＳ 明朝" w:hAnsi="ＭＳ 明朝" w:hint="eastAsia"/>
          <w:sz w:val="24"/>
        </w:rPr>
        <w:t>、</w:t>
      </w:r>
      <w:r w:rsidR="00785C83" w:rsidRPr="00473D2B">
        <w:rPr>
          <w:rFonts w:ascii="ＭＳ 明朝" w:hAnsi="ＭＳ 明朝" w:hint="eastAsia"/>
          <w:sz w:val="24"/>
        </w:rPr>
        <w:t>地方税収</w:t>
      </w:r>
      <w:r w:rsidR="00785C83" w:rsidRPr="00473D2B">
        <w:rPr>
          <w:rFonts w:ascii="ＭＳ 明朝" w:hAnsi="ＭＳ 明朝" w:hint="eastAsia"/>
          <w:sz w:val="24"/>
        </w:rPr>
        <w:lastRenderedPageBreak/>
        <w:t>の</w:t>
      </w:r>
      <w:r w:rsidR="004A48F8">
        <w:rPr>
          <w:rFonts w:ascii="ＭＳ 明朝" w:hAnsi="ＭＳ 明朝" w:hint="eastAsia"/>
          <w:sz w:val="24"/>
        </w:rPr>
        <w:t>確保をめざした</w:t>
      </w:r>
      <w:r w:rsidR="00C66964" w:rsidRPr="00473D2B">
        <w:rPr>
          <w:rFonts w:ascii="ＭＳ 明朝" w:hAnsi="ＭＳ 明朝" w:hint="eastAsia"/>
          <w:sz w:val="24"/>
        </w:rPr>
        <w:t>点は</w:t>
      </w:r>
      <w:r w:rsidR="00A4574F" w:rsidRPr="00473D2B">
        <w:rPr>
          <w:rFonts w:ascii="ＭＳ 明朝" w:hAnsi="ＭＳ 明朝" w:hint="eastAsia"/>
          <w:sz w:val="24"/>
        </w:rPr>
        <w:t>理解できる</w:t>
      </w:r>
      <w:r w:rsidR="00C66964" w:rsidRPr="00473D2B">
        <w:rPr>
          <w:rFonts w:ascii="ＭＳ 明朝" w:hAnsi="ＭＳ 明朝" w:hint="eastAsia"/>
          <w:sz w:val="24"/>
        </w:rPr>
        <w:t>。</w:t>
      </w:r>
      <w:r w:rsidR="00891053">
        <w:rPr>
          <w:rFonts w:ascii="ＭＳ 明朝" w:hAnsi="ＭＳ 明朝" w:hint="eastAsia"/>
          <w:sz w:val="24"/>
        </w:rPr>
        <w:t>また、暫定措置としていた地方法人特別税・贈与税（約1.5兆円）については、2017年度に廃止され、全額法人事業税に復元されることとなった。自治労はこの間、自治体の課税自主権の観点から暫定措置の廃止を求めてきたが、</w:t>
      </w:r>
      <w:r w:rsidR="00AF1A93" w:rsidRPr="00473D2B">
        <w:rPr>
          <w:rFonts w:ascii="ＭＳ 明朝" w:hAnsi="ＭＳ 明朝" w:hint="eastAsia"/>
          <w:sz w:val="24"/>
        </w:rPr>
        <w:t>課税ベースの拡大</w:t>
      </w:r>
      <w:r w:rsidR="00CD1FB6" w:rsidRPr="00473D2B">
        <w:rPr>
          <w:rFonts w:ascii="ＭＳ 明朝" w:hAnsi="ＭＳ 明朝" w:hint="eastAsia"/>
          <w:sz w:val="24"/>
        </w:rPr>
        <w:t>を</w:t>
      </w:r>
      <w:r w:rsidR="00EC03CD" w:rsidRPr="00473D2B">
        <w:rPr>
          <w:rFonts w:ascii="ＭＳ 明朝" w:hAnsi="ＭＳ 明朝" w:hint="eastAsia"/>
          <w:sz w:val="24"/>
        </w:rPr>
        <w:t>通じた代替財源の確保は</w:t>
      </w:r>
      <w:r w:rsidR="00C66964" w:rsidRPr="00473D2B">
        <w:rPr>
          <w:rFonts w:ascii="ＭＳ 明朝" w:hAnsi="ＭＳ 明朝" w:hint="eastAsia"/>
          <w:sz w:val="24"/>
        </w:rPr>
        <w:t>なお</w:t>
      </w:r>
      <w:r w:rsidR="00EC03CD" w:rsidRPr="00473D2B">
        <w:rPr>
          <w:rFonts w:ascii="ＭＳ 明朝" w:hAnsi="ＭＳ 明朝" w:hint="eastAsia"/>
          <w:sz w:val="24"/>
        </w:rPr>
        <w:t>不十分</w:t>
      </w:r>
      <w:r w:rsidR="009B0339">
        <w:rPr>
          <w:rFonts w:ascii="ＭＳ 明朝" w:hAnsi="ＭＳ 明朝" w:hint="eastAsia"/>
          <w:sz w:val="24"/>
        </w:rPr>
        <w:t>と言わざるを得ない</w:t>
      </w:r>
      <w:r w:rsidR="00A16388" w:rsidRPr="00473D2B">
        <w:rPr>
          <w:rFonts w:ascii="ＭＳ 明朝" w:hAnsi="ＭＳ 明朝" w:hint="eastAsia"/>
          <w:sz w:val="24"/>
        </w:rPr>
        <w:t>。</w:t>
      </w:r>
      <w:r w:rsidR="004B0660">
        <w:rPr>
          <w:rFonts w:ascii="ＭＳ 明朝" w:hAnsi="ＭＳ 明朝" w:hint="eastAsia"/>
          <w:sz w:val="24"/>
        </w:rPr>
        <w:t>同時に、</w:t>
      </w:r>
      <w:r w:rsidR="001169AB">
        <w:rPr>
          <w:rFonts w:ascii="ＭＳ 明朝" w:hAnsi="ＭＳ 明朝" w:hint="eastAsia"/>
          <w:sz w:val="24"/>
        </w:rPr>
        <w:t>地方</w:t>
      </w:r>
      <w:r w:rsidR="006167D3">
        <w:rPr>
          <w:rFonts w:ascii="ＭＳ 明朝" w:hAnsi="ＭＳ 明朝" w:hint="eastAsia"/>
          <w:sz w:val="24"/>
        </w:rPr>
        <w:t>税収</w:t>
      </w:r>
      <w:r w:rsidR="001169AB">
        <w:rPr>
          <w:rFonts w:ascii="ＭＳ 明朝" w:hAnsi="ＭＳ 明朝" w:hint="eastAsia"/>
          <w:sz w:val="24"/>
        </w:rPr>
        <w:t>の安定化と</w:t>
      </w:r>
      <w:r w:rsidR="004B0660">
        <w:rPr>
          <w:rFonts w:ascii="ＭＳ 明朝" w:hAnsi="ＭＳ 明朝" w:hint="eastAsia"/>
          <w:sz w:val="24"/>
        </w:rPr>
        <w:t>地域間の財源偏在性の是正</w:t>
      </w:r>
      <w:r w:rsidR="001169AB">
        <w:rPr>
          <w:rFonts w:ascii="ＭＳ 明朝" w:hAnsi="ＭＳ 明朝" w:hint="eastAsia"/>
          <w:sz w:val="24"/>
        </w:rPr>
        <w:t>は</w:t>
      </w:r>
      <w:r w:rsidR="004B0660">
        <w:rPr>
          <w:rFonts w:ascii="ＭＳ 明朝" w:hAnsi="ＭＳ 明朝" w:hint="eastAsia"/>
          <w:sz w:val="24"/>
        </w:rPr>
        <w:t>不可欠である</w:t>
      </w:r>
      <w:r w:rsidR="001169AB">
        <w:rPr>
          <w:rFonts w:ascii="ＭＳ 明朝" w:hAnsi="ＭＳ 明朝" w:hint="eastAsia"/>
          <w:sz w:val="24"/>
        </w:rPr>
        <w:t>が、それ</w:t>
      </w:r>
      <w:r w:rsidR="006167D3">
        <w:rPr>
          <w:rFonts w:ascii="ＭＳ 明朝" w:hAnsi="ＭＳ 明朝" w:hint="eastAsia"/>
          <w:sz w:val="24"/>
        </w:rPr>
        <w:t>に</w:t>
      </w:r>
      <w:r w:rsidR="001169AB">
        <w:rPr>
          <w:rFonts w:ascii="ＭＳ 明朝" w:hAnsi="ＭＳ 明朝" w:hint="eastAsia"/>
          <w:sz w:val="24"/>
        </w:rPr>
        <w:t>は国税と地方税との税配分の見直しなど抜本的な改革が必要である</w:t>
      </w:r>
      <w:r w:rsidR="004B0660">
        <w:rPr>
          <w:rFonts w:ascii="ＭＳ 明朝" w:hAnsi="ＭＳ 明朝" w:hint="eastAsia"/>
          <w:sz w:val="24"/>
        </w:rPr>
        <w:t>のに対し、</w:t>
      </w:r>
      <w:r w:rsidR="001169AB">
        <w:rPr>
          <w:rFonts w:ascii="ＭＳ 明朝" w:hAnsi="ＭＳ 明朝" w:hint="eastAsia"/>
          <w:sz w:val="24"/>
        </w:rPr>
        <w:t>政府は、</w:t>
      </w:r>
      <w:r w:rsidR="008E275A" w:rsidRPr="004B0660">
        <w:rPr>
          <w:rFonts w:ascii="ＭＳ 明朝" w:hAnsi="ＭＳ 明朝" w:hint="eastAsia"/>
          <w:sz w:val="24"/>
        </w:rPr>
        <w:t>地方法人税</w:t>
      </w:r>
      <w:r w:rsidR="001169AB">
        <w:rPr>
          <w:rFonts w:ascii="ＭＳ 明朝" w:hAnsi="ＭＳ 明朝" w:hint="eastAsia"/>
          <w:sz w:val="24"/>
        </w:rPr>
        <w:t>と</w:t>
      </w:r>
      <w:r w:rsidR="008E275A" w:rsidRPr="004B0660">
        <w:rPr>
          <w:rFonts w:ascii="ＭＳ 明朝" w:hAnsi="ＭＳ 明朝" w:hint="eastAsia"/>
          <w:sz w:val="24"/>
        </w:rPr>
        <w:t>法人住民税法人税割</w:t>
      </w:r>
      <w:r w:rsidR="001169AB">
        <w:rPr>
          <w:rFonts w:ascii="ＭＳ 明朝" w:hAnsi="ＭＳ 明朝" w:hint="eastAsia"/>
          <w:sz w:val="24"/>
        </w:rPr>
        <w:t>の税率調整と</w:t>
      </w:r>
      <w:r w:rsidR="008E275A" w:rsidRPr="004B0660">
        <w:rPr>
          <w:rFonts w:ascii="ＭＳ 明朝" w:hAnsi="ＭＳ 明朝" w:hint="eastAsia"/>
          <w:sz w:val="24"/>
        </w:rPr>
        <w:t>交付税原資化</w:t>
      </w:r>
      <w:r w:rsidR="001169AB">
        <w:rPr>
          <w:rFonts w:ascii="ＭＳ 明朝" w:hAnsi="ＭＳ 明朝" w:hint="eastAsia"/>
          <w:sz w:val="24"/>
        </w:rPr>
        <w:t>によって</w:t>
      </w:r>
      <w:r w:rsidR="006167D3">
        <w:rPr>
          <w:rFonts w:ascii="ＭＳ 明朝" w:hAnsi="ＭＳ 明朝" w:hint="eastAsia"/>
          <w:sz w:val="24"/>
        </w:rPr>
        <w:t>偏在是正を行おうとしている。これは</w:t>
      </w:r>
      <w:r w:rsidR="008E275A" w:rsidRPr="004B0660">
        <w:rPr>
          <w:rFonts w:ascii="ＭＳ 明朝" w:hAnsi="ＭＳ 明朝" w:hint="eastAsia"/>
          <w:sz w:val="24"/>
        </w:rPr>
        <w:t>、</w:t>
      </w:r>
      <w:r w:rsidR="006167D3">
        <w:rPr>
          <w:rFonts w:ascii="ＭＳ 明朝" w:hAnsi="ＭＳ 明朝" w:hint="eastAsia"/>
          <w:sz w:val="24"/>
        </w:rPr>
        <w:t>本来地方の独自財源である法人住民税の国税化</w:t>
      </w:r>
      <w:r w:rsidR="00BA6B95">
        <w:rPr>
          <w:rFonts w:ascii="ＭＳ 明朝" w:hAnsi="ＭＳ 明朝" w:hint="eastAsia"/>
          <w:sz w:val="24"/>
        </w:rPr>
        <w:t>の強化</w:t>
      </w:r>
      <w:r w:rsidR="006167D3">
        <w:rPr>
          <w:rFonts w:ascii="ＭＳ 明朝" w:hAnsi="ＭＳ 明朝" w:hint="eastAsia"/>
          <w:sz w:val="24"/>
        </w:rPr>
        <w:t>であり、地方の課税自主権を侵害するものである。さらに、</w:t>
      </w:r>
      <w:r w:rsidR="004B0660" w:rsidRPr="004B0660">
        <w:rPr>
          <w:rFonts w:ascii="ＭＳ 明朝" w:hAnsi="ＭＳ 明朝" w:hint="eastAsia"/>
          <w:sz w:val="24"/>
        </w:rPr>
        <w:t>国</w:t>
      </w:r>
      <w:r w:rsidR="004B0660">
        <w:rPr>
          <w:rFonts w:ascii="ＭＳ 明朝" w:hAnsi="ＭＳ 明朝" w:hint="eastAsia"/>
          <w:sz w:val="24"/>
        </w:rPr>
        <w:t>税による</w:t>
      </w:r>
      <w:r w:rsidR="004B0660" w:rsidRPr="004B0660">
        <w:rPr>
          <w:rFonts w:ascii="ＭＳ 明朝" w:hAnsi="ＭＳ 明朝" w:hint="eastAsia"/>
          <w:sz w:val="24"/>
        </w:rPr>
        <w:t>財源保障責任を放棄し、</w:t>
      </w:r>
      <w:r w:rsidR="009C767F">
        <w:rPr>
          <w:rFonts w:ascii="ＭＳ 明朝" w:hAnsi="ＭＳ 明朝" w:hint="eastAsia"/>
          <w:sz w:val="24"/>
        </w:rPr>
        <w:t>地域間</w:t>
      </w:r>
      <w:r w:rsidR="004B0660">
        <w:rPr>
          <w:rFonts w:ascii="ＭＳ 明朝" w:hAnsi="ＭＳ 明朝" w:hint="eastAsia"/>
          <w:sz w:val="24"/>
        </w:rPr>
        <w:t>で</w:t>
      </w:r>
      <w:r w:rsidR="004B0660" w:rsidRPr="004B0660">
        <w:rPr>
          <w:rFonts w:ascii="ＭＳ 明朝" w:hAnsi="ＭＳ 明朝" w:hint="eastAsia"/>
          <w:sz w:val="24"/>
        </w:rPr>
        <w:t>の財政調整</w:t>
      </w:r>
      <w:r w:rsidR="009C767F">
        <w:rPr>
          <w:rFonts w:ascii="ＭＳ 明朝" w:hAnsi="ＭＳ 明朝" w:hint="eastAsia"/>
          <w:sz w:val="24"/>
        </w:rPr>
        <w:t>に委ねる</w:t>
      </w:r>
      <w:r w:rsidR="004B0660">
        <w:rPr>
          <w:rFonts w:ascii="ＭＳ 明朝" w:hAnsi="ＭＳ 明朝" w:hint="eastAsia"/>
          <w:sz w:val="24"/>
        </w:rPr>
        <w:t>ものであり、</w:t>
      </w:r>
      <w:r w:rsidR="004B0660" w:rsidRPr="004B0660">
        <w:rPr>
          <w:rFonts w:ascii="ＭＳ 明朝" w:hAnsi="ＭＳ 明朝" w:hint="eastAsia"/>
          <w:sz w:val="24"/>
        </w:rPr>
        <w:t>問題である。</w:t>
      </w:r>
    </w:p>
    <w:p w:rsidR="00B65D15" w:rsidRPr="002673A7" w:rsidRDefault="00891053" w:rsidP="002673A7">
      <w:pPr>
        <w:numPr>
          <w:ilvl w:val="0"/>
          <w:numId w:val="1"/>
        </w:numPr>
        <w:rPr>
          <w:rFonts w:ascii="ＭＳ 明朝" w:hAnsi="ＭＳ 明朝"/>
          <w:sz w:val="24"/>
        </w:rPr>
      </w:pPr>
      <w:r>
        <w:rPr>
          <w:rFonts w:ascii="ＭＳ 明朝" w:hAnsi="ＭＳ 明朝" w:hint="eastAsia"/>
          <w:sz w:val="24"/>
        </w:rPr>
        <w:t xml:space="preserve">　存続が危ぶまれていたゴルフ場利用税については、現行制度が維持され</w:t>
      </w:r>
      <w:r w:rsidR="002673A7">
        <w:rPr>
          <w:rFonts w:ascii="ＭＳ 明朝" w:hAnsi="ＭＳ 明朝" w:hint="eastAsia"/>
          <w:sz w:val="24"/>
        </w:rPr>
        <w:t>、自動車取得税廃止時には</w:t>
      </w:r>
      <w:r w:rsidR="001869B3">
        <w:rPr>
          <w:rFonts w:ascii="ＭＳ 明朝" w:hAnsi="ＭＳ 明朝" w:hint="eastAsia"/>
          <w:sz w:val="24"/>
        </w:rPr>
        <w:t>自動車税の</w:t>
      </w:r>
      <w:r w:rsidR="002673A7">
        <w:rPr>
          <w:rFonts w:ascii="ＭＳ 明朝" w:hAnsi="ＭＳ 明朝" w:hint="eastAsia"/>
          <w:sz w:val="24"/>
        </w:rPr>
        <w:t>環境性能割が導入されるなど、自治体の自主財源については一定保持される見込みである</w:t>
      </w:r>
      <w:r w:rsidRPr="002673A7">
        <w:rPr>
          <w:rFonts w:ascii="ＭＳ 明朝" w:hAnsi="ＭＳ 明朝" w:hint="eastAsia"/>
          <w:sz w:val="24"/>
        </w:rPr>
        <w:t>。</w:t>
      </w:r>
      <w:r w:rsidR="002673A7">
        <w:rPr>
          <w:rFonts w:ascii="ＭＳ 明朝" w:hAnsi="ＭＳ 明朝" w:hint="eastAsia"/>
          <w:sz w:val="24"/>
        </w:rPr>
        <w:t>その上で、本来、消費税率の引き上げと一体的に行うべき「</w:t>
      </w:r>
      <w:r w:rsidR="002E5080">
        <w:rPr>
          <w:rFonts w:ascii="ＭＳ 明朝" w:hAnsi="ＭＳ 明朝" w:hint="eastAsia"/>
          <w:sz w:val="24"/>
        </w:rPr>
        <w:t>納税の納得感の醸成・</w:t>
      </w:r>
      <w:r w:rsidR="002673A7">
        <w:rPr>
          <w:rFonts w:ascii="ＭＳ 明朝" w:hAnsi="ＭＳ 明朝" w:hint="eastAsia"/>
          <w:sz w:val="24"/>
        </w:rPr>
        <w:t>公共サービスの受益感の向上」に</w:t>
      </w:r>
      <w:r w:rsidR="00C56664">
        <w:rPr>
          <w:rFonts w:ascii="ＭＳ 明朝" w:hAnsi="ＭＳ 明朝" w:hint="eastAsia"/>
          <w:sz w:val="24"/>
        </w:rPr>
        <w:t>資する税財政改革に</w:t>
      </w:r>
      <w:r w:rsidR="002673A7">
        <w:rPr>
          <w:rFonts w:ascii="ＭＳ 明朝" w:hAnsi="ＭＳ 明朝" w:hint="eastAsia"/>
          <w:sz w:val="24"/>
        </w:rPr>
        <w:t>ついては、</w:t>
      </w:r>
      <w:r w:rsidR="001869B3">
        <w:rPr>
          <w:rFonts w:ascii="ＭＳ 明朝" w:hAnsi="ＭＳ 明朝" w:hint="eastAsia"/>
          <w:sz w:val="24"/>
        </w:rPr>
        <w:t>検討した形跡すら見えない</w:t>
      </w:r>
      <w:r w:rsidR="002673A7">
        <w:rPr>
          <w:rFonts w:ascii="ＭＳ 明朝" w:hAnsi="ＭＳ 明朝" w:hint="eastAsia"/>
          <w:sz w:val="24"/>
        </w:rPr>
        <w:t>。</w:t>
      </w:r>
      <w:r w:rsidR="005F2412" w:rsidRPr="002673A7">
        <w:rPr>
          <w:rFonts w:ascii="ＭＳ 明朝" w:hAnsi="ＭＳ 明朝" w:hint="eastAsia"/>
          <w:sz w:val="24"/>
        </w:rPr>
        <w:t>所得税</w:t>
      </w:r>
      <w:r w:rsidR="002673A7">
        <w:rPr>
          <w:rFonts w:ascii="ＭＳ 明朝" w:hAnsi="ＭＳ 明朝" w:hint="eastAsia"/>
          <w:sz w:val="24"/>
        </w:rPr>
        <w:t>の累進性の強化、</w:t>
      </w:r>
      <w:r w:rsidR="00CD1FB6" w:rsidRPr="002673A7">
        <w:rPr>
          <w:rFonts w:ascii="ＭＳ 明朝" w:hAnsi="ＭＳ 明朝" w:hint="eastAsia"/>
          <w:sz w:val="24"/>
        </w:rPr>
        <w:t>相続税</w:t>
      </w:r>
      <w:r w:rsidR="002673A7">
        <w:rPr>
          <w:rFonts w:ascii="ＭＳ 明朝" w:hAnsi="ＭＳ 明朝" w:hint="eastAsia"/>
          <w:sz w:val="24"/>
        </w:rPr>
        <w:t>基礎控除額の引き下げ</w:t>
      </w:r>
      <w:r w:rsidR="000D31D8" w:rsidRPr="002673A7">
        <w:rPr>
          <w:rFonts w:ascii="ＭＳ 明朝" w:hAnsi="ＭＳ 明朝" w:hint="eastAsia"/>
          <w:sz w:val="24"/>
        </w:rPr>
        <w:t>、</w:t>
      </w:r>
      <w:r w:rsidR="002673A7">
        <w:rPr>
          <w:rFonts w:ascii="ＭＳ 明朝" w:hAnsi="ＭＳ 明朝" w:hint="eastAsia"/>
          <w:sz w:val="24"/>
        </w:rPr>
        <w:t>金融</w:t>
      </w:r>
      <w:r w:rsidR="00A6709F" w:rsidRPr="002673A7">
        <w:rPr>
          <w:rFonts w:ascii="ＭＳ 明朝" w:hAnsi="ＭＳ 明朝" w:hint="eastAsia"/>
          <w:sz w:val="24"/>
        </w:rPr>
        <w:t>資産課税の</w:t>
      </w:r>
      <w:r w:rsidR="00216338">
        <w:rPr>
          <w:rFonts w:ascii="ＭＳ 明朝" w:hAnsi="ＭＳ 明朝" w:hint="eastAsia"/>
          <w:sz w:val="24"/>
        </w:rPr>
        <w:t>総合課税化など</w:t>
      </w:r>
      <w:r w:rsidR="00081F8F" w:rsidRPr="002673A7">
        <w:rPr>
          <w:rFonts w:ascii="ＭＳ 明朝" w:hAnsi="ＭＳ 明朝" w:hint="eastAsia"/>
          <w:sz w:val="24"/>
        </w:rPr>
        <w:t>、所得再分配機能</w:t>
      </w:r>
      <w:r w:rsidR="00216338">
        <w:rPr>
          <w:rFonts w:ascii="ＭＳ 明朝" w:hAnsi="ＭＳ 明朝" w:hint="eastAsia"/>
          <w:sz w:val="24"/>
        </w:rPr>
        <w:t>を</w:t>
      </w:r>
      <w:r w:rsidR="00081F8F" w:rsidRPr="002673A7">
        <w:rPr>
          <w:rFonts w:ascii="ＭＳ 明朝" w:hAnsi="ＭＳ 明朝" w:hint="eastAsia"/>
          <w:sz w:val="24"/>
        </w:rPr>
        <w:t>強化</w:t>
      </w:r>
      <w:r w:rsidR="001869B3">
        <w:rPr>
          <w:rFonts w:ascii="ＭＳ 明朝" w:hAnsi="ＭＳ 明朝" w:hint="eastAsia"/>
          <w:sz w:val="24"/>
        </w:rPr>
        <w:t>するとともに</w:t>
      </w:r>
      <w:r w:rsidR="00216338">
        <w:rPr>
          <w:rFonts w:ascii="ＭＳ 明朝" w:hAnsi="ＭＳ 明朝" w:hint="eastAsia"/>
          <w:sz w:val="24"/>
        </w:rPr>
        <w:t>、拡大してきた格差の解消</w:t>
      </w:r>
      <w:r w:rsidR="00F66CA2" w:rsidRPr="002673A7">
        <w:rPr>
          <w:rFonts w:ascii="ＭＳ 明朝" w:hAnsi="ＭＳ 明朝" w:hint="eastAsia"/>
          <w:sz w:val="24"/>
        </w:rPr>
        <w:t>にむけ</w:t>
      </w:r>
      <w:r w:rsidR="00216338">
        <w:rPr>
          <w:rFonts w:ascii="ＭＳ 明朝" w:hAnsi="ＭＳ 明朝" w:hint="eastAsia"/>
          <w:sz w:val="24"/>
        </w:rPr>
        <w:t>た</w:t>
      </w:r>
      <w:r w:rsidR="00081F8F" w:rsidRPr="002673A7">
        <w:rPr>
          <w:rFonts w:ascii="ＭＳ 明朝" w:hAnsi="ＭＳ 明朝" w:hint="eastAsia"/>
          <w:sz w:val="24"/>
        </w:rPr>
        <w:t>税制改革を進めるべきである。</w:t>
      </w:r>
    </w:p>
    <w:p w:rsidR="00443F64" w:rsidRPr="00473D2B" w:rsidRDefault="00216338" w:rsidP="00E75EA4">
      <w:pPr>
        <w:numPr>
          <w:ilvl w:val="0"/>
          <w:numId w:val="1"/>
        </w:numPr>
        <w:rPr>
          <w:rFonts w:ascii="ＭＳ 明朝" w:hAnsi="ＭＳ 明朝"/>
          <w:sz w:val="24"/>
        </w:rPr>
      </w:pPr>
      <w:r>
        <w:rPr>
          <w:rFonts w:ascii="ＭＳ 明朝" w:hAnsi="ＭＳ 明朝" w:hint="eastAsia"/>
          <w:sz w:val="24"/>
        </w:rPr>
        <w:t xml:space="preserve">　</w:t>
      </w:r>
      <w:r w:rsidR="00A00F6F" w:rsidRPr="00473D2B">
        <w:rPr>
          <w:rFonts w:ascii="ＭＳ 明朝" w:hAnsi="ＭＳ 明朝" w:hint="eastAsia"/>
          <w:sz w:val="24"/>
        </w:rPr>
        <w:t>地方財政</w:t>
      </w:r>
      <w:r w:rsidR="00D51B54" w:rsidRPr="00473D2B">
        <w:rPr>
          <w:rFonts w:ascii="ＭＳ 明朝" w:hAnsi="ＭＳ 明朝" w:hint="eastAsia"/>
          <w:sz w:val="24"/>
        </w:rPr>
        <w:t>は、</w:t>
      </w:r>
      <w:r w:rsidR="00FC39F5">
        <w:rPr>
          <w:rFonts w:ascii="ＭＳ 明朝" w:hAnsi="ＭＳ 明朝" w:hint="eastAsia"/>
          <w:sz w:val="24"/>
        </w:rPr>
        <w:t>昨年に引き続き</w:t>
      </w:r>
      <w:r w:rsidR="00D51B54" w:rsidRPr="00473D2B">
        <w:rPr>
          <w:rFonts w:ascii="ＭＳ 明朝" w:hAnsi="ＭＳ 明朝" w:hint="eastAsia"/>
          <w:sz w:val="24"/>
        </w:rPr>
        <w:t>歳入・歳出規模を</w:t>
      </w:r>
      <w:r w:rsidR="00AA4B7F" w:rsidRPr="00473D2B">
        <w:rPr>
          <w:rFonts w:ascii="ＭＳ 明朝" w:hAnsi="ＭＳ 明朝" w:hint="eastAsia"/>
          <w:sz w:val="24"/>
        </w:rPr>
        <w:t>85</w:t>
      </w:r>
      <w:r w:rsidR="0005387B" w:rsidRPr="00473D2B">
        <w:rPr>
          <w:rFonts w:ascii="ＭＳ 明朝" w:hAnsi="ＭＳ 明朝" w:hint="eastAsia"/>
          <w:sz w:val="24"/>
        </w:rPr>
        <w:t>兆</w:t>
      </w:r>
      <w:r w:rsidR="00FC39F5">
        <w:rPr>
          <w:rFonts w:ascii="ＭＳ 明朝" w:hAnsi="ＭＳ 明朝" w:hint="eastAsia"/>
          <w:sz w:val="24"/>
        </w:rPr>
        <w:t>7,700</w:t>
      </w:r>
      <w:r w:rsidR="00A00F6F" w:rsidRPr="00473D2B">
        <w:rPr>
          <w:rFonts w:ascii="ＭＳ 明朝" w:hAnsi="ＭＳ 明朝" w:hint="eastAsia"/>
          <w:sz w:val="24"/>
        </w:rPr>
        <w:t>億円（</w:t>
      </w:r>
      <w:r w:rsidR="00643399" w:rsidRPr="00473D2B">
        <w:rPr>
          <w:rFonts w:ascii="ＭＳ 明朝" w:hAnsi="ＭＳ 明朝" w:hint="eastAsia"/>
          <w:sz w:val="24"/>
        </w:rPr>
        <w:t>同</w:t>
      </w:r>
      <w:r w:rsidR="00927D5D" w:rsidRPr="00473D2B">
        <w:rPr>
          <w:rFonts w:ascii="ＭＳ 明朝" w:hAnsi="ＭＳ 明朝" w:hint="eastAsia"/>
          <w:sz w:val="24"/>
        </w:rPr>
        <w:t>比</w:t>
      </w:r>
      <w:r w:rsidR="00A00F6F" w:rsidRPr="00473D2B">
        <w:rPr>
          <w:rFonts w:ascii="ＭＳ 明朝" w:hAnsi="ＭＳ 明朝" w:hint="eastAsia"/>
          <w:sz w:val="24"/>
        </w:rPr>
        <w:t>＋</w:t>
      </w:r>
      <w:r w:rsidR="00FC39F5">
        <w:rPr>
          <w:rFonts w:ascii="ＭＳ 明朝" w:hAnsi="ＭＳ 明朝" w:hint="eastAsia"/>
          <w:sz w:val="24"/>
        </w:rPr>
        <w:t>0.6</w:t>
      </w:r>
      <w:r w:rsidR="00927D5D" w:rsidRPr="00473D2B">
        <w:rPr>
          <w:rFonts w:ascii="ＭＳ 明朝" w:hAnsi="ＭＳ 明朝" w:hint="eastAsia"/>
          <w:sz w:val="24"/>
        </w:rPr>
        <w:t>％）</w:t>
      </w:r>
      <w:r w:rsidR="00AA4B7F" w:rsidRPr="00473D2B">
        <w:rPr>
          <w:rFonts w:ascii="ＭＳ 明朝" w:hAnsi="ＭＳ 明朝" w:hint="eastAsia"/>
          <w:sz w:val="24"/>
        </w:rPr>
        <w:t>に増額し</w:t>
      </w:r>
      <w:r w:rsidR="006300A1" w:rsidRPr="00473D2B">
        <w:rPr>
          <w:rFonts w:ascii="ＭＳ 明朝" w:hAnsi="ＭＳ 明朝" w:hint="eastAsia"/>
          <w:sz w:val="24"/>
        </w:rPr>
        <w:t>、</w:t>
      </w:r>
      <w:r w:rsidR="00AE23E5" w:rsidRPr="00473D2B">
        <w:rPr>
          <w:rFonts w:ascii="ＭＳ 明朝" w:hAnsi="ＭＳ 明朝" w:hint="eastAsia"/>
          <w:sz w:val="24"/>
        </w:rPr>
        <w:t>一般財源総額は</w:t>
      </w:r>
      <w:r w:rsidR="00781825" w:rsidRPr="00473D2B">
        <w:rPr>
          <w:rFonts w:ascii="ＭＳ 明朝" w:hAnsi="ＭＳ 明朝" w:hint="eastAsia"/>
          <w:sz w:val="24"/>
        </w:rPr>
        <w:t>61</w:t>
      </w:r>
      <w:r w:rsidR="00A00F6F" w:rsidRPr="00473D2B">
        <w:rPr>
          <w:rFonts w:ascii="ＭＳ 明朝" w:hAnsi="ＭＳ 明朝" w:hint="eastAsia"/>
          <w:sz w:val="24"/>
        </w:rPr>
        <w:t>兆</w:t>
      </w:r>
      <w:r w:rsidR="00FC39F5">
        <w:rPr>
          <w:rFonts w:ascii="ＭＳ 明朝" w:hAnsi="ＭＳ 明朝" w:hint="eastAsia"/>
          <w:sz w:val="24"/>
        </w:rPr>
        <w:t>6,792</w:t>
      </w:r>
      <w:r w:rsidR="006300A1" w:rsidRPr="00473D2B">
        <w:rPr>
          <w:rFonts w:ascii="ＭＳ 明朝" w:hAnsi="ＭＳ 明朝" w:hint="eastAsia"/>
          <w:sz w:val="24"/>
        </w:rPr>
        <w:t>億</w:t>
      </w:r>
      <w:r w:rsidR="00A00F6F" w:rsidRPr="00473D2B">
        <w:rPr>
          <w:rFonts w:ascii="ＭＳ 明朝" w:hAnsi="ＭＳ 明朝" w:hint="eastAsia"/>
          <w:sz w:val="24"/>
        </w:rPr>
        <w:t>円</w:t>
      </w:r>
      <w:r w:rsidR="001C04C4" w:rsidRPr="00473D2B">
        <w:rPr>
          <w:rFonts w:ascii="ＭＳ 明朝" w:hAnsi="ＭＳ 明朝" w:hint="eastAsia"/>
          <w:sz w:val="24"/>
        </w:rPr>
        <w:t>（</w:t>
      </w:r>
      <w:r w:rsidR="00643399" w:rsidRPr="00473D2B">
        <w:rPr>
          <w:rFonts w:ascii="ＭＳ 明朝" w:hAnsi="ＭＳ 明朝" w:hint="eastAsia"/>
          <w:sz w:val="24"/>
        </w:rPr>
        <w:t>同</w:t>
      </w:r>
      <w:r w:rsidR="00AE23E5" w:rsidRPr="00473D2B">
        <w:rPr>
          <w:rFonts w:ascii="ＭＳ 明朝" w:hAnsi="ＭＳ 明朝" w:hint="eastAsia"/>
          <w:sz w:val="24"/>
        </w:rPr>
        <w:t>比</w:t>
      </w:r>
      <w:r w:rsidR="001C04C4" w:rsidRPr="00473D2B">
        <w:rPr>
          <w:rFonts w:ascii="ＭＳ 明朝" w:hAnsi="ＭＳ 明朝" w:hint="eastAsia"/>
          <w:sz w:val="24"/>
        </w:rPr>
        <w:t>＋</w:t>
      </w:r>
      <w:r w:rsidR="00FC39F5">
        <w:rPr>
          <w:rFonts w:ascii="ＭＳ 明朝" w:hAnsi="ＭＳ 明朝" w:hint="eastAsia"/>
          <w:sz w:val="24"/>
        </w:rPr>
        <w:t>0.2</w:t>
      </w:r>
      <w:r w:rsidR="00B34493" w:rsidRPr="00473D2B">
        <w:rPr>
          <w:rFonts w:ascii="ＭＳ 明朝" w:hAnsi="ＭＳ 明朝" w:hint="eastAsia"/>
          <w:sz w:val="24"/>
        </w:rPr>
        <w:t>％</w:t>
      </w:r>
      <w:r w:rsidR="00354AB1" w:rsidRPr="00473D2B">
        <w:rPr>
          <w:rFonts w:ascii="ＭＳ 明朝" w:hAnsi="ＭＳ 明朝" w:hint="eastAsia"/>
          <w:sz w:val="24"/>
        </w:rPr>
        <w:t>）</w:t>
      </w:r>
      <w:r w:rsidR="00BD5C71" w:rsidRPr="00473D2B">
        <w:rPr>
          <w:rFonts w:ascii="ＭＳ 明朝" w:hAnsi="ＭＳ 明朝" w:hint="eastAsia"/>
          <w:sz w:val="24"/>
        </w:rPr>
        <w:t>と</w:t>
      </w:r>
      <w:r w:rsidR="008E275A" w:rsidRPr="00473D2B">
        <w:rPr>
          <w:rFonts w:ascii="ＭＳ 明朝" w:hAnsi="ＭＳ 明朝" w:hint="eastAsia"/>
          <w:sz w:val="24"/>
        </w:rPr>
        <w:t>過去最高</w:t>
      </w:r>
      <w:r w:rsidR="008E275A">
        <w:rPr>
          <w:rFonts w:ascii="ＭＳ 明朝" w:hAnsi="ＭＳ 明朝" w:hint="eastAsia"/>
          <w:sz w:val="24"/>
        </w:rPr>
        <w:t>を更新し</w:t>
      </w:r>
      <w:r w:rsidR="00C56664">
        <w:rPr>
          <w:rFonts w:ascii="ＭＳ 明朝" w:hAnsi="ＭＳ 明朝" w:hint="eastAsia"/>
          <w:sz w:val="24"/>
        </w:rPr>
        <w:t>た。</w:t>
      </w:r>
      <w:r w:rsidR="008E275A" w:rsidRPr="00473D2B">
        <w:rPr>
          <w:rFonts w:ascii="ＭＳ 明朝" w:hAnsi="ＭＳ 明朝" w:hint="eastAsia"/>
          <w:sz w:val="24"/>
        </w:rPr>
        <w:t>歳入のうち</w:t>
      </w:r>
      <w:r w:rsidR="008E275A">
        <w:rPr>
          <w:rFonts w:ascii="ＭＳ 明朝" w:hAnsi="ＭＳ 明朝" w:hint="eastAsia"/>
          <w:sz w:val="24"/>
        </w:rPr>
        <w:t>、</w:t>
      </w:r>
      <w:r w:rsidR="000173DF" w:rsidRPr="00473D2B">
        <w:rPr>
          <w:rFonts w:ascii="ＭＳ 明朝" w:hAnsi="ＭＳ 明朝" w:hint="eastAsia"/>
          <w:sz w:val="24"/>
        </w:rPr>
        <w:t>地方税</w:t>
      </w:r>
      <w:r w:rsidR="00FC39F5">
        <w:rPr>
          <w:rFonts w:ascii="ＭＳ 明朝" w:hAnsi="ＭＳ 明朝" w:hint="eastAsia"/>
          <w:sz w:val="24"/>
        </w:rPr>
        <w:t>38兆7,022億円（同比</w:t>
      </w:r>
      <w:r w:rsidR="00F317F6">
        <w:rPr>
          <w:rFonts w:ascii="ＭＳ 明朝" w:hAnsi="ＭＳ 明朝" w:hint="eastAsia"/>
          <w:sz w:val="24"/>
        </w:rPr>
        <w:t>＋1兆2,103億円/</w:t>
      </w:r>
      <w:r w:rsidR="00FC39F5">
        <w:rPr>
          <w:rFonts w:ascii="ＭＳ 明朝" w:hAnsi="ＭＳ 明朝" w:hint="eastAsia"/>
          <w:sz w:val="24"/>
        </w:rPr>
        <w:t>＋3.2％）と</w:t>
      </w:r>
      <w:r w:rsidR="000173DF" w:rsidRPr="00473D2B">
        <w:rPr>
          <w:rFonts w:ascii="ＭＳ 明朝" w:hAnsi="ＭＳ 明朝" w:hint="eastAsia"/>
          <w:sz w:val="24"/>
        </w:rPr>
        <w:t>大幅な増収</w:t>
      </w:r>
      <w:r w:rsidR="00443F64" w:rsidRPr="00473D2B">
        <w:rPr>
          <w:rFonts w:ascii="ＭＳ 明朝" w:hAnsi="ＭＳ 明朝" w:hint="eastAsia"/>
          <w:sz w:val="24"/>
        </w:rPr>
        <w:t>を</w:t>
      </w:r>
      <w:r w:rsidR="00140861" w:rsidRPr="00473D2B">
        <w:rPr>
          <w:rFonts w:ascii="ＭＳ 明朝" w:hAnsi="ＭＳ 明朝" w:hint="eastAsia"/>
          <w:sz w:val="24"/>
        </w:rPr>
        <w:t>見込</w:t>
      </w:r>
      <w:r w:rsidR="000173DF" w:rsidRPr="00473D2B">
        <w:rPr>
          <w:rFonts w:ascii="ＭＳ 明朝" w:hAnsi="ＭＳ 明朝" w:hint="eastAsia"/>
          <w:sz w:val="24"/>
        </w:rPr>
        <w:t>んだため</w:t>
      </w:r>
      <w:r w:rsidR="00021AAB" w:rsidRPr="00473D2B">
        <w:rPr>
          <w:rFonts w:ascii="ＭＳ 明朝" w:hAnsi="ＭＳ 明朝" w:hint="eastAsia"/>
          <w:sz w:val="24"/>
        </w:rPr>
        <w:t>、</w:t>
      </w:r>
      <w:r w:rsidR="00423511" w:rsidRPr="00473D2B">
        <w:rPr>
          <w:rFonts w:ascii="ＭＳ 明朝" w:hAnsi="ＭＳ 明朝" w:hint="eastAsia"/>
          <w:sz w:val="24"/>
        </w:rPr>
        <w:t>地方交付税は</w:t>
      </w:r>
      <w:r w:rsidR="005F5B8B" w:rsidRPr="00473D2B">
        <w:rPr>
          <w:rFonts w:ascii="ＭＳ 明朝" w:hAnsi="ＭＳ 明朝" w:hint="eastAsia"/>
          <w:sz w:val="24"/>
        </w:rPr>
        <w:t>16</w:t>
      </w:r>
      <w:r w:rsidR="00D04126" w:rsidRPr="00473D2B">
        <w:rPr>
          <w:rFonts w:ascii="ＭＳ 明朝" w:hAnsi="ＭＳ 明朝" w:hint="eastAsia"/>
          <w:sz w:val="24"/>
        </w:rPr>
        <w:t>兆</w:t>
      </w:r>
      <w:r w:rsidR="00FC39F5">
        <w:rPr>
          <w:rFonts w:ascii="ＭＳ 明朝" w:hAnsi="ＭＳ 明朝" w:hint="eastAsia"/>
          <w:sz w:val="24"/>
        </w:rPr>
        <w:t>7,003</w:t>
      </w:r>
      <w:r w:rsidR="00D04126" w:rsidRPr="00473D2B">
        <w:rPr>
          <w:rFonts w:ascii="ＭＳ 明朝" w:hAnsi="ＭＳ 明朝" w:hint="eastAsia"/>
          <w:sz w:val="24"/>
        </w:rPr>
        <w:t>億円（同比</w:t>
      </w:r>
      <w:r w:rsidR="00F317F6">
        <w:rPr>
          <w:rFonts w:ascii="ＭＳ 明朝" w:hAnsi="ＭＳ 明朝" w:hint="eastAsia"/>
          <w:sz w:val="24"/>
        </w:rPr>
        <w:t>▲546億円/</w:t>
      </w:r>
      <w:r w:rsidR="00D04126" w:rsidRPr="00473D2B">
        <w:rPr>
          <w:rFonts w:ascii="ＭＳ 明朝" w:hAnsi="ＭＳ 明朝" w:hint="eastAsia"/>
          <w:sz w:val="24"/>
        </w:rPr>
        <w:t>▲</w:t>
      </w:r>
      <w:r w:rsidR="00FC39F5">
        <w:rPr>
          <w:rFonts w:ascii="ＭＳ 明朝" w:hAnsi="ＭＳ 明朝" w:hint="eastAsia"/>
          <w:sz w:val="24"/>
        </w:rPr>
        <w:t>0.3</w:t>
      </w:r>
      <w:r w:rsidR="00F37411" w:rsidRPr="00473D2B">
        <w:rPr>
          <w:rFonts w:ascii="ＭＳ 明朝" w:hAnsi="ＭＳ 明朝" w:hint="eastAsia"/>
          <w:sz w:val="24"/>
        </w:rPr>
        <w:t>％）</w:t>
      </w:r>
      <w:r w:rsidR="00F317F6">
        <w:rPr>
          <w:rFonts w:ascii="ＭＳ 明朝" w:hAnsi="ＭＳ 明朝" w:hint="eastAsia"/>
          <w:sz w:val="24"/>
        </w:rPr>
        <w:t>と微減、臨時財政対策債は3兆7,880億円（同比▲7,370億円/▲16.3％）</w:t>
      </w:r>
      <w:r w:rsidR="00021AAB" w:rsidRPr="00473D2B">
        <w:rPr>
          <w:rFonts w:ascii="ＭＳ 明朝" w:hAnsi="ＭＳ 明朝" w:hint="eastAsia"/>
          <w:sz w:val="24"/>
        </w:rPr>
        <w:t>と</w:t>
      </w:r>
      <w:r w:rsidR="00F317F6">
        <w:rPr>
          <w:rFonts w:ascii="ＭＳ 明朝" w:hAnsi="ＭＳ 明朝" w:hint="eastAsia"/>
          <w:sz w:val="24"/>
        </w:rPr>
        <w:t>大幅に発行が抑制されることとなった。</w:t>
      </w:r>
      <w:r w:rsidR="008E275A" w:rsidRPr="00473D2B">
        <w:rPr>
          <w:rFonts w:ascii="ＭＳ 明朝" w:hAnsi="ＭＳ 明朝" w:hint="eastAsia"/>
          <w:sz w:val="24"/>
        </w:rPr>
        <w:t>歳出削減</w:t>
      </w:r>
      <w:r w:rsidR="008E275A">
        <w:rPr>
          <w:rFonts w:ascii="ＭＳ 明朝" w:hAnsi="ＭＳ 明朝" w:hint="eastAsia"/>
          <w:sz w:val="24"/>
        </w:rPr>
        <w:t>を中心とした地方財政健全化</w:t>
      </w:r>
      <w:r w:rsidR="008E275A" w:rsidRPr="00473D2B">
        <w:rPr>
          <w:rFonts w:ascii="ＭＳ 明朝" w:hAnsi="ＭＳ 明朝" w:hint="eastAsia"/>
          <w:sz w:val="24"/>
        </w:rPr>
        <w:t>の圧力が強いなかで、自治労が求めてきた一般財源総額を増額した点は評価できる。</w:t>
      </w:r>
      <w:r w:rsidR="008E3440">
        <w:rPr>
          <w:rFonts w:ascii="ＭＳ 明朝" w:hAnsi="ＭＳ 明朝" w:hint="eastAsia"/>
          <w:sz w:val="24"/>
        </w:rPr>
        <w:t>ただし、社会保障費については、自然増</w:t>
      </w:r>
      <w:r w:rsidR="00530B65">
        <w:rPr>
          <w:rFonts w:ascii="ＭＳ 明朝" w:hAnsi="ＭＳ 明朝" w:hint="eastAsia"/>
          <w:sz w:val="24"/>
        </w:rPr>
        <w:t>分として</w:t>
      </w:r>
      <w:r w:rsidR="008E3440">
        <w:rPr>
          <w:rFonts w:ascii="ＭＳ 明朝" w:hAnsi="ＭＳ 明朝" w:hint="eastAsia"/>
          <w:sz w:val="24"/>
        </w:rPr>
        <w:t>1兆円</w:t>
      </w:r>
      <w:r w:rsidR="00530B65">
        <w:rPr>
          <w:rFonts w:ascii="ＭＳ 明朝" w:hAnsi="ＭＳ 明朝" w:hint="eastAsia"/>
          <w:sz w:val="24"/>
        </w:rPr>
        <w:t>の</w:t>
      </w:r>
      <w:r w:rsidR="00395E39">
        <w:rPr>
          <w:rFonts w:ascii="ＭＳ 明朝" w:hAnsi="ＭＳ 明朝" w:hint="eastAsia"/>
          <w:sz w:val="24"/>
        </w:rPr>
        <w:t>増額</w:t>
      </w:r>
      <w:r w:rsidR="00530B65">
        <w:rPr>
          <w:rFonts w:ascii="ＭＳ 明朝" w:hAnsi="ＭＳ 明朝" w:hint="eastAsia"/>
          <w:sz w:val="24"/>
        </w:rPr>
        <w:t>加算が必要</w:t>
      </w:r>
      <w:r w:rsidR="008E3440">
        <w:rPr>
          <w:rFonts w:ascii="ＭＳ 明朝" w:hAnsi="ＭＳ 明朝" w:hint="eastAsia"/>
          <w:sz w:val="24"/>
        </w:rPr>
        <w:t>と言われる中にあって、予算全体として「経済・財政再生計画」において示された</w:t>
      </w:r>
      <w:r w:rsidR="00544743">
        <w:rPr>
          <w:rFonts w:ascii="ＭＳ 明朝" w:hAnsi="ＭＳ 明朝" w:hint="eastAsia"/>
          <w:sz w:val="24"/>
        </w:rPr>
        <w:t>目安に沿って</w:t>
      </w:r>
      <w:r w:rsidR="008E3440">
        <w:rPr>
          <w:rFonts w:ascii="ＭＳ 明朝" w:hAnsi="ＭＳ 明朝" w:hint="eastAsia"/>
          <w:sz w:val="24"/>
        </w:rPr>
        <w:t>前年度比4,412億円（同比＋1.4％）</w:t>
      </w:r>
      <w:r w:rsidR="00395E39">
        <w:rPr>
          <w:rFonts w:ascii="ＭＳ 明朝" w:hAnsi="ＭＳ 明朝" w:hint="eastAsia"/>
          <w:sz w:val="24"/>
        </w:rPr>
        <w:t>の伸び</w:t>
      </w:r>
      <w:r w:rsidR="008E3440">
        <w:rPr>
          <w:rFonts w:ascii="ＭＳ 明朝" w:hAnsi="ＭＳ 明朝" w:hint="eastAsia"/>
          <w:sz w:val="24"/>
        </w:rPr>
        <w:t>に抑え、地財計画にお</w:t>
      </w:r>
      <w:r w:rsidR="00C56664">
        <w:rPr>
          <w:rFonts w:ascii="ＭＳ 明朝" w:hAnsi="ＭＳ 明朝" w:hint="eastAsia"/>
          <w:sz w:val="24"/>
        </w:rPr>
        <w:t>いても</w:t>
      </w:r>
      <w:r w:rsidR="008E3440">
        <w:rPr>
          <w:rFonts w:ascii="ＭＳ 明朝" w:hAnsi="ＭＳ 明朝" w:hint="eastAsia"/>
          <w:sz w:val="24"/>
        </w:rPr>
        <w:t>社会保障充実に関する事業費（公費負担分）は1兆</w:t>
      </w:r>
      <w:r w:rsidR="00530B65">
        <w:rPr>
          <w:rFonts w:ascii="ＭＳ 明朝" w:hAnsi="ＭＳ 明朝" w:hint="eastAsia"/>
          <w:sz w:val="24"/>
        </w:rPr>
        <w:t>7,232億円（同比＋1.0％）とされている。</w:t>
      </w:r>
      <w:r w:rsidR="001869B3">
        <w:rPr>
          <w:rFonts w:ascii="ＭＳ 明朝" w:hAnsi="ＭＳ 明朝" w:hint="eastAsia"/>
          <w:sz w:val="24"/>
        </w:rPr>
        <w:t>しかしこれらは、</w:t>
      </w:r>
      <w:r w:rsidR="00530B65" w:rsidRPr="0052622A">
        <w:rPr>
          <w:rFonts w:ascii="ＭＳ 明朝" w:hAnsi="ＭＳ 明朝" w:hint="eastAsia"/>
          <w:sz w:val="24"/>
        </w:rPr>
        <w:t>急増する社会保障ニーズに十分対応できるものとなっているのか、</w:t>
      </w:r>
      <w:r w:rsidR="004A48F8">
        <w:rPr>
          <w:rFonts w:ascii="ＭＳ 明朝" w:hAnsi="ＭＳ 明朝" w:hint="eastAsia"/>
          <w:sz w:val="24"/>
        </w:rPr>
        <w:t>検証が必要</w:t>
      </w:r>
      <w:r w:rsidR="00530B65" w:rsidRPr="0052622A">
        <w:rPr>
          <w:rFonts w:ascii="ＭＳ 明朝" w:hAnsi="ＭＳ 明朝" w:hint="eastAsia"/>
          <w:sz w:val="24"/>
        </w:rPr>
        <w:t>である。</w:t>
      </w:r>
    </w:p>
    <w:p w:rsidR="00735FC8" w:rsidRPr="00473D2B" w:rsidRDefault="00530B65" w:rsidP="00E75EA4">
      <w:pPr>
        <w:numPr>
          <w:ilvl w:val="0"/>
          <w:numId w:val="1"/>
        </w:numPr>
        <w:rPr>
          <w:rFonts w:ascii="ＭＳ 明朝" w:hAnsi="ＭＳ 明朝"/>
          <w:sz w:val="24"/>
        </w:rPr>
      </w:pPr>
      <w:r>
        <w:rPr>
          <w:rFonts w:ascii="ＭＳ 明朝" w:hAnsi="ＭＳ 明朝" w:hint="eastAsia"/>
          <w:sz w:val="24"/>
        </w:rPr>
        <w:t xml:space="preserve">　</w:t>
      </w:r>
      <w:r w:rsidR="00395E39">
        <w:rPr>
          <w:rFonts w:ascii="ＭＳ 明朝" w:hAnsi="ＭＳ 明朝" w:hint="eastAsia"/>
          <w:sz w:val="24"/>
        </w:rPr>
        <w:t>昨年創設された</w:t>
      </w:r>
      <w:r w:rsidR="0040226B" w:rsidRPr="00473D2B">
        <w:rPr>
          <w:rFonts w:ascii="ＭＳ 明朝" w:hAnsi="ＭＳ 明朝" w:hint="eastAsia"/>
          <w:sz w:val="24"/>
        </w:rPr>
        <w:t>「まち・ひと・しごと創生事業費」</w:t>
      </w:r>
      <w:r w:rsidR="00395E39">
        <w:rPr>
          <w:rFonts w:ascii="ＭＳ 明朝" w:hAnsi="ＭＳ 明朝" w:hint="eastAsia"/>
          <w:sz w:val="24"/>
        </w:rPr>
        <w:t>は、昨年同様</w:t>
      </w:r>
      <w:r w:rsidR="00395E39" w:rsidRPr="00473D2B">
        <w:rPr>
          <w:rFonts w:ascii="ＭＳ 明朝" w:hAnsi="ＭＳ 明朝" w:hint="eastAsia"/>
          <w:sz w:val="24"/>
        </w:rPr>
        <w:t>1兆円</w:t>
      </w:r>
      <w:r w:rsidR="00395E39">
        <w:rPr>
          <w:rFonts w:ascii="ＭＳ 明朝" w:hAnsi="ＭＳ 明朝" w:hint="eastAsia"/>
          <w:sz w:val="24"/>
        </w:rPr>
        <w:t>が確保された</w:t>
      </w:r>
      <w:r w:rsidR="0040226B" w:rsidRPr="00473D2B">
        <w:rPr>
          <w:rFonts w:ascii="ＭＳ 明朝" w:hAnsi="ＭＳ 明朝" w:hint="eastAsia"/>
          <w:sz w:val="24"/>
        </w:rPr>
        <w:t>。</w:t>
      </w:r>
      <w:r w:rsidR="00E75EA4" w:rsidRPr="00473D2B">
        <w:rPr>
          <w:rFonts w:ascii="ＭＳ 明朝" w:hAnsi="ＭＳ 明朝" w:hint="eastAsia"/>
          <w:sz w:val="24"/>
        </w:rPr>
        <w:t>地方創生の経費を</w:t>
      </w:r>
      <w:r w:rsidR="003777E7" w:rsidRPr="00473D2B">
        <w:rPr>
          <w:rFonts w:ascii="ＭＳ 明朝" w:hAnsi="ＭＳ 明朝" w:hint="eastAsia"/>
          <w:sz w:val="24"/>
        </w:rPr>
        <w:t>地財計画に</w:t>
      </w:r>
      <w:r w:rsidR="008F7BE4" w:rsidRPr="00473D2B">
        <w:rPr>
          <w:rFonts w:ascii="ＭＳ 明朝" w:hAnsi="ＭＳ 明朝" w:hint="eastAsia"/>
          <w:sz w:val="24"/>
        </w:rPr>
        <w:t>計上したことは一定評価できるが、</w:t>
      </w:r>
      <w:r w:rsidR="00EC0C53" w:rsidRPr="00473D2B">
        <w:rPr>
          <w:rFonts w:ascii="ＭＳ 明朝" w:hAnsi="ＭＳ 明朝" w:hint="eastAsia"/>
          <w:sz w:val="24"/>
        </w:rPr>
        <w:t>将来にわたる安定財源とはいえず、経常的な財政需要に位置付け地方創生に取り組む姿勢を示すべきである</w:t>
      </w:r>
      <w:r w:rsidR="00E13D57" w:rsidRPr="00473D2B">
        <w:rPr>
          <w:rFonts w:ascii="ＭＳ 明朝" w:hAnsi="ＭＳ 明朝" w:hint="eastAsia"/>
          <w:sz w:val="24"/>
        </w:rPr>
        <w:t>。</w:t>
      </w:r>
      <w:r w:rsidR="003A659D" w:rsidRPr="00473D2B">
        <w:rPr>
          <w:rFonts w:ascii="ＭＳ 明朝" w:hAnsi="ＭＳ 明朝" w:hint="eastAsia"/>
          <w:sz w:val="24"/>
        </w:rPr>
        <w:t>さらに、</w:t>
      </w:r>
      <w:r w:rsidR="002C0FB1" w:rsidRPr="00473D2B">
        <w:rPr>
          <w:rFonts w:ascii="ＭＳ 明朝" w:hAnsi="ＭＳ 明朝" w:hint="eastAsia"/>
          <w:sz w:val="24"/>
        </w:rPr>
        <w:t>「</w:t>
      </w:r>
      <w:r w:rsidR="00096E2D">
        <w:rPr>
          <w:rFonts w:ascii="ＭＳ 明朝" w:hAnsi="ＭＳ 明朝" w:hint="eastAsia"/>
          <w:sz w:val="24"/>
        </w:rPr>
        <w:t>まち・ひと・しごと創生</w:t>
      </w:r>
      <w:r w:rsidR="00CA0BD5" w:rsidRPr="00473D2B">
        <w:rPr>
          <w:rFonts w:ascii="ＭＳ 明朝" w:hAnsi="ＭＳ 明朝" w:hint="eastAsia"/>
          <w:sz w:val="24"/>
        </w:rPr>
        <w:t>事業費</w:t>
      </w:r>
      <w:r w:rsidR="002C0FB1" w:rsidRPr="00473D2B">
        <w:rPr>
          <w:rFonts w:ascii="ＭＳ 明朝" w:hAnsi="ＭＳ 明朝" w:hint="eastAsia"/>
          <w:sz w:val="24"/>
        </w:rPr>
        <w:t>」</w:t>
      </w:r>
      <w:r w:rsidR="00813ACD" w:rsidRPr="00473D2B">
        <w:rPr>
          <w:rFonts w:ascii="ＭＳ 明朝" w:hAnsi="ＭＳ 明朝" w:hint="eastAsia"/>
          <w:sz w:val="24"/>
        </w:rPr>
        <w:t>の算定</w:t>
      </w:r>
      <w:r w:rsidR="00E13D57" w:rsidRPr="00473D2B">
        <w:rPr>
          <w:rFonts w:ascii="ＭＳ 明朝" w:hAnsi="ＭＳ 明朝" w:hint="eastAsia"/>
          <w:sz w:val="24"/>
        </w:rPr>
        <w:t>に加え、</w:t>
      </w:r>
      <w:r w:rsidR="00F149E7">
        <w:rPr>
          <w:rFonts w:ascii="ＭＳ 明朝" w:hAnsi="ＭＳ 明朝" w:hint="eastAsia"/>
          <w:sz w:val="24"/>
        </w:rPr>
        <w:t>行革努力によって配分される</w:t>
      </w:r>
      <w:r w:rsidR="00395E39">
        <w:rPr>
          <w:rFonts w:ascii="ＭＳ 明朝" w:hAnsi="ＭＳ 明朝" w:hint="eastAsia"/>
          <w:sz w:val="24"/>
        </w:rPr>
        <w:t>「インセンティブ改革」</w:t>
      </w:r>
      <w:r w:rsidR="00F149E7">
        <w:rPr>
          <w:rFonts w:ascii="ＭＳ 明朝" w:hAnsi="ＭＳ 明朝" w:hint="eastAsia"/>
          <w:sz w:val="24"/>
        </w:rPr>
        <w:t>や実際の財政需要</w:t>
      </w:r>
      <w:r w:rsidR="001869B3">
        <w:rPr>
          <w:rFonts w:ascii="ＭＳ 明朝" w:hAnsi="ＭＳ 明朝" w:hint="eastAsia"/>
          <w:sz w:val="24"/>
        </w:rPr>
        <w:t>額</w:t>
      </w:r>
      <w:r w:rsidR="00F149E7">
        <w:rPr>
          <w:rFonts w:ascii="ＭＳ 明朝" w:hAnsi="ＭＳ 明朝" w:hint="eastAsia"/>
          <w:sz w:val="24"/>
        </w:rPr>
        <w:t>とはかい離する</w:t>
      </w:r>
      <w:r w:rsidR="00395E39">
        <w:rPr>
          <w:rFonts w:ascii="ＭＳ 明朝" w:hAnsi="ＭＳ 明朝" w:hint="eastAsia"/>
          <w:sz w:val="24"/>
        </w:rPr>
        <w:t>「トップランナー方式」</w:t>
      </w:r>
      <w:r w:rsidR="00F149E7">
        <w:rPr>
          <w:rFonts w:ascii="ＭＳ 明朝" w:hAnsi="ＭＳ 明朝" w:hint="eastAsia"/>
          <w:sz w:val="24"/>
        </w:rPr>
        <w:t>の強化・導入が本格実施されよう</w:t>
      </w:r>
      <w:r w:rsidR="002C0FB1" w:rsidRPr="00473D2B">
        <w:rPr>
          <w:rFonts w:ascii="ＭＳ 明朝" w:hAnsi="ＭＳ 明朝" w:hint="eastAsia"/>
          <w:sz w:val="24"/>
        </w:rPr>
        <w:t>としており、</w:t>
      </w:r>
      <w:r w:rsidR="00813ACD" w:rsidRPr="00473D2B">
        <w:rPr>
          <w:rFonts w:ascii="ＭＳ 明朝" w:hAnsi="ＭＳ 明朝" w:hint="eastAsia"/>
          <w:sz w:val="24"/>
        </w:rPr>
        <w:t>客観・中立であるべき地方</w:t>
      </w:r>
      <w:r w:rsidR="0039018F" w:rsidRPr="00473D2B">
        <w:rPr>
          <w:rFonts w:ascii="ＭＳ 明朝" w:hAnsi="ＭＳ 明朝" w:hint="eastAsia"/>
          <w:sz w:val="24"/>
        </w:rPr>
        <w:t>交付税算定に反するもの</w:t>
      </w:r>
      <w:r w:rsidR="002C0FB1" w:rsidRPr="00473D2B">
        <w:rPr>
          <w:rFonts w:ascii="ＭＳ 明朝" w:hAnsi="ＭＳ 明朝" w:hint="eastAsia"/>
          <w:sz w:val="24"/>
        </w:rPr>
        <w:t>として</w:t>
      </w:r>
      <w:r w:rsidR="0039018F" w:rsidRPr="00473D2B">
        <w:rPr>
          <w:rFonts w:ascii="ＭＳ 明朝" w:hAnsi="ＭＳ 明朝" w:hint="eastAsia"/>
          <w:sz w:val="24"/>
        </w:rPr>
        <w:t>国会審議で</w:t>
      </w:r>
      <w:r w:rsidR="00865E8C" w:rsidRPr="00473D2B">
        <w:rPr>
          <w:rFonts w:ascii="ＭＳ 明朝" w:hAnsi="ＭＳ 明朝" w:hint="eastAsia"/>
          <w:sz w:val="24"/>
        </w:rPr>
        <w:t>追及しなければならない。</w:t>
      </w:r>
    </w:p>
    <w:p w:rsidR="00E97DB2" w:rsidRPr="00473D2B" w:rsidRDefault="004A48F8" w:rsidP="00E75EA4">
      <w:pPr>
        <w:numPr>
          <w:ilvl w:val="0"/>
          <w:numId w:val="1"/>
        </w:numPr>
        <w:rPr>
          <w:rFonts w:ascii="ＭＳ 明朝" w:hAnsi="ＭＳ 明朝"/>
          <w:sz w:val="24"/>
        </w:rPr>
      </w:pPr>
      <w:r>
        <w:rPr>
          <w:rFonts w:ascii="ＭＳ 明朝" w:hAnsi="ＭＳ 明朝" w:hint="eastAsia"/>
          <w:sz w:val="24"/>
        </w:rPr>
        <w:t xml:space="preserve">　</w:t>
      </w:r>
      <w:r w:rsidR="00F27129" w:rsidRPr="00473D2B">
        <w:rPr>
          <w:rFonts w:ascii="ＭＳ 明朝" w:hAnsi="ＭＳ 明朝" w:hint="eastAsia"/>
          <w:sz w:val="24"/>
        </w:rPr>
        <w:t>財務省が全廃を主張した</w:t>
      </w:r>
      <w:r w:rsidR="00E75EA4" w:rsidRPr="00473D2B">
        <w:rPr>
          <w:rFonts w:ascii="ＭＳ 明朝" w:hAnsi="ＭＳ 明朝" w:hint="eastAsia"/>
          <w:sz w:val="24"/>
        </w:rPr>
        <w:t>歳出特別枠</w:t>
      </w:r>
      <w:r w:rsidR="00F149E7">
        <w:rPr>
          <w:rFonts w:ascii="ＭＳ 明朝" w:hAnsi="ＭＳ 明朝" w:hint="eastAsia"/>
          <w:sz w:val="24"/>
        </w:rPr>
        <w:t>（2015年度8,500億円）</w:t>
      </w:r>
      <w:r w:rsidR="00E75EA4" w:rsidRPr="00473D2B">
        <w:rPr>
          <w:rFonts w:ascii="ＭＳ 明朝" w:hAnsi="ＭＳ 明朝" w:hint="eastAsia"/>
          <w:sz w:val="24"/>
        </w:rPr>
        <w:t>は、</w:t>
      </w:r>
      <w:r w:rsidR="008510B4" w:rsidRPr="00473D2B">
        <w:rPr>
          <w:rFonts w:ascii="ＭＳ 明朝" w:hAnsi="ＭＳ 明朝" w:hint="eastAsia"/>
          <w:sz w:val="24"/>
        </w:rPr>
        <w:t>財源の一部を</w:t>
      </w:r>
      <w:r w:rsidR="00F149E7">
        <w:rPr>
          <w:rFonts w:ascii="ＭＳ 明朝" w:hAnsi="ＭＳ 明朝" w:hint="eastAsia"/>
          <w:sz w:val="24"/>
        </w:rPr>
        <w:t>自治体情報システム構造推進などの「重点課題対応分（仮称）」や公共施設の老朽化対策</w:t>
      </w:r>
      <w:r w:rsidR="003777E7" w:rsidRPr="00473D2B">
        <w:rPr>
          <w:rFonts w:ascii="ＭＳ 明朝" w:hAnsi="ＭＳ 明朝" w:hint="eastAsia"/>
          <w:sz w:val="24"/>
        </w:rPr>
        <w:t>に</w:t>
      </w:r>
      <w:r w:rsidR="00F149E7">
        <w:rPr>
          <w:rFonts w:ascii="ＭＳ 明朝" w:hAnsi="ＭＳ 明朝" w:hint="eastAsia"/>
          <w:sz w:val="24"/>
        </w:rPr>
        <w:t>4,000</w:t>
      </w:r>
      <w:r w:rsidR="00F149E7">
        <w:rPr>
          <w:rFonts w:ascii="ＭＳ 明朝" w:hAnsi="ＭＳ 明朝" w:hint="eastAsia"/>
          <w:sz w:val="24"/>
        </w:rPr>
        <w:lastRenderedPageBreak/>
        <w:t>億円を</w:t>
      </w:r>
      <w:r w:rsidR="003777E7" w:rsidRPr="00473D2B">
        <w:rPr>
          <w:rFonts w:ascii="ＭＳ 明朝" w:hAnsi="ＭＳ 明朝" w:hint="eastAsia"/>
          <w:sz w:val="24"/>
        </w:rPr>
        <w:t>振り替え</w:t>
      </w:r>
      <w:r w:rsidR="00F149E7">
        <w:rPr>
          <w:rFonts w:ascii="ＭＳ 明朝" w:hAnsi="ＭＳ 明朝" w:hint="eastAsia"/>
          <w:sz w:val="24"/>
        </w:rPr>
        <w:t>、4,450</w:t>
      </w:r>
      <w:r w:rsidR="008510B4" w:rsidRPr="00473D2B">
        <w:rPr>
          <w:rFonts w:ascii="ＭＳ 明朝" w:hAnsi="ＭＳ 明朝" w:hint="eastAsia"/>
          <w:sz w:val="24"/>
        </w:rPr>
        <w:t>億円</w:t>
      </w:r>
      <w:r w:rsidR="00F149E7">
        <w:rPr>
          <w:rFonts w:ascii="ＭＳ 明朝" w:hAnsi="ＭＳ 明朝" w:hint="eastAsia"/>
          <w:sz w:val="24"/>
        </w:rPr>
        <w:t>となった</w:t>
      </w:r>
      <w:r w:rsidR="00423511" w:rsidRPr="00473D2B">
        <w:rPr>
          <w:rFonts w:ascii="ＭＳ 明朝" w:hAnsi="ＭＳ 明朝" w:hint="eastAsia"/>
          <w:sz w:val="24"/>
        </w:rPr>
        <w:t>。</w:t>
      </w:r>
      <w:r w:rsidR="009A1BA0">
        <w:rPr>
          <w:rFonts w:ascii="ＭＳ 明朝" w:hAnsi="ＭＳ 明朝" w:hint="eastAsia"/>
          <w:sz w:val="24"/>
        </w:rPr>
        <w:t>実質的に前年度水準が確保されたとは言え、</w:t>
      </w:r>
      <w:r w:rsidR="008510B4" w:rsidRPr="00473D2B">
        <w:rPr>
          <w:rFonts w:ascii="ＭＳ 明朝" w:hAnsi="ＭＳ 明朝" w:hint="eastAsia"/>
          <w:sz w:val="24"/>
        </w:rPr>
        <w:t>依然</w:t>
      </w:r>
      <w:r w:rsidR="009B23DB" w:rsidRPr="00473D2B">
        <w:rPr>
          <w:rFonts w:ascii="ＭＳ 明朝" w:hAnsi="ＭＳ 明朝" w:hint="eastAsia"/>
          <w:sz w:val="24"/>
        </w:rPr>
        <w:t>と</w:t>
      </w:r>
      <w:r w:rsidR="008510B4" w:rsidRPr="00473D2B">
        <w:rPr>
          <w:rFonts w:ascii="ＭＳ 明朝" w:hAnsi="ＭＳ 明朝" w:hint="eastAsia"/>
          <w:sz w:val="24"/>
        </w:rPr>
        <w:t>して</w:t>
      </w:r>
      <w:r w:rsidR="00FA4A6A" w:rsidRPr="00473D2B">
        <w:rPr>
          <w:rFonts w:ascii="ＭＳ 明朝" w:hAnsi="ＭＳ 明朝" w:hint="eastAsia"/>
          <w:sz w:val="24"/>
        </w:rPr>
        <w:t>歳出特別枠</w:t>
      </w:r>
      <w:r w:rsidR="00E97DB2" w:rsidRPr="00473D2B">
        <w:rPr>
          <w:rFonts w:ascii="ＭＳ 明朝" w:hAnsi="ＭＳ 明朝" w:hint="eastAsia"/>
          <w:sz w:val="24"/>
        </w:rPr>
        <w:t>の扱い</w:t>
      </w:r>
      <w:r w:rsidR="00111EED" w:rsidRPr="00473D2B">
        <w:rPr>
          <w:rFonts w:ascii="ＭＳ 明朝" w:hAnsi="ＭＳ 明朝" w:hint="eastAsia"/>
          <w:sz w:val="24"/>
        </w:rPr>
        <w:t>は</w:t>
      </w:r>
      <w:r w:rsidR="00813ACD" w:rsidRPr="00473D2B">
        <w:rPr>
          <w:rFonts w:ascii="ＭＳ 明朝" w:hAnsi="ＭＳ 明朝" w:hint="eastAsia"/>
          <w:sz w:val="24"/>
        </w:rPr>
        <w:t>不安定</w:t>
      </w:r>
      <w:r w:rsidR="007E525A" w:rsidRPr="00473D2B">
        <w:rPr>
          <w:rFonts w:ascii="ＭＳ 明朝" w:hAnsi="ＭＳ 明朝" w:hint="eastAsia"/>
          <w:sz w:val="24"/>
        </w:rPr>
        <w:t>であり</w:t>
      </w:r>
      <w:r w:rsidR="00111EED" w:rsidRPr="00473D2B">
        <w:rPr>
          <w:rFonts w:ascii="ＭＳ 明朝" w:hAnsi="ＭＳ 明朝" w:hint="eastAsia"/>
          <w:sz w:val="24"/>
        </w:rPr>
        <w:t>、</w:t>
      </w:r>
      <w:r w:rsidR="007630BA" w:rsidRPr="00473D2B">
        <w:rPr>
          <w:rFonts w:ascii="ＭＳ 明朝" w:hAnsi="ＭＳ 明朝" w:hint="eastAsia"/>
          <w:sz w:val="24"/>
        </w:rPr>
        <w:t>臨時的な財源から経常的な財源へ</w:t>
      </w:r>
      <w:r w:rsidR="00D0740B" w:rsidRPr="00473D2B">
        <w:rPr>
          <w:rFonts w:ascii="ＭＳ 明朝" w:hAnsi="ＭＳ 明朝" w:hint="eastAsia"/>
          <w:sz w:val="24"/>
        </w:rPr>
        <w:t>と</w:t>
      </w:r>
      <w:r w:rsidR="007630BA" w:rsidRPr="00473D2B">
        <w:rPr>
          <w:rFonts w:ascii="ＭＳ 明朝" w:hAnsi="ＭＳ 明朝" w:hint="eastAsia"/>
          <w:sz w:val="24"/>
        </w:rPr>
        <w:t>転換を促す取り組みが必要となる。</w:t>
      </w:r>
    </w:p>
    <w:p w:rsidR="00D32772" w:rsidRPr="00473D2B" w:rsidRDefault="004A48F8" w:rsidP="00921CDC">
      <w:pPr>
        <w:numPr>
          <w:ilvl w:val="0"/>
          <w:numId w:val="1"/>
        </w:numPr>
        <w:rPr>
          <w:rFonts w:ascii="ＭＳ 明朝" w:hAnsi="ＭＳ 明朝"/>
          <w:sz w:val="24"/>
        </w:rPr>
      </w:pPr>
      <w:r>
        <w:rPr>
          <w:rFonts w:ascii="ＭＳ 明朝" w:hAnsi="ＭＳ 明朝" w:hint="eastAsia"/>
          <w:sz w:val="24"/>
        </w:rPr>
        <w:t xml:space="preserve">　</w:t>
      </w:r>
      <w:r w:rsidR="00472F40" w:rsidRPr="00473D2B">
        <w:rPr>
          <w:rFonts w:ascii="ＭＳ 明朝" w:hAnsi="ＭＳ 明朝" w:hint="eastAsia"/>
          <w:sz w:val="24"/>
        </w:rPr>
        <w:t>退職手当を除く</w:t>
      </w:r>
      <w:r w:rsidR="00DE2810" w:rsidRPr="00473D2B">
        <w:rPr>
          <w:rFonts w:ascii="ＭＳ 明朝" w:hAnsi="ＭＳ 明朝" w:hint="eastAsia"/>
          <w:sz w:val="24"/>
        </w:rPr>
        <w:t>給与関係経費</w:t>
      </w:r>
      <w:r w:rsidR="006300A1" w:rsidRPr="00473D2B">
        <w:rPr>
          <w:rFonts w:ascii="ＭＳ 明朝" w:hAnsi="ＭＳ 明朝" w:hint="eastAsia"/>
          <w:sz w:val="24"/>
        </w:rPr>
        <w:t>について</w:t>
      </w:r>
      <w:r w:rsidR="00DE2810" w:rsidRPr="00473D2B">
        <w:rPr>
          <w:rFonts w:ascii="ＭＳ 明朝" w:hAnsi="ＭＳ 明朝" w:hint="eastAsia"/>
          <w:sz w:val="24"/>
        </w:rPr>
        <w:t>は</w:t>
      </w:r>
      <w:r w:rsidR="00FA3150" w:rsidRPr="00473D2B">
        <w:rPr>
          <w:rFonts w:ascii="ＭＳ 明朝" w:hAnsi="ＭＳ 明朝" w:hint="eastAsia"/>
          <w:sz w:val="24"/>
        </w:rPr>
        <w:t>、</w:t>
      </w:r>
      <w:r w:rsidR="00865E8C" w:rsidRPr="00473D2B">
        <w:rPr>
          <w:rFonts w:ascii="ＭＳ 明朝" w:hAnsi="ＭＳ 明朝" w:hint="eastAsia"/>
          <w:sz w:val="24"/>
        </w:rPr>
        <w:t>18</w:t>
      </w:r>
      <w:r w:rsidR="00D04126" w:rsidRPr="00473D2B">
        <w:rPr>
          <w:rFonts w:ascii="ＭＳ 明朝" w:hAnsi="ＭＳ 明朝" w:hint="eastAsia"/>
          <w:sz w:val="24"/>
        </w:rPr>
        <w:t>兆</w:t>
      </w:r>
      <w:r w:rsidR="009A1BA0">
        <w:rPr>
          <w:rFonts w:ascii="ＭＳ 明朝" w:hAnsi="ＭＳ 明朝" w:hint="eastAsia"/>
          <w:sz w:val="24"/>
        </w:rPr>
        <w:t>5,800</w:t>
      </w:r>
      <w:r w:rsidR="001C04C4" w:rsidRPr="00473D2B">
        <w:rPr>
          <w:rFonts w:ascii="ＭＳ 明朝" w:hAnsi="ＭＳ 明朝" w:hint="eastAsia"/>
          <w:sz w:val="24"/>
        </w:rPr>
        <w:t>億</w:t>
      </w:r>
      <w:r w:rsidR="00D04126" w:rsidRPr="00473D2B">
        <w:rPr>
          <w:rFonts w:ascii="ＭＳ 明朝" w:hAnsi="ＭＳ 明朝" w:hint="eastAsia"/>
          <w:sz w:val="24"/>
        </w:rPr>
        <w:t>円（</w:t>
      </w:r>
      <w:r w:rsidR="001E136C" w:rsidRPr="00473D2B">
        <w:rPr>
          <w:rFonts w:ascii="ＭＳ 明朝" w:hAnsi="ＭＳ 明朝" w:hint="eastAsia"/>
          <w:sz w:val="24"/>
        </w:rPr>
        <w:t>同</w:t>
      </w:r>
      <w:r w:rsidR="00D04126" w:rsidRPr="00473D2B">
        <w:rPr>
          <w:rFonts w:ascii="ＭＳ 明朝" w:hAnsi="ＭＳ 明朝" w:hint="eastAsia"/>
          <w:sz w:val="24"/>
        </w:rPr>
        <w:t>比</w:t>
      </w:r>
      <w:r w:rsidR="006300A1" w:rsidRPr="00473D2B">
        <w:rPr>
          <w:rFonts w:ascii="ＭＳ 明朝" w:hAnsi="ＭＳ 明朝" w:hint="eastAsia"/>
          <w:sz w:val="24"/>
        </w:rPr>
        <w:t>＋</w:t>
      </w:r>
      <w:r w:rsidR="00865E8C" w:rsidRPr="00473D2B">
        <w:rPr>
          <w:rFonts w:ascii="ＭＳ 明朝" w:hAnsi="ＭＳ 明朝" w:hint="eastAsia"/>
          <w:sz w:val="24"/>
        </w:rPr>
        <w:t>0.3</w:t>
      </w:r>
      <w:r w:rsidR="00B61A96" w:rsidRPr="00473D2B">
        <w:rPr>
          <w:rFonts w:ascii="ＭＳ 明朝" w:hAnsi="ＭＳ 明朝" w:hint="eastAsia"/>
          <w:sz w:val="24"/>
        </w:rPr>
        <w:t>％）と</w:t>
      </w:r>
      <w:r w:rsidR="00865E8C" w:rsidRPr="00473D2B">
        <w:rPr>
          <w:rFonts w:ascii="ＭＳ 明朝" w:hAnsi="ＭＳ 明朝" w:hint="eastAsia"/>
          <w:sz w:val="24"/>
        </w:rPr>
        <w:t>し</w:t>
      </w:r>
      <w:r>
        <w:rPr>
          <w:rFonts w:ascii="ＭＳ 明朝" w:hAnsi="ＭＳ 明朝" w:hint="eastAsia"/>
          <w:sz w:val="24"/>
        </w:rPr>
        <w:t>た。</w:t>
      </w:r>
      <w:r w:rsidR="009A1BA0">
        <w:rPr>
          <w:rFonts w:ascii="ＭＳ 明朝" w:hAnsi="ＭＳ 明朝" w:hint="eastAsia"/>
          <w:sz w:val="24"/>
        </w:rPr>
        <w:t>民間賃金の引き上げを背景に人事院・各人事委員会がプラス改定を勧告した中にあって、当然のことである</w:t>
      </w:r>
      <w:r w:rsidR="00472F40" w:rsidRPr="00473D2B">
        <w:rPr>
          <w:rFonts w:ascii="ＭＳ 明朝" w:hAnsi="ＭＳ 明朝" w:hint="eastAsia"/>
          <w:sz w:val="24"/>
        </w:rPr>
        <w:t>。</w:t>
      </w:r>
      <w:r w:rsidR="00921CDC" w:rsidRPr="00473D2B">
        <w:rPr>
          <w:rFonts w:ascii="ＭＳ 明朝" w:hAnsi="ＭＳ 明朝" w:hint="eastAsia"/>
          <w:sz w:val="24"/>
        </w:rPr>
        <w:t>各県本部・単組は、</w:t>
      </w:r>
      <w:r w:rsidR="00865E8C" w:rsidRPr="00473D2B">
        <w:rPr>
          <w:rFonts w:ascii="ＭＳ 明朝" w:hAnsi="ＭＳ 明朝" w:hint="eastAsia"/>
          <w:sz w:val="24"/>
        </w:rPr>
        <w:t>一般財源と給与関係経費の増額</w:t>
      </w:r>
      <w:r w:rsidR="00921CDC" w:rsidRPr="00473D2B">
        <w:rPr>
          <w:rFonts w:ascii="ＭＳ 明朝" w:hAnsi="ＭＳ 明朝" w:hint="eastAsia"/>
          <w:sz w:val="24"/>
        </w:rPr>
        <w:t>を</w:t>
      </w:r>
      <w:r w:rsidR="00813ACD" w:rsidRPr="00473D2B">
        <w:rPr>
          <w:rFonts w:ascii="ＭＳ 明朝" w:hAnsi="ＭＳ 明朝" w:hint="eastAsia"/>
          <w:sz w:val="24"/>
        </w:rPr>
        <w:t>根拠に</w:t>
      </w:r>
      <w:r w:rsidR="009B23DB" w:rsidRPr="00473D2B">
        <w:rPr>
          <w:rFonts w:ascii="ＭＳ 明朝" w:hAnsi="ＭＳ 明朝" w:hint="eastAsia"/>
          <w:sz w:val="24"/>
        </w:rPr>
        <w:t>、</w:t>
      </w:r>
      <w:r w:rsidR="00CD2643" w:rsidRPr="00473D2B">
        <w:rPr>
          <w:rFonts w:ascii="ＭＳ 明朝" w:hAnsi="ＭＳ 明朝" w:hint="eastAsia"/>
          <w:sz w:val="24"/>
        </w:rPr>
        <w:t>賃金水準の確保にむけて</w:t>
      </w:r>
      <w:r w:rsidR="00472F40" w:rsidRPr="00473D2B">
        <w:rPr>
          <w:rFonts w:ascii="ＭＳ 明朝" w:hAnsi="ＭＳ 明朝" w:hint="eastAsia"/>
          <w:sz w:val="24"/>
        </w:rPr>
        <w:t>全力を挙げる必要がある。</w:t>
      </w:r>
      <w:r w:rsidR="009A1BA0">
        <w:rPr>
          <w:rFonts w:ascii="ＭＳ 明朝" w:hAnsi="ＭＳ 明朝" w:hint="eastAsia"/>
          <w:sz w:val="24"/>
        </w:rPr>
        <w:t>また、退職手当債については、退職手当支給のピークを今後迎える自治体もあることから、今通常国会において地方財政法を改正し、10年延長する方針とした。地方債計画にも800億円が計上されているが、</w:t>
      </w:r>
      <w:r w:rsidR="00544743">
        <w:rPr>
          <w:rFonts w:ascii="ＭＳ 明朝" w:hAnsi="ＭＳ 明朝" w:hint="eastAsia"/>
          <w:sz w:val="24"/>
        </w:rPr>
        <w:t>総務省は、自治体が発行する限度額算定を厳格にするとしており、その内容に警戒が必要である。</w:t>
      </w:r>
    </w:p>
    <w:p w:rsidR="006F22EF" w:rsidRPr="00473D2B" w:rsidRDefault="00544743" w:rsidP="001B5F2D">
      <w:pPr>
        <w:numPr>
          <w:ilvl w:val="0"/>
          <w:numId w:val="1"/>
        </w:numPr>
        <w:rPr>
          <w:rFonts w:ascii="ＭＳ 明朝" w:hAnsi="ＭＳ 明朝"/>
          <w:sz w:val="24"/>
        </w:rPr>
      </w:pPr>
      <w:r>
        <w:rPr>
          <w:rFonts w:ascii="ＭＳ 明朝" w:hAnsi="ＭＳ 明朝" w:hint="eastAsia"/>
          <w:sz w:val="24"/>
        </w:rPr>
        <w:t xml:space="preserve">　政府は2016年度の経済成長見通しを実質1.7％とし、2015年度の1.2％から回復する姿を描いている。しかし、2015年度補正予算案執行や</w:t>
      </w:r>
      <w:r w:rsidR="00C30122">
        <w:rPr>
          <w:rFonts w:ascii="ＭＳ 明朝" w:hAnsi="ＭＳ 明朝" w:hint="eastAsia"/>
          <w:sz w:val="24"/>
        </w:rPr>
        <w:t>消費増税前の駆け込み需要などを除くと1.0％にとどまるとの見方が強い。税収増もピークと指摘する声もあり、</w:t>
      </w:r>
      <w:r w:rsidR="00C30122" w:rsidRPr="00473D2B">
        <w:rPr>
          <w:rFonts w:ascii="ＭＳ 明朝" w:hAnsi="ＭＳ 明朝" w:hint="eastAsia"/>
          <w:sz w:val="24"/>
        </w:rPr>
        <w:t>景気頼みの不安定な税収のもとで、無理に財政健全化目標を達成しようとすれば、社会保障と地方財政の歳出削減圧力が</w:t>
      </w:r>
      <w:r w:rsidR="00C30122">
        <w:rPr>
          <w:rFonts w:ascii="ＭＳ 明朝" w:hAnsi="ＭＳ 明朝" w:hint="eastAsia"/>
          <w:sz w:val="24"/>
        </w:rPr>
        <w:t>これまで以上に</w:t>
      </w:r>
      <w:r w:rsidR="00C30122" w:rsidRPr="00473D2B">
        <w:rPr>
          <w:rFonts w:ascii="ＭＳ 明朝" w:hAnsi="ＭＳ 明朝" w:hint="eastAsia"/>
          <w:sz w:val="24"/>
        </w:rPr>
        <w:t>強まることが予想される。</w:t>
      </w:r>
      <w:r w:rsidR="00216338" w:rsidRPr="00473D2B">
        <w:rPr>
          <w:rFonts w:ascii="ＭＳ 明朝" w:hAnsi="ＭＳ 明朝" w:hint="eastAsia"/>
          <w:sz w:val="24"/>
        </w:rPr>
        <w:t>政府は、</w:t>
      </w:r>
      <w:r w:rsidR="00C30122" w:rsidRPr="00473D2B">
        <w:rPr>
          <w:rFonts w:ascii="ＭＳ 明朝" w:hAnsi="ＭＳ 明朝" w:hint="eastAsia"/>
          <w:sz w:val="24"/>
        </w:rPr>
        <w:t>消費税10％引き上げを前提に</w:t>
      </w:r>
      <w:r w:rsidR="00C30122">
        <w:rPr>
          <w:rFonts w:ascii="ＭＳ 明朝" w:hAnsi="ＭＳ 明朝" w:hint="eastAsia"/>
          <w:sz w:val="24"/>
        </w:rPr>
        <w:t>、</w:t>
      </w:r>
      <w:r w:rsidR="00216338" w:rsidRPr="00473D2B">
        <w:rPr>
          <w:rFonts w:ascii="ＭＳ 明朝" w:hAnsi="ＭＳ 明朝" w:hint="eastAsia"/>
          <w:sz w:val="24"/>
        </w:rPr>
        <w:t>社会保障制度の持続可能性と機能強化にむけた対策を</w:t>
      </w:r>
      <w:r w:rsidR="00C30122">
        <w:rPr>
          <w:rFonts w:ascii="ＭＳ 明朝" w:hAnsi="ＭＳ 明朝" w:hint="eastAsia"/>
          <w:sz w:val="24"/>
        </w:rPr>
        <w:t>まずは</w:t>
      </w:r>
      <w:r w:rsidR="00216338" w:rsidRPr="00473D2B">
        <w:rPr>
          <w:rFonts w:ascii="ＭＳ 明朝" w:hAnsi="ＭＳ 明朝" w:hint="eastAsia"/>
          <w:sz w:val="24"/>
        </w:rPr>
        <w:t>講じるべきである。</w:t>
      </w:r>
    </w:p>
    <w:p w:rsidR="0039018F" w:rsidRPr="007E0D33" w:rsidRDefault="00C30122" w:rsidP="007E0D33">
      <w:pPr>
        <w:numPr>
          <w:ilvl w:val="0"/>
          <w:numId w:val="1"/>
        </w:numPr>
        <w:rPr>
          <w:rFonts w:ascii="ＭＳ 明朝" w:hAnsi="ＭＳ 明朝"/>
          <w:sz w:val="24"/>
        </w:rPr>
      </w:pPr>
      <w:r>
        <w:rPr>
          <w:rFonts w:ascii="ＭＳ 明朝" w:hAnsi="ＭＳ 明朝" w:hint="eastAsia"/>
          <w:sz w:val="24"/>
        </w:rPr>
        <w:t xml:space="preserve">　</w:t>
      </w:r>
      <w:r w:rsidRPr="00487288">
        <w:rPr>
          <w:rFonts w:ascii="ＭＳ 明朝" w:hAnsi="ＭＳ 明朝" w:hint="eastAsia"/>
          <w:sz w:val="24"/>
        </w:rPr>
        <w:t>株高で恩恵</w:t>
      </w:r>
      <w:r>
        <w:rPr>
          <w:rFonts w:ascii="ＭＳ 明朝" w:hAnsi="ＭＳ 明朝" w:hint="eastAsia"/>
          <w:sz w:val="24"/>
        </w:rPr>
        <w:t>を受けている一部</w:t>
      </w:r>
      <w:r w:rsidR="001869B3">
        <w:rPr>
          <w:rFonts w:ascii="ＭＳ 明朝" w:hAnsi="ＭＳ 明朝" w:hint="eastAsia"/>
          <w:sz w:val="24"/>
        </w:rPr>
        <w:t>の層</w:t>
      </w:r>
      <w:r>
        <w:rPr>
          <w:rFonts w:ascii="ＭＳ 明朝" w:hAnsi="ＭＳ 明朝" w:hint="eastAsia"/>
          <w:sz w:val="24"/>
        </w:rPr>
        <w:t>を除けば、円安による物価上昇で実質賃金は下落を続け、消費は伸び悩み、地方や中小零細企業の景気回復</w:t>
      </w:r>
      <w:r w:rsidR="001869B3">
        <w:rPr>
          <w:rFonts w:ascii="ＭＳ 明朝" w:hAnsi="ＭＳ 明朝" w:hint="eastAsia"/>
          <w:sz w:val="24"/>
        </w:rPr>
        <w:t>は実感できない</w:t>
      </w:r>
      <w:r>
        <w:rPr>
          <w:rFonts w:ascii="ＭＳ 明朝" w:hAnsi="ＭＳ 明朝" w:hint="eastAsia"/>
          <w:sz w:val="24"/>
        </w:rPr>
        <w:t>ままである。法人税引き下げで設備投資や賃上げを後押しし</w:t>
      </w:r>
      <w:r w:rsidR="00C82C66">
        <w:rPr>
          <w:rFonts w:ascii="ＭＳ 明朝" w:hAnsi="ＭＳ 明朝" w:hint="eastAsia"/>
          <w:sz w:val="24"/>
        </w:rPr>
        <w:t>ＧＤＰ</w:t>
      </w:r>
      <w:r>
        <w:rPr>
          <w:rFonts w:ascii="ＭＳ 明朝" w:hAnsi="ＭＳ 明朝" w:hint="eastAsia"/>
          <w:sz w:val="24"/>
        </w:rPr>
        <w:t>600兆円を達成するなど、成長率の底上げをめざすとしているが、一過性の政策で景気浮揚は全く期待できない。全体としてみれば</w:t>
      </w:r>
      <w:r w:rsidRPr="00473D2B">
        <w:rPr>
          <w:rFonts w:ascii="ＭＳ 明朝" w:hAnsi="ＭＳ 明朝" w:hint="eastAsia"/>
          <w:sz w:val="24"/>
        </w:rPr>
        <w:t>国民生活を破壊する</w:t>
      </w:r>
      <w:r w:rsidR="001869B3">
        <w:rPr>
          <w:rFonts w:ascii="ＭＳ 明朝" w:hAnsi="ＭＳ 明朝" w:hint="eastAsia"/>
          <w:sz w:val="24"/>
        </w:rPr>
        <w:t>「</w:t>
      </w:r>
      <w:r w:rsidRPr="00473D2B">
        <w:rPr>
          <w:rFonts w:ascii="ＭＳ 明朝" w:hAnsi="ＭＳ 明朝" w:hint="eastAsia"/>
          <w:sz w:val="24"/>
        </w:rPr>
        <w:t>アベノミクス</w:t>
      </w:r>
      <w:r w:rsidR="001869B3">
        <w:rPr>
          <w:rFonts w:ascii="ＭＳ 明朝" w:hAnsi="ＭＳ 明朝" w:hint="eastAsia"/>
          <w:sz w:val="24"/>
        </w:rPr>
        <w:t>」</w:t>
      </w:r>
      <w:r w:rsidRPr="00473D2B">
        <w:rPr>
          <w:rFonts w:ascii="ＭＳ 明朝" w:hAnsi="ＭＳ 明朝" w:hint="eastAsia"/>
          <w:sz w:val="24"/>
        </w:rPr>
        <w:t>を</w:t>
      </w:r>
      <w:r w:rsidR="001869B3">
        <w:rPr>
          <w:rFonts w:ascii="ＭＳ 明朝" w:hAnsi="ＭＳ 明朝" w:hint="eastAsia"/>
          <w:sz w:val="24"/>
        </w:rPr>
        <w:t>ただちに</w:t>
      </w:r>
      <w:r w:rsidRPr="00473D2B">
        <w:rPr>
          <w:rFonts w:ascii="ＭＳ 明朝" w:hAnsi="ＭＳ 明朝" w:hint="eastAsia"/>
          <w:sz w:val="24"/>
        </w:rPr>
        <w:t>中止し、</w:t>
      </w:r>
      <w:r>
        <w:rPr>
          <w:rFonts w:ascii="ＭＳ 明朝" w:hAnsi="ＭＳ 明朝" w:hint="eastAsia"/>
          <w:sz w:val="24"/>
        </w:rPr>
        <w:t>地方・中小零細企業も含めた</w:t>
      </w:r>
      <w:r w:rsidRPr="00473D2B">
        <w:rPr>
          <w:rFonts w:ascii="ＭＳ 明朝" w:hAnsi="ＭＳ 明朝" w:hint="eastAsia"/>
          <w:sz w:val="24"/>
        </w:rPr>
        <w:t>賃上げと雇用安定をはかり</w:t>
      </w:r>
      <w:r>
        <w:rPr>
          <w:rFonts w:ascii="ＭＳ 明朝" w:hAnsi="ＭＳ 明朝" w:hint="eastAsia"/>
          <w:sz w:val="24"/>
        </w:rPr>
        <w:t>、</w:t>
      </w:r>
      <w:r w:rsidRPr="00473D2B">
        <w:rPr>
          <w:rFonts w:ascii="ＭＳ 明朝" w:hAnsi="ＭＳ 明朝" w:hint="eastAsia"/>
          <w:sz w:val="24"/>
        </w:rPr>
        <w:t>内需主導の経済構造へ転換</w:t>
      </w:r>
      <w:r>
        <w:rPr>
          <w:rFonts w:ascii="ＭＳ 明朝" w:hAnsi="ＭＳ 明朝" w:hint="eastAsia"/>
          <w:sz w:val="24"/>
        </w:rPr>
        <w:t>し、格差是正</w:t>
      </w:r>
      <w:r w:rsidRPr="00473D2B">
        <w:rPr>
          <w:rFonts w:ascii="ＭＳ 明朝" w:hAnsi="ＭＳ 明朝" w:hint="eastAsia"/>
          <w:sz w:val="24"/>
        </w:rPr>
        <w:t>を</w:t>
      </w:r>
      <w:r>
        <w:rPr>
          <w:rFonts w:ascii="ＭＳ 明朝" w:hAnsi="ＭＳ 明朝" w:hint="eastAsia"/>
          <w:sz w:val="24"/>
        </w:rPr>
        <w:t>めざす</w:t>
      </w:r>
      <w:r w:rsidRPr="00473D2B">
        <w:rPr>
          <w:rFonts w:ascii="ＭＳ 明朝" w:hAnsi="ＭＳ 明朝" w:hint="eastAsia"/>
          <w:sz w:val="24"/>
        </w:rPr>
        <w:t>べきである。</w:t>
      </w:r>
      <w:r>
        <w:rPr>
          <w:rFonts w:ascii="ＭＳ 明朝" w:hAnsi="ＭＳ 明朝" w:hint="eastAsia"/>
          <w:sz w:val="24"/>
        </w:rPr>
        <w:t>2016</w:t>
      </w:r>
      <w:r w:rsidR="00F839AF" w:rsidRPr="00473D2B">
        <w:rPr>
          <w:rFonts w:ascii="ＭＳ 明朝" w:hAnsi="ＭＳ 明朝" w:hint="eastAsia"/>
          <w:sz w:val="24"/>
        </w:rPr>
        <w:t>年度の地方一般財源総額は確保されたが、</w:t>
      </w:r>
      <w:r w:rsidR="00672B24" w:rsidRPr="00473D2B">
        <w:rPr>
          <w:rFonts w:ascii="ＭＳ 明朝" w:hAnsi="ＭＳ 明朝" w:hint="eastAsia"/>
          <w:sz w:val="24"/>
        </w:rPr>
        <w:t>各県本部・</w:t>
      </w:r>
      <w:r w:rsidR="00000DE1" w:rsidRPr="00473D2B">
        <w:rPr>
          <w:rFonts w:ascii="ＭＳ 明朝" w:hAnsi="ＭＳ 明朝" w:hint="eastAsia"/>
          <w:sz w:val="24"/>
        </w:rPr>
        <w:t>単組は</w:t>
      </w:r>
      <w:r w:rsidR="0013660A" w:rsidRPr="00473D2B">
        <w:rPr>
          <w:rFonts w:ascii="ＭＳ 明朝" w:hAnsi="ＭＳ 明朝" w:hint="eastAsia"/>
          <w:sz w:val="24"/>
        </w:rPr>
        <w:t>、</w:t>
      </w:r>
      <w:r w:rsidR="00F839AF" w:rsidRPr="00473D2B">
        <w:rPr>
          <w:rFonts w:ascii="ＭＳ 明朝" w:hAnsi="ＭＳ 明朝" w:hint="eastAsia"/>
          <w:sz w:val="24"/>
        </w:rPr>
        <w:t>地財計画の水準と当該自治体の一般財源</w:t>
      </w:r>
      <w:r w:rsidR="00DB1AD8" w:rsidRPr="00473D2B">
        <w:rPr>
          <w:rFonts w:ascii="ＭＳ 明朝" w:hAnsi="ＭＳ 明朝" w:hint="eastAsia"/>
          <w:sz w:val="24"/>
        </w:rPr>
        <w:t>や</w:t>
      </w:r>
      <w:r w:rsidR="0013660A" w:rsidRPr="00473D2B">
        <w:rPr>
          <w:rFonts w:ascii="ＭＳ 明朝" w:hAnsi="ＭＳ 明朝" w:hint="eastAsia"/>
          <w:sz w:val="24"/>
        </w:rPr>
        <w:t>人件費</w:t>
      </w:r>
      <w:r w:rsidR="00DB1AD8" w:rsidRPr="00473D2B">
        <w:rPr>
          <w:rFonts w:ascii="ＭＳ 明朝" w:hAnsi="ＭＳ 明朝" w:hint="eastAsia"/>
          <w:sz w:val="24"/>
        </w:rPr>
        <w:t>、</w:t>
      </w:r>
      <w:r w:rsidR="00F839AF" w:rsidRPr="00473D2B">
        <w:rPr>
          <w:rFonts w:ascii="ＭＳ 明朝" w:hAnsi="ＭＳ 明朝" w:hint="eastAsia"/>
          <w:sz w:val="24"/>
        </w:rPr>
        <w:t>社会保障費の動向</w:t>
      </w:r>
      <w:r w:rsidR="00DB1AD8" w:rsidRPr="00473D2B">
        <w:rPr>
          <w:rFonts w:ascii="ＭＳ 明朝" w:hAnsi="ＭＳ 明朝" w:hint="eastAsia"/>
          <w:sz w:val="24"/>
        </w:rPr>
        <w:t>と</w:t>
      </w:r>
      <w:r w:rsidR="00F839AF" w:rsidRPr="00473D2B">
        <w:rPr>
          <w:rFonts w:ascii="ＭＳ 明朝" w:hAnsi="ＭＳ 明朝" w:hint="eastAsia"/>
          <w:sz w:val="24"/>
        </w:rPr>
        <w:t>著しいかい離がないか</w:t>
      </w:r>
      <w:r w:rsidR="006B3D72" w:rsidRPr="00473D2B">
        <w:rPr>
          <w:rFonts w:ascii="ＭＳ 明朝" w:hAnsi="ＭＳ 明朝" w:hint="eastAsia"/>
          <w:sz w:val="24"/>
        </w:rPr>
        <w:t>点検し、</w:t>
      </w:r>
      <w:r w:rsidR="00575FDC" w:rsidRPr="00473D2B">
        <w:rPr>
          <w:rFonts w:ascii="ＭＳ 明朝" w:hAnsi="ＭＳ 明朝" w:hint="eastAsia"/>
          <w:sz w:val="24"/>
        </w:rPr>
        <w:t>自治体予算の確立にむけ</w:t>
      </w:r>
      <w:r w:rsidR="0039018F" w:rsidRPr="00473D2B">
        <w:rPr>
          <w:rFonts w:ascii="ＭＳ 明朝" w:hAnsi="ＭＳ 明朝" w:hint="eastAsia"/>
          <w:sz w:val="24"/>
        </w:rPr>
        <w:t>て</w:t>
      </w:r>
      <w:r w:rsidR="00575FDC" w:rsidRPr="00473D2B">
        <w:rPr>
          <w:rFonts w:ascii="ＭＳ 明朝" w:hAnsi="ＭＳ 明朝" w:hint="eastAsia"/>
          <w:sz w:val="24"/>
        </w:rPr>
        <w:t>労使協議、</w:t>
      </w:r>
      <w:r w:rsidR="006B3D72" w:rsidRPr="00473D2B">
        <w:rPr>
          <w:rFonts w:ascii="ＭＳ 明朝" w:hAnsi="ＭＳ 明朝" w:hint="eastAsia"/>
          <w:sz w:val="24"/>
        </w:rPr>
        <w:t>議会対策を進める必要がある。</w:t>
      </w:r>
      <w:r w:rsidR="00557976" w:rsidRPr="00473D2B">
        <w:rPr>
          <w:rFonts w:ascii="ＭＳ 明朝" w:hAnsi="ＭＳ 明朝" w:hint="eastAsia"/>
          <w:sz w:val="24"/>
        </w:rPr>
        <w:t>自治労は</w:t>
      </w:r>
      <w:r w:rsidR="006B3D72" w:rsidRPr="00473D2B">
        <w:rPr>
          <w:rFonts w:ascii="ＭＳ 明朝" w:hAnsi="ＭＳ 明朝" w:hint="eastAsia"/>
          <w:sz w:val="24"/>
        </w:rPr>
        <w:t>、</w:t>
      </w:r>
      <w:r w:rsidR="0055059D" w:rsidRPr="00473D2B">
        <w:rPr>
          <w:rFonts w:ascii="ＭＳ 明朝" w:hAnsi="ＭＳ 明朝" w:hint="eastAsia"/>
          <w:sz w:val="24"/>
        </w:rPr>
        <w:t>公共サービスの</w:t>
      </w:r>
      <w:r w:rsidR="006B3D72" w:rsidRPr="00473D2B">
        <w:rPr>
          <w:rFonts w:ascii="ＭＳ 明朝" w:hAnsi="ＭＳ 明朝" w:hint="eastAsia"/>
          <w:sz w:val="24"/>
        </w:rPr>
        <w:t>充実にむけ</w:t>
      </w:r>
      <w:r w:rsidR="001869B3">
        <w:rPr>
          <w:rFonts w:ascii="ＭＳ 明朝" w:hAnsi="ＭＳ 明朝" w:hint="eastAsia"/>
          <w:sz w:val="24"/>
        </w:rPr>
        <w:t>、</w:t>
      </w:r>
      <w:r w:rsidR="001869B3" w:rsidRPr="00473D2B">
        <w:rPr>
          <w:rFonts w:ascii="ＭＳ 明朝" w:hAnsi="ＭＳ 明朝" w:hint="eastAsia"/>
          <w:sz w:val="24"/>
        </w:rPr>
        <w:t>当面する通常国会</w:t>
      </w:r>
      <w:r w:rsidR="001869B3">
        <w:rPr>
          <w:rFonts w:ascii="ＭＳ 明朝" w:hAnsi="ＭＳ 明朝" w:hint="eastAsia"/>
          <w:sz w:val="24"/>
        </w:rPr>
        <w:t>において協力国会議員団等ととも</w:t>
      </w:r>
      <w:r w:rsidR="00B52E71" w:rsidRPr="00473D2B">
        <w:rPr>
          <w:rFonts w:ascii="ＭＳ 明朝" w:hAnsi="ＭＳ 明朝" w:hint="eastAsia"/>
          <w:sz w:val="24"/>
        </w:rPr>
        <w:t>に</w:t>
      </w:r>
      <w:r w:rsidR="00BA6B95">
        <w:rPr>
          <w:rFonts w:ascii="ＭＳ 明朝" w:hAnsi="ＭＳ 明朝" w:hint="eastAsia"/>
          <w:sz w:val="24"/>
        </w:rPr>
        <w:t>予算確保をはじめとした要求の実現に</w:t>
      </w:r>
      <w:r w:rsidR="00C96823" w:rsidRPr="00473D2B">
        <w:rPr>
          <w:rFonts w:ascii="ＭＳ 明朝" w:hAnsi="ＭＳ 明朝" w:hint="eastAsia"/>
          <w:sz w:val="24"/>
        </w:rPr>
        <w:t>取り組ん</w:t>
      </w:r>
      <w:r w:rsidR="009B5BB2" w:rsidRPr="00473D2B">
        <w:rPr>
          <w:rFonts w:ascii="ＭＳ 明朝" w:hAnsi="ＭＳ 明朝" w:hint="eastAsia"/>
          <w:sz w:val="24"/>
        </w:rPr>
        <w:t>でいくこととする</w:t>
      </w:r>
      <w:r w:rsidR="00000DE1" w:rsidRPr="006F22EF">
        <w:rPr>
          <w:rFonts w:ascii="ＭＳ 明朝" w:hAnsi="ＭＳ 明朝" w:hint="eastAsia"/>
          <w:sz w:val="24"/>
        </w:rPr>
        <w:t>。</w:t>
      </w:r>
    </w:p>
    <w:p w:rsidR="004F368F" w:rsidRDefault="004F368F" w:rsidP="007E0D33">
      <w:pPr>
        <w:jc w:val="left"/>
        <w:rPr>
          <w:rFonts w:ascii="ＭＳ 明朝" w:hAnsi="ＭＳ 明朝"/>
          <w:sz w:val="24"/>
        </w:rPr>
      </w:pPr>
    </w:p>
    <w:p w:rsidR="00D55AE2" w:rsidRPr="00CA5383" w:rsidRDefault="00C30122" w:rsidP="007E0D33">
      <w:pPr>
        <w:jc w:val="left"/>
        <w:rPr>
          <w:rFonts w:ascii="ＭＳ 明朝" w:hAnsi="ＭＳ 明朝"/>
          <w:sz w:val="24"/>
        </w:rPr>
      </w:pPr>
      <w:r>
        <w:rPr>
          <w:rFonts w:ascii="ＭＳ 明朝" w:hAnsi="ＭＳ 明朝" w:hint="eastAsia"/>
          <w:sz w:val="24"/>
        </w:rPr>
        <w:t>2016</w:t>
      </w:r>
      <w:r w:rsidR="00D55AE2" w:rsidRPr="00CA5383">
        <w:rPr>
          <w:rFonts w:ascii="ＭＳ 明朝" w:hAnsi="ＭＳ 明朝" w:hint="eastAsia"/>
          <w:sz w:val="24"/>
        </w:rPr>
        <w:t>年</w:t>
      </w:r>
      <w:r w:rsidR="00EB0A52" w:rsidRPr="00CA5383">
        <w:rPr>
          <w:rFonts w:ascii="ＭＳ 明朝" w:hAnsi="ＭＳ 明朝" w:hint="eastAsia"/>
          <w:sz w:val="24"/>
        </w:rPr>
        <w:t>1</w:t>
      </w:r>
      <w:r w:rsidR="00D55AE2" w:rsidRPr="00CA5383">
        <w:rPr>
          <w:rFonts w:ascii="ＭＳ 明朝" w:hAnsi="ＭＳ 明朝" w:hint="eastAsia"/>
          <w:sz w:val="24"/>
        </w:rPr>
        <w:t>月</w:t>
      </w:r>
      <w:r>
        <w:rPr>
          <w:rFonts w:ascii="ＭＳ 明朝" w:hAnsi="ＭＳ 明朝" w:hint="eastAsia"/>
          <w:sz w:val="24"/>
        </w:rPr>
        <w:t>6</w:t>
      </w:r>
      <w:r w:rsidR="00D55AE2" w:rsidRPr="00CA5383">
        <w:rPr>
          <w:rFonts w:ascii="ＭＳ 明朝" w:hAnsi="ＭＳ 明朝" w:hint="eastAsia"/>
          <w:sz w:val="24"/>
        </w:rPr>
        <w:t>日</w:t>
      </w:r>
    </w:p>
    <w:p w:rsidR="009B25BA" w:rsidRDefault="00D55AE2" w:rsidP="009B25BA">
      <w:pPr>
        <w:jc w:val="right"/>
        <w:rPr>
          <w:rFonts w:ascii="ＭＳ 明朝" w:hAnsi="ＭＳ 明朝"/>
          <w:sz w:val="24"/>
        </w:rPr>
      </w:pPr>
      <w:r w:rsidRPr="00CA5383">
        <w:rPr>
          <w:rFonts w:ascii="ＭＳ 明朝" w:hAnsi="ＭＳ 明朝" w:hint="eastAsia"/>
          <w:sz w:val="24"/>
        </w:rPr>
        <w:t>全日本自治団体労働組合</w:t>
      </w:r>
    </w:p>
    <w:p w:rsidR="007E0D33" w:rsidRPr="00CA5383" w:rsidRDefault="007E0D33" w:rsidP="007E0D33">
      <w:pPr>
        <w:wordWrap w:val="0"/>
        <w:jc w:val="right"/>
        <w:rPr>
          <w:rFonts w:ascii="ＭＳ 明朝" w:hAnsi="ＭＳ 明朝"/>
          <w:sz w:val="24"/>
        </w:rPr>
      </w:pPr>
      <w:r>
        <w:rPr>
          <w:rFonts w:ascii="ＭＳ 明朝" w:hAnsi="ＭＳ 明朝" w:hint="eastAsia"/>
          <w:sz w:val="24"/>
        </w:rPr>
        <w:t xml:space="preserve">書記長　</w:t>
      </w:r>
      <w:r w:rsidR="00D951D4" w:rsidRPr="00635572">
        <w:rPr>
          <w:rFonts w:asciiTheme="minorEastAsia" w:eastAsiaTheme="minorEastAsia" w:hAnsiTheme="minorEastAsia" w:hint="eastAsia"/>
          <w:sz w:val="24"/>
        </w:rPr>
        <w:t xml:space="preserve">福島　</w:t>
      </w:r>
      <w:r w:rsidR="001C4CA9" w:rsidRPr="00635572">
        <w:rPr>
          <w:rFonts w:asciiTheme="minorEastAsia" w:eastAsiaTheme="minorEastAsia" w:hAnsiTheme="minorEastAsia" w:cs="メイリオ" w:hint="eastAsia"/>
          <w:color w:val="333333"/>
          <w:spacing w:val="20"/>
          <w:sz w:val="24"/>
          <w:shd w:val="clear" w:color="auto" w:fill="FFFFFF"/>
        </w:rPr>
        <w:t>嘉人</w:t>
      </w:r>
    </w:p>
    <w:sectPr w:rsidR="007E0D33" w:rsidRPr="00CA5383" w:rsidSect="00FB1F53">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B1E" w:rsidRDefault="008C3B1E" w:rsidP="00A72C38">
      <w:r>
        <w:separator/>
      </w:r>
    </w:p>
  </w:endnote>
  <w:endnote w:type="continuationSeparator" w:id="0">
    <w:p w:rsidR="008C3B1E" w:rsidRDefault="008C3B1E" w:rsidP="00A72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B1E" w:rsidRDefault="008C3B1E" w:rsidP="00A72C38">
      <w:r>
        <w:separator/>
      </w:r>
    </w:p>
  </w:footnote>
  <w:footnote w:type="continuationSeparator" w:id="0">
    <w:p w:rsidR="008C3B1E" w:rsidRDefault="008C3B1E" w:rsidP="00A72C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72A6"/>
    <w:multiLevelType w:val="hybridMultilevel"/>
    <w:tmpl w:val="40044262"/>
    <w:lvl w:ilvl="0" w:tplc="0409000F">
      <w:start w:val="1"/>
      <w:numFmt w:val="decimal"/>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nsid w:val="08DE531A"/>
    <w:multiLevelType w:val="hybridMultilevel"/>
    <w:tmpl w:val="C750D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CE66722"/>
    <w:multiLevelType w:val="hybridMultilevel"/>
    <w:tmpl w:val="69508A8C"/>
    <w:lvl w:ilvl="0" w:tplc="F4EEDE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9E279C6"/>
    <w:multiLevelType w:val="hybridMultilevel"/>
    <w:tmpl w:val="E49CE0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12A7A8A"/>
    <w:multiLevelType w:val="hybridMultilevel"/>
    <w:tmpl w:val="39109C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7C14476"/>
    <w:multiLevelType w:val="hybridMultilevel"/>
    <w:tmpl w:val="55B2F1F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3C5228"/>
    <w:multiLevelType w:val="hybridMultilevel"/>
    <w:tmpl w:val="43A47B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2A14BD3"/>
    <w:multiLevelType w:val="hybridMultilevel"/>
    <w:tmpl w:val="5E8EEF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6AD159F"/>
    <w:multiLevelType w:val="hybridMultilevel"/>
    <w:tmpl w:val="32E4D36A"/>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7A9B5258"/>
    <w:multiLevelType w:val="hybridMultilevel"/>
    <w:tmpl w:val="94F032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5"/>
  </w:num>
  <w:num w:numId="4">
    <w:abstractNumId w:val="1"/>
  </w:num>
  <w:num w:numId="5">
    <w:abstractNumId w:val="7"/>
  </w:num>
  <w:num w:numId="6">
    <w:abstractNumId w:val="6"/>
  </w:num>
  <w:num w:numId="7">
    <w:abstractNumId w:val="9"/>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632"/>
    <w:rsid w:val="00000DE1"/>
    <w:rsid w:val="0001051B"/>
    <w:rsid w:val="00017337"/>
    <w:rsid w:val="000173DF"/>
    <w:rsid w:val="00021AAB"/>
    <w:rsid w:val="000231EA"/>
    <w:rsid w:val="00026E87"/>
    <w:rsid w:val="0003214E"/>
    <w:rsid w:val="0003259C"/>
    <w:rsid w:val="00040A1A"/>
    <w:rsid w:val="0004333C"/>
    <w:rsid w:val="00047E64"/>
    <w:rsid w:val="0005387B"/>
    <w:rsid w:val="00062FF8"/>
    <w:rsid w:val="00070CF0"/>
    <w:rsid w:val="000757E1"/>
    <w:rsid w:val="00076A55"/>
    <w:rsid w:val="00081F8F"/>
    <w:rsid w:val="00082ECD"/>
    <w:rsid w:val="000866F1"/>
    <w:rsid w:val="00096E2D"/>
    <w:rsid w:val="000A2513"/>
    <w:rsid w:val="000A7C34"/>
    <w:rsid w:val="000B5AB9"/>
    <w:rsid w:val="000C0C99"/>
    <w:rsid w:val="000D31D8"/>
    <w:rsid w:val="000D5472"/>
    <w:rsid w:val="000D6D64"/>
    <w:rsid w:val="000E37BF"/>
    <w:rsid w:val="000F3D91"/>
    <w:rsid w:val="00101083"/>
    <w:rsid w:val="00111661"/>
    <w:rsid w:val="00111EED"/>
    <w:rsid w:val="001169AB"/>
    <w:rsid w:val="00117FFC"/>
    <w:rsid w:val="00120A2A"/>
    <w:rsid w:val="00121768"/>
    <w:rsid w:val="001242DA"/>
    <w:rsid w:val="00126E4F"/>
    <w:rsid w:val="0013660A"/>
    <w:rsid w:val="001378EF"/>
    <w:rsid w:val="00140861"/>
    <w:rsid w:val="00140D81"/>
    <w:rsid w:val="001425CB"/>
    <w:rsid w:val="00142F5E"/>
    <w:rsid w:val="0014312F"/>
    <w:rsid w:val="00144E77"/>
    <w:rsid w:val="00150CE7"/>
    <w:rsid w:val="00151038"/>
    <w:rsid w:val="00151095"/>
    <w:rsid w:val="001663A1"/>
    <w:rsid w:val="0017499F"/>
    <w:rsid w:val="00183764"/>
    <w:rsid w:val="00186935"/>
    <w:rsid w:val="001869B3"/>
    <w:rsid w:val="001B5F2D"/>
    <w:rsid w:val="001B71D3"/>
    <w:rsid w:val="001C02ED"/>
    <w:rsid w:val="001C04C4"/>
    <w:rsid w:val="001C2968"/>
    <w:rsid w:val="001C34BF"/>
    <w:rsid w:val="001C4CA9"/>
    <w:rsid w:val="001C54E8"/>
    <w:rsid w:val="001C65DE"/>
    <w:rsid w:val="001C6B6D"/>
    <w:rsid w:val="001D1E0D"/>
    <w:rsid w:val="001D5852"/>
    <w:rsid w:val="001D6E98"/>
    <w:rsid w:val="001E0454"/>
    <w:rsid w:val="001E136C"/>
    <w:rsid w:val="001E2A8D"/>
    <w:rsid w:val="001E4849"/>
    <w:rsid w:val="001E5E73"/>
    <w:rsid w:val="001E7565"/>
    <w:rsid w:val="001F10A1"/>
    <w:rsid w:val="001F1644"/>
    <w:rsid w:val="001F3064"/>
    <w:rsid w:val="002071A9"/>
    <w:rsid w:val="00210B6D"/>
    <w:rsid w:val="00210E63"/>
    <w:rsid w:val="00216338"/>
    <w:rsid w:val="00230957"/>
    <w:rsid w:val="00231B55"/>
    <w:rsid w:val="00231D30"/>
    <w:rsid w:val="00233C3C"/>
    <w:rsid w:val="00241D4C"/>
    <w:rsid w:val="00250DAD"/>
    <w:rsid w:val="002524B7"/>
    <w:rsid w:val="00257B52"/>
    <w:rsid w:val="0026105B"/>
    <w:rsid w:val="002673A7"/>
    <w:rsid w:val="00273429"/>
    <w:rsid w:val="002750B9"/>
    <w:rsid w:val="00275106"/>
    <w:rsid w:val="00275ED7"/>
    <w:rsid w:val="0027738F"/>
    <w:rsid w:val="00277511"/>
    <w:rsid w:val="00285310"/>
    <w:rsid w:val="002866E5"/>
    <w:rsid w:val="002974C0"/>
    <w:rsid w:val="002A0559"/>
    <w:rsid w:val="002B2023"/>
    <w:rsid w:val="002B3636"/>
    <w:rsid w:val="002B67BD"/>
    <w:rsid w:val="002C0FB1"/>
    <w:rsid w:val="002C751A"/>
    <w:rsid w:val="002D1E27"/>
    <w:rsid w:val="002D7981"/>
    <w:rsid w:val="002E102D"/>
    <w:rsid w:val="002E3854"/>
    <w:rsid w:val="002E5080"/>
    <w:rsid w:val="002F069A"/>
    <w:rsid w:val="002F0997"/>
    <w:rsid w:val="003045F0"/>
    <w:rsid w:val="0030479E"/>
    <w:rsid w:val="003049F8"/>
    <w:rsid w:val="00305794"/>
    <w:rsid w:val="00312BE5"/>
    <w:rsid w:val="00314355"/>
    <w:rsid w:val="003213AD"/>
    <w:rsid w:val="003231DD"/>
    <w:rsid w:val="00334217"/>
    <w:rsid w:val="00341007"/>
    <w:rsid w:val="003419B6"/>
    <w:rsid w:val="00342F8D"/>
    <w:rsid w:val="00350D1D"/>
    <w:rsid w:val="00352B0D"/>
    <w:rsid w:val="00353C71"/>
    <w:rsid w:val="00354AB1"/>
    <w:rsid w:val="00356EDF"/>
    <w:rsid w:val="00365534"/>
    <w:rsid w:val="003777E7"/>
    <w:rsid w:val="00384204"/>
    <w:rsid w:val="0039018F"/>
    <w:rsid w:val="00392B88"/>
    <w:rsid w:val="00394E81"/>
    <w:rsid w:val="00395E39"/>
    <w:rsid w:val="0039783E"/>
    <w:rsid w:val="003A073D"/>
    <w:rsid w:val="003A6479"/>
    <w:rsid w:val="003A659D"/>
    <w:rsid w:val="003A6F63"/>
    <w:rsid w:val="003B3532"/>
    <w:rsid w:val="003B6D09"/>
    <w:rsid w:val="003D1BA0"/>
    <w:rsid w:val="003D1D44"/>
    <w:rsid w:val="003E111A"/>
    <w:rsid w:val="003E1C5E"/>
    <w:rsid w:val="003E2AA4"/>
    <w:rsid w:val="003E6FC0"/>
    <w:rsid w:val="003F0660"/>
    <w:rsid w:val="0040226B"/>
    <w:rsid w:val="0040383E"/>
    <w:rsid w:val="00404208"/>
    <w:rsid w:val="0040562A"/>
    <w:rsid w:val="00405BEC"/>
    <w:rsid w:val="00422859"/>
    <w:rsid w:val="00423511"/>
    <w:rsid w:val="00425170"/>
    <w:rsid w:val="00431DF6"/>
    <w:rsid w:val="0043744D"/>
    <w:rsid w:val="00443F64"/>
    <w:rsid w:val="00446E38"/>
    <w:rsid w:val="00447C60"/>
    <w:rsid w:val="004539E4"/>
    <w:rsid w:val="00453AF1"/>
    <w:rsid w:val="0045474C"/>
    <w:rsid w:val="0045599A"/>
    <w:rsid w:val="004636B6"/>
    <w:rsid w:val="0046372E"/>
    <w:rsid w:val="0047208E"/>
    <w:rsid w:val="00472ADC"/>
    <w:rsid w:val="00472F40"/>
    <w:rsid w:val="00473D2B"/>
    <w:rsid w:val="00475B92"/>
    <w:rsid w:val="00487288"/>
    <w:rsid w:val="00490A1D"/>
    <w:rsid w:val="00492DB4"/>
    <w:rsid w:val="004A48F8"/>
    <w:rsid w:val="004A627D"/>
    <w:rsid w:val="004B0660"/>
    <w:rsid w:val="004D178D"/>
    <w:rsid w:val="004D233F"/>
    <w:rsid w:val="004D5BC6"/>
    <w:rsid w:val="004E0416"/>
    <w:rsid w:val="004E4336"/>
    <w:rsid w:val="004E7386"/>
    <w:rsid w:val="004E7A9B"/>
    <w:rsid w:val="004F368F"/>
    <w:rsid w:val="00502A58"/>
    <w:rsid w:val="00506811"/>
    <w:rsid w:val="005120EE"/>
    <w:rsid w:val="005217CC"/>
    <w:rsid w:val="0052373F"/>
    <w:rsid w:val="0052622A"/>
    <w:rsid w:val="00530B65"/>
    <w:rsid w:val="00532F68"/>
    <w:rsid w:val="00533D58"/>
    <w:rsid w:val="00537D76"/>
    <w:rsid w:val="00543ABD"/>
    <w:rsid w:val="00544743"/>
    <w:rsid w:val="005456FB"/>
    <w:rsid w:val="0055059D"/>
    <w:rsid w:val="00555504"/>
    <w:rsid w:val="00556E98"/>
    <w:rsid w:val="00557976"/>
    <w:rsid w:val="005601BA"/>
    <w:rsid w:val="00563044"/>
    <w:rsid w:val="0056348D"/>
    <w:rsid w:val="00575FDC"/>
    <w:rsid w:val="00576259"/>
    <w:rsid w:val="00597879"/>
    <w:rsid w:val="005A0449"/>
    <w:rsid w:val="005A0F4C"/>
    <w:rsid w:val="005A6F86"/>
    <w:rsid w:val="005A73A4"/>
    <w:rsid w:val="005A75E7"/>
    <w:rsid w:val="005B1F7C"/>
    <w:rsid w:val="005B4EC3"/>
    <w:rsid w:val="005B6594"/>
    <w:rsid w:val="005C06C5"/>
    <w:rsid w:val="005D0085"/>
    <w:rsid w:val="005E0AE7"/>
    <w:rsid w:val="005E12C0"/>
    <w:rsid w:val="005E180A"/>
    <w:rsid w:val="005E61F8"/>
    <w:rsid w:val="005F2412"/>
    <w:rsid w:val="005F5B8B"/>
    <w:rsid w:val="00604F6D"/>
    <w:rsid w:val="00611594"/>
    <w:rsid w:val="006145E8"/>
    <w:rsid w:val="006167D3"/>
    <w:rsid w:val="00616864"/>
    <w:rsid w:val="00616CA0"/>
    <w:rsid w:val="0062325A"/>
    <w:rsid w:val="006300A1"/>
    <w:rsid w:val="006312B7"/>
    <w:rsid w:val="00635572"/>
    <w:rsid w:val="00640EB5"/>
    <w:rsid w:val="00643399"/>
    <w:rsid w:val="006563D1"/>
    <w:rsid w:val="00660C5D"/>
    <w:rsid w:val="00666861"/>
    <w:rsid w:val="00672B24"/>
    <w:rsid w:val="006773CB"/>
    <w:rsid w:val="006811AE"/>
    <w:rsid w:val="00687BCF"/>
    <w:rsid w:val="00694344"/>
    <w:rsid w:val="00695B87"/>
    <w:rsid w:val="006A062D"/>
    <w:rsid w:val="006B1F3F"/>
    <w:rsid w:val="006B3D72"/>
    <w:rsid w:val="006B4F47"/>
    <w:rsid w:val="006C2AEB"/>
    <w:rsid w:val="006D7B04"/>
    <w:rsid w:val="006E2EA1"/>
    <w:rsid w:val="006E44AE"/>
    <w:rsid w:val="006F22EF"/>
    <w:rsid w:val="00707706"/>
    <w:rsid w:val="00711488"/>
    <w:rsid w:val="007120E2"/>
    <w:rsid w:val="00712D9B"/>
    <w:rsid w:val="00712EAA"/>
    <w:rsid w:val="007159B5"/>
    <w:rsid w:val="00722022"/>
    <w:rsid w:val="007318D8"/>
    <w:rsid w:val="00735FC8"/>
    <w:rsid w:val="00737DB2"/>
    <w:rsid w:val="00742207"/>
    <w:rsid w:val="007563D4"/>
    <w:rsid w:val="00756FA6"/>
    <w:rsid w:val="00760081"/>
    <w:rsid w:val="00761D99"/>
    <w:rsid w:val="00762F09"/>
    <w:rsid w:val="007630BA"/>
    <w:rsid w:val="00763266"/>
    <w:rsid w:val="00765454"/>
    <w:rsid w:val="00765559"/>
    <w:rsid w:val="007772F0"/>
    <w:rsid w:val="00777502"/>
    <w:rsid w:val="00781825"/>
    <w:rsid w:val="00785C83"/>
    <w:rsid w:val="00794625"/>
    <w:rsid w:val="007962B7"/>
    <w:rsid w:val="007A11D7"/>
    <w:rsid w:val="007A53E6"/>
    <w:rsid w:val="007A5774"/>
    <w:rsid w:val="007A5C18"/>
    <w:rsid w:val="007B02E3"/>
    <w:rsid w:val="007B199D"/>
    <w:rsid w:val="007B7485"/>
    <w:rsid w:val="007D397E"/>
    <w:rsid w:val="007E0D33"/>
    <w:rsid w:val="007E525A"/>
    <w:rsid w:val="007E79E6"/>
    <w:rsid w:val="007F24F8"/>
    <w:rsid w:val="0080180A"/>
    <w:rsid w:val="00810CC3"/>
    <w:rsid w:val="00812AE7"/>
    <w:rsid w:val="00813ACD"/>
    <w:rsid w:val="008140C1"/>
    <w:rsid w:val="00817415"/>
    <w:rsid w:val="00822581"/>
    <w:rsid w:val="00831354"/>
    <w:rsid w:val="0083193A"/>
    <w:rsid w:val="00832AF8"/>
    <w:rsid w:val="00844B0E"/>
    <w:rsid w:val="00847BE1"/>
    <w:rsid w:val="008510B4"/>
    <w:rsid w:val="00852EBD"/>
    <w:rsid w:val="00854FB6"/>
    <w:rsid w:val="00865E8C"/>
    <w:rsid w:val="00867A6D"/>
    <w:rsid w:val="00875FCB"/>
    <w:rsid w:val="00881FBB"/>
    <w:rsid w:val="00883343"/>
    <w:rsid w:val="008867DB"/>
    <w:rsid w:val="00887ADA"/>
    <w:rsid w:val="00887F80"/>
    <w:rsid w:val="00891053"/>
    <w:rsid w:val="00893B0C"/>
    <w:rsid w:val="00894495"/>
    <w:rsid w:val="00897C82"/>
    <w:rsid w:val="008B6DBD"/>
    <w:rsid w:val="008C3B1E"/>
    <w:rsid w:val="008D02C5"/>
    <w:rsid w:val="008D1F79"/>
    <w:rsid w:val="008E00A7"/>
    <w:rsid w:val="008E066D"/>
    <w:rsid w:val="008E275A"/>
    <w:rsid w:val="008E3440"/>
    <w:rsid w:val="008E4531"/>
    <w:rsid w:val="008E726E"/>
    <w:rsid w:val="008F2549"/>
    <w:rsid w:val="008F4D91"/>
    <w:rsid w:val="008F7BE4"/>
    <w:rsid w:val="00901207"/>
    <w:rsid w:val="009022C8"/>
    <w:rsid w:val="009032E6"/>
    <w:rsid w:val="00905AE9"/>
    <w:rsid w:val="00916C07"/>
    <w:rsid w:val="009207F9"/>
    <w:rsid w:val="00920B2C"/>
    <w:rsid w:val="00921CDC"/>
    <w:rsid w:val="0092422A"/>
    <w:rsid w:val="009269C8"/>
    <w:rsid w:val="00927D5D"/>
    <w:rsid w:val="00930A98"/>
    <w:rsid w:val="00934577"/>
    <w:rsid w:val="00944833"/>
    <w:rsid w:val="009641D7"/>
    <w:rsid w:val="00975772"/>
    <w:rsid w:val="009861B6"/>
    <w:rsid w:val="0099136C"/>
    <w:rsid w:val="0099334D"/>
    <w:rsid w:val="00995365"/>
    <w:rsid w:val="009A1BA0"/>
    <w:rsid w:val="009A799A"/>
    <w:rsid w:val="009A7A5E"/>
    <w:rsid w:val="009B0339"/>
    <w:rsid w:val="009B23DB"/>
    <w:rsid w:val="009B25BA"/>
    <w:rsid w:val="009B2A3C"/>
    <w:rsid w:val="009B4142"/>
    <w:rsid w:val="009B5BB2"/>
    <w:rsid w:val="009B73EA"/>
    <w:rsid w:val="009C1EAE"/>
    <w:rsid w:val="009C217F"/>
    <w:rsid w:val="009C3E89"/>
    <w:rsid w:val="009C4396"/>
    <w:rsid w:val="009C6916"/>
    <w:rsid w:val="009C6E6A"/>
    <w:rsid w:val="009C767F"/>
    <w:rsid w:val="009E2538"/>
    <w:rsid w:val="009F69B0"/>
    <w:rsid w:val="00A00795"/>
    <w:rsid w:val="00A00F6F"/>
    <w:rsid w:val="00A16388"/>
    <w:rsid w:val="00A21376"/>
    <w:rsid w:val="00A23A9E"/>
    <w:rsid w:val="00A305D1"/>
    <w:rsid w:val="00A3070B"/>
    <w:rsid w:val="00A355EE"/>
    <w:rsid w:val="00A362F5"/>
    <w:rsid w:val="00A41182"/>
    <w:rsid w:val="00A41391"/>
    <w:rsid w:val="00A4574F"/>
    <w:rsid w:val="00A46041"/>
    <w:rsid w:val="00A61E31"/>
    <w:rsid w:val="00A6633A"/>
    <w:rsid w:val="00A6709F"/>
    <w:rsid w:val="00A70327"/>
    <w:rsid w:val="00A72C38"/>
    <w:rsid w:val="00A9155C"/>
    <w:rsid w:val="00A92778"/>
    <w:rsid w:val="00A95AEB"/>
    <w:rsid w:val="00AA324B"/>
    <w:rsid w:val="00AA4B7F"/>
    <w:rsid w:val="00AB288E"/>
    <w:rsid w:val="00AC6FF4"/>
    <w:rsid w:val="00AD2CC0"/>
    <w:rsid w:val="00AD39BD"/>
    <w:rsid w:val="00AD4064"/>
    <w:rsid w:val="00AD46CF"/>
    <w:rsid w:val="00AD69B4"/>
    <w:rsid w:val="00AE19DA"/>
    <w:rsid w:val="00AE23E5"/>
    <w:rsid w:val="00AE3D3F"/>
    <w:rsid w:val="00AF1A93"/>
    <w:rsid w:val="00B0133D"/>
    <w:rsid w:val="00B07A42"/>
    <w:rsid w:val="00B17227"/>
    <w:rsid w:val="00B17349"/>
    <w:rsid w:val="00B2092C"/>
    <w:rsid w:val="00B20FC2"/>
    <w:rsid w:val="00B25004"/>
    <w:rsid w:val="00B34493"/>
    <w:rsid w:val="00B42E1C"/>
    <w:rsid w:val="00B45105"/>
    <w:rsid w:val="00B47C53"/>
    <w:rsid w:val="00B508D5"/>
    <w:rsid w:val="00B52E71"/>
    <w:rsid w:val="00B57569"/>
    <w:rsid w:val="00B5780A"/>
    <w:rsid w:val="00B57C0F"/>
    <w:rsid w:val="00B610BD"/>
    <w:rsid w:val="00B611F6"/>
    <w:rsid w:val="00B61A96"/>
    <w:rsid w:val="00B62230"/>
    <w:rsid w:val="00B65D15"/>
    <w:rsid w:val="00B72DCD"/>
    <w:rsid w:val="00B73F59"/>
    <w:rsid w:val="00B74B2E"/>
    <w:rsid w:val="00B7722F"/>
    <w:rsid w:val="00B868BE"/>
    <w:rsid w:val="00BA3C59"/>
    <w:rsid w:val="00BA4526"/>
    <w:rsid w:val="00BA6B95"/>
    <w:rsid w:val="00BB57EF"/>
    <w:rsid w:val="00BB7C71"/>
    <w:rsid w:val="00BC2C03"/>
    <w:rsid w:val="00BD08DA"/>
    <w:rsid w:val="00BD5C71"/>
    <w:rsid w:val="00BE6A6B"/>
    <w:rsid w:val="00BF1606"/>
    <w:rsid w:val="00BF230A"/>
    <w:rsid w:val="00BF294C"/>
    <w:rsid w:val="00BF352C"/>
    <w:rsid w:val="00BF5DA1"/>
    <w:rsid w:val="00BF7844"/>
    <w:rsid w:val="00C03EEB"/>
    <w:rsid w:val="00C10D88"/>
    <w:rsid w:val="00C13113"/>
    <w:rsid w:val="00C13839"/>
    <w:rsid w:val="00C22EA1"/>
    <w:rsid w:val="00C256AE"/>
    <w:rsid w:val="00C26527"/>
    <w:rsid w:val="00C30122"/>
    <w:rsid w:val="00C30DC0"/>
    <w:rsid w:val="00C33313"/>
    <w:rsid w:val="00C37A35"/>
    <w:rsid w:val="00C52D3B"/>
    <w:rsid w:val="00C56664"/>
    <w:rsid w:val="00C56D36"/>
    <w:rsid w:val="00C606F6"/>
    <w:rsid w:val="00C658A7"/>
    <w:rsid w:val="00C667F5"/>
    <w:rsid w:val="00C66964"/>
    <w:rsid w:val="00C701B1"/>
    <w:rsid w:val="00C71DEA"/>
    <w:rsid w:val="00C738D7"/>
    <w:rsid w:val="00C75CDA"/>
    <w:rsid w:val="00C77453"/>
    <w:rsid w:val="00C82C66"/>
    <w:rsid w:val="00C85960"/>
    <w:rsid w:val="00C87EB2"/>
    <w:rsid w:val="00C96823"/>
    <w:rsid w:val="00C97D1F"/>
    <w:rsid w:val="00CA0BD5"/>
    <w:rsid w:val="00CA5383"/>
    <w:rsid w:val="00CA6E49"/>
    <w:rsid w:val="00CB76CA"/>
    <w:rsid w:val="00CC5BA2"/>
    <w:rsid w:val="00CC67CE"/>
    <w:rsid w:val="00CD179B"/>
    <w:rsid w:val="00CD1FB6"/>
    <w:rsid w:val="00CD2643"/>
    <w:rsid w:val="00CD47AC"/>
    <w:rsid w:val="00CE2097"/>
    <w:rsid w:val="00CF2462"/>
    <w:rsid w:val="00D04126"/>
    <w:rsid w:val="00D0740B"/>
    <w:rsid w:val="00D10D7E"/>
    <w:rsid w:val="00D153C0"/>
    <w:rsid w:val="00D15AAC"/>
    <w:rsid w:val="00D306D8"/>
    <w:rsid w:val="00D32772"/>
    <w:rsid w:val="00D352BA"/>
    <w:rsid w:val="00D36182"/>
    <w:rsid w:val="00D37BA2"/>
    <w:rsid w:val="00D37D8D"/>
    <w:rsid w:val="00D40EF1"/>
    <w:rsid w:val="00D4553D"/>
    <w:rsid w:val="00D50B52"/>
    <w:rsid w:val="00D51B54"/>
    <w:rsid w:val="00D53EC9"/>
    <w:rsid w:val="00D542FE"/>
    <w:rsid w:val="00D55AE2"/>
    <w:rsid w:val="00D6718A"/>
    <w:rsid w:val="00D67CC5"/>
    <w:rsid w:val="00D70B5B"/>
    <w:rsid w:val="00D71862"/>
    <w:rsid w:val="00D7641C"/>
    <w:rsid w:val="00D8704D"/>
    <w:rsid w:val="00D951D4"/>
    <w:rsid w:val="00DA1B49"/>
    <w:rsid w:val="00DB1AD8"/>
    <w:rsid w:val="00DB67D7"/>
    <w:rsid w:val="00DB68A3"/>
    <w:rsid w:val="00DC0941"/>
    <w:rsid w:val="00DC437B"/>
    <w:rsid w:val="00DC568C"/>
    <w:rsid w:val="00DD61A7"/>
    <w:rsid w:val="00DE075B"/>
    <w:rsid w:val="00DE2810"/>
    <w:rsid w:val="00DF41CE"/>
    <w:rsid w:val="00E022C9"/>
    <w:rsid w:val="00E12230"/>
    <w:rsid w:val="00E13D57"/>
    <w:rsid w:val="00E4073E"/>
    <w:rsid w:val="00E4535E"/>
    <w:rsid w:val="00E51A7F"/>
    <w:rsid w:val="00E534F5"/>
    <w:rsid w:val="00E606B2"/>
    <w:rsid w:val="00E73A55"/>
    <w:rsid w:val="00E7416B"/>
    <w:rsid w:val="00E7434D"/>
    <w:rsid w:val="00E75BBD"/>
    <w:rsid w:val="00E75EA4"/>
    <w:rsid w:val="00E842EA"/>
    <w:rsid w:val="00E85702"/>
    <w:rsid w:val="00E90E49"/>
    <w:rsid w:val="00E97DB2"/>
    <w:rsid w:val="00EA32B2"/>
    <w:rsid w:val="00EA513F"/>
    <w:rsid w:val="00EB0A52"/>
    <w:rsid w:val="00EB717D"/>
    <w:rsid w:val="00EB7C1E"/>
    <w:rsid w:val="00EC03CD"/>
    <w:rsid w:val="00EC0B7B"/>
    <w:rsid w:val="00EC0C53"/>
    <w:rsid w:val="00EC5E65"/>
    <w:rsid w:val="00EC60E0"/>
    <w:rsid w:val="00EC6F6F"/>
    <w:rsid w:val="00EC7729"/>
    <w:rsid w:val="00ED5CEF"/>
    <w:rsid w:val="00ED7455"/>
    <w:rsid w:val="00EE624A"/>
    <w:rsid w:val="00EE7501"/>
    <w:rsid w:val="00EF4108"/>
    <w:rsid w:val="00EF51DE"/>
    <w:rsid w:val="00F06202"/>
    <w:rsid w:val="00F10391"/>
    <w:rsid w:val="00F11977"/>
    <w:rsid w:val="00F12676"/>
    <w:rsid w:val="00F149E7"/>
    <w:rsid w:val="00F27129"/>
    <w:rsid w:val="00F313C2"/>
    <w:rsid w:val="00F317F6"/>
    <w:rsid w:val="00F33E3E"/>
    <w:rsid w:val="00F35014"/>
    <w:rsid w:val="00F353B5"/>
    <w:rsid w:val="00F37411"/>
    <w:rsid w:val="00F377E9"/>
    <w:rsid w:val="00F40632"/>
    <w:rsid w:val="00F443CA"/>
    <w:rsid w:val="00F471A9"/>
    <w:rsid w:val="00F521F8"/>
    <w:rsid w:val="00F53980"/>
    <w:rsid w:val="00F566A9"/>
    <w:rsid w:val="00F57F05"/>
    <w:rsid w:val="00F63A7F"/>
    <w:rsid w:val="00F63E67"/>
    <w:rsid w:val="00F66CA2"/>
    <w:rsid w:val="00F81081"/>
    <w:rsid w:val="00F839AF"/>
    <w:rsid w:val="00FA3150"/>
    <w:rsid w:val="00FA4A6A"/>
    <w:rsid w:val="00FA62DA"/>
    <w:rsid w:val="00FB1F53"/>
    <w:rsid w:val="00FB3C97"/>
    <w:rsid w:val="00FB3DC3"/>
    <w:rsid w:val="00FC39F5"/>
    <w:rsid w:val="00FC704C"/>
    <w:rsid w:val="00FD24C9"/>
    <w:rsid w:val="00FD3738"/>
    <w:rsid w:val="00FE6641"/>
    <w:rsid w:val="00FF117C"/>
    <w:rsid w:val="00FF2D29"/>
    <w:rsid w:val="00FF4853"/>
    <w:rsid w:val="00FF5EFE"/>
    <w:rsid w:val="00FF6D07"/>
    <w:rsid w:val="00FF6EB9"/>
    <w:rsid w:val="00FF7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5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55AE2"/>
  </w:style>
  <w:style w:type="paragraph" w:styleId="a4">
    <w:name w:val="header"/>
    <w:basedOn w:val="a"/>
    <w:link w:val="a5"/>
    <w:rsid w:val="00A72C38"/>
    <w:pPr>
      <w:tabs>
        <w:tab w:val="center" w:pos="4252"/>
        <w:tab w:val="right" w:pos="8504"/>
      </w:tabs>
      <w:snapToGrid w:val="0"/>
    </w:pPr>
  </w:style>
  <w:style w:type="character" w:customStyle="1" w:styleId="a5">
    <w:name w:val="ヘッダー (文字)"/>
    <w:link w:val="a4"/>
    <w:rsid w:val="00A72C38"/>
    <w:rPr>
      <w:kern w:val="2"/>
      <w:sz w:val="21"/>
      <w:szCs w:val="24"/>
    </w:rPr>
  </w:style>
  <w:style w:type="paragraph" w:styleId="a6">
    <w:name w:val="footer"/>
    <w:basedOn w:val="a"/>
    <w:link w:val="a7"/>
    <w:rsid w:val="00A72C38"/>
    <w:pPr>
      <w:tabs>
        <w:tab w:val="center" w:pos="4252"/>
        <w:tab w:val="right" w:pos="8504"/>
      </w:tabs>
      <w:snapToGrid w:val="0"/>
    </w:pPr>
  </w:style>
  <w:style w:type="character" w:customStyle="1" w:styleId="a7">
    <w:name w:val="フッター (文字)"/>
    <w:link w:val="a6"/>
    <w:rsid w:val="00A72C38"/>
    <w:rPr>
      <w:kern w:val="2"/>
      <w:sz w:val="21"/>
      <w:szCs w:val="24"/>
    </w:rPr>
  </w:style>
  <w:style w:type="paragraph" w:styleId="a8">
    <w:name w:val="Balloon Text"/>
    <w:basedOn w:val="a"/>
    <w:link w:val="a9"/>
    <w:uiPriority w:val="99"/>
    <w:semiHidden/>
    <w:unhideWhenUsed/>
    <w:rsid w:val="005601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01BA"/>
    <w:rPr>
      <w:rFonts w:asciiTheme="majorHAnsi" w:eastAsiaTheme="majorEastAsia" w:hAnsiTheme="majorHAnsi" w:cstheme="majorBidi"/>
      <w:kern w:val="2"/>
      <w:sz w:val="18"/>
      <w:szCs w:val="18"/>
    </w:rPr>
  </w:style>
  <w:style w:type="paragraph" w:styleId="aa">
    <w:name w:val="Revision"/>
    <w:hidden/>
    <w:uiPriority w:val="99"/>
    <w:semiHidden/>
    <w:rsid w:val="006312B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5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55AE2"/>
  </w:style>
  <w:style w:type="paragraph" w:styleId="a4">
    <w:name w:val="header"/>
    <w:basedOn w:val="a"/>
    <w:link w:val="a5"/>
    <w:rsid w:val="00A72C38"/>
    <w:pPr>
      <w:tabs>
        <w:tab w:val="center" w:pos="4252"/>
        <w:tab w:val="right" w:pos="8504"/>
      </w:tabs>
      <w:snapToGrid w:val="0"/>
    </w:pPr>
  </w:style>
  <w:style w:type="character" w:customStyle="1" w:styleId="a5">
    <w:name w:val="ヘッダー (文字)"/>
    <w:link w:val="a4"/>
    <w:rsid w:val="00A72C38"/>
    <w:rPr>
      <w:kern w:val="2"/>
      <w:sz w:val="21"/>
      <w:szCs w:val="24"/>
    </w:rPr>
  </w:style>
  <w:style w:type="paragraph" w:styleId="a6">
    <w:name w:val="footer"/>
    <w:basedOn w:val="a"/>
    <w:link w:val="a7"/>
    <w:rsid w:val="00A72C38"/>
    <w:pPr>
      <w:tabs>
        <w:tab w:val="center" w:pos="4252"/>
        <w:tab w:val="right" w:pos="8504"/>
      </w:tabs>
      <w:snapToGrid w:val="0"/>
    </w:pPr>
  </w:style>
  <w:style w:type="character" w:customStyle="1" w:styleId="a7">
    <w:name w:val="フッター (文字)"/>
    <w:link w:val="a6"/>
    <w:rsid w:val="00A72C38"/>
    <w:rPr>
      <w:kern w:val="2"/>
      <w:sz w:val="21"/>
      <w:szCs w:val="24"/>
    </w:rPr>
  </w:style>
  <w:style w:type="paragraph" w:styleId="a8">
    <w:name w:val="Balloon Text"/>
    <w:basedOn w:val="a"/>
    <w:link w:val="a9"/>
    <w:uiPriority w:val="99"/>
    <w:semiHidden/>
    <w:unhideWhenUsed/>
    <w:rsid w:val="005601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01BA"/>
    <w:rPr>
      <w:rFonts w:asciiTheme="majorHAnsi" w:eastAsiaTheme="majorEastAsia" w:hAnsiTheme="majorHAnsi" w:cstheme="majorBidi"/>
      <w:kern w:val="2"/>
      <w:sz w:val="18"/>
      <w:szCs w:val="18"/>
    </w:rPr>
  </w:style>
  <w:style w:type="paragraph" w:styleId="aa">
    <w:name w:val="Revision"/>
    <w:hidden/>
    <w:uiPriority w:val="99"/>
    <w:semiHidden/>
    <w:rsid w:val="006312B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013439-A445-4A27-8974-D90A6B954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597</Words>
  <Characters>3403</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2010年度政府予算案・地方財政対策に関する自治労見解</vt:lpstr>
      <vt:lpstr>2010年度政府予算案・地方財政対策に関する自治労見解</vt:lpstr>
    </vt:vector>
  </TitlesOfParts>
  <Company>自治労</Company>
  <LinksUpToDate>false</LinksUpToDate>
  <CharactersWithSpaces>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2010年度政府予算案・地方財政対策に関する自治労見解</dc:title>
  <dc:creator>AIDA</dc:creator>
  <cp:lastModifiedBy>自治労県本支部</cp:lastModifiedBy>
  <cp:revision>2</cp:revision>
  <cp:lastPrinted>2016-01-06T07:04:00Z</cp:lastPrinted>
  <dcterms:created xsi:type="dcterms:W3CDTF">2016-01-07T05:55:00Z</dcterms:created>
  <dcterms:modified xsi:type="dcterms:W3CDTF">2016-01-07T05:55:00Z</dcterms:modified>
</cp:coreProperties>
</file>