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4FF" w:rsidRDefault="003B3AD0" w:rsidP="0080072A">
      <w:pPr>
        <w:jc w:val="left"/>
        <w:rPr>
          <w:rFonts w:asciiTheme="majorEastAsia" w:eastAsiaTheme="majorEastAsia" w:hAnsiTheme="majorEastAsia"/>
        </w:rPr>
      </w:pPr>
      <w:r w:rsidRPr="006A4A81">
        <w:rPr>
          <w:rFonts w:asciiTheme="majorEastAsia" w:eastAsiaTheme="majorEastAsia" w:hAnsiTheme="majorEastAsia"/>
        </w:rPr>
        <w:t>【参考】</w:t>
      </w:r>
    </w:p>
    <w:p w:rsidR="0080072A" w:rsidRPr="001019C1" w:rsidRDefault="0080072A" w:rsidP="00B704FF">
      <w:pPr>
        <w:jc w:val="center"/>
        <w:rPr>
          <w:rFonts w:asciiTheme="majorEastAsia" w:eastAsiaTheme="majorEastAsia" w:hAnsiTheme="majorEastAsia"/>
          <w:sz w:val="28"/>
          <w:szCs w:val="28"/>
        </w:rPr>
      </w:pPr>
      <w:r w:rsidRPr="001019C1">
        <w:rPr>
          <w:rFonts w:asciiTheme="majorEastAsia" w:eastAsiaTheme="majorEastAsia" w:hAnsiTheme="majorEastAsia" w:hint="eastAsia"/>
          <w:sz w:val="28"/>
          <w:szCs w:val="28"/>
        </w:rPr>
        <w:t>国家公務員における</w:t>
      </w:r>
      <w:r w:rsidR="00F401B2">
        <w:rPr>
          <w:rFonts w:asciiTheme="majorEastAsia" w:eastAsiaTheme="majorEastAsia" w:hAnsiTheme="majorEastAsia" w:hint="eastAsia"/>
          <w:sz w:val="28"/>
          <w:szCs w:val="28"/>
        </w:rPr>
        <w:t>各種</w:t>
      </w:r>
      <w:r w:rsidRPr="001019C1">
        <w:rPr>
          <w:rFonts w:asciiTheme="majorEastAsia" w:eastAsiaTheme="majorEastAsia" w:hAnsiTheme="majorEastAsia" w:hint="eastAsia"/>
          <w:sz w:val="28"/>
          <w:szCs w:val="28"/>
        </w:rPr>
        <w:t>勤務時間制度</w:t>
      </w:r>
      <w:r w:rsidR="00BE3134">
        <w:rPr>
          <w:rFonts w:asciiTheme="majorEastAsia" w:eastAsiaTheme="majorEastAsia" w:hAnsiTheme="majorEastAsia" w:hint="eastAsia"/>
          <w:sz w:val="28"/>
          <w:szCs w:val="28"/>
        </w:rPr>
        <w:t>（総合労働局作成</w:t>
      </w:r>
      <w:r w:rsidR="00BE3134">
        <w:rPr>
          <w:rFonts w:asciiTheme="majorEastAsia" w:eastAsiaTheme="majorEastAsia" w:hAnsiTheme="majorEastAsia"/>
          <w:sz w:val="28"/>
          <w:szCs w:val="28"/>
        </w:rPr>
        <w:t>)</w:t>
      </w:r>
    </w:p>
    <w:p w:rsidR="00EF3332" w:rsidRDefault="00EF3332"/>
    <w:tbl>
      <w:tblPr>
        <w:tblW w:w="14049" w:type="dxa"/>
        <w:tblInd w:w="84" w:type="dxa"/>
        <w:tblCellMar>
          <w:left w:w="99" w:type="dxa"/>
          <w:right w:w="99" w:type="dxa"/>
        </w:tblCellMar>
        <w:tblLook w:val="04A0" w:firstRow="1" w:lastRow="0" w:firstColumn="1" w:lastColumn="0" w:noHBand="0" w:noVBand="1"/>
      </w:tblPr>
      <w:tblGrid>
        <w:gridCol w:w="438"/>
        <w:gridCol w:w="1845"/>
        <w:gridCol w:w="5387"/>
        <w:gridCol w:w="4111"/>
        <w:gridCol w:w="2268"/>
      </w:tblGrid>
      <w:tr w:rsidR="00B704FF" w:rsidRPr="006A4A81" w:rsidTr="00B704FF">
        <w:trPr>
          <w:trHeight w:val="285"/>
        </w:trPr>
        <w:tc>
          <w:tcPr>
            <w:tcW w:w="438" w:type="dxa"/>
            <w:tcBorders>
              <w:top w:val="single" w:sz="4" w:space="0" w:color="auto"/>
              <w:left w:val="single" w:sz="4" w:space="0" w:color="auto"/>
              <w:bottom w:val="single" w:sz="4" w:space="0" w:color="auto"/>
              <w:right w:val="single" w:sz="4" w:space="0" w:color="auto"/>
            </w:tcBorders>
            <w:shd w:val="clear" w:color="auto" w:fill="auto"/>
            <w:hideMark/>
          </w:tcPr>
          <w:p w:rsidR="00B704FF" w:rsidRPr="006A4A81" w:rsidRDefault="00B704FF" w:rsidP="006A4A81">
            <w:pPr>
              <w:jc w:val="center"/>
              <w:rPr>
                <w:rFonts w:ascii="ＭＳ ゴシック" w:eastAsia="ＭＳ ゴシック" w:hAnsi="ＭＳ ゴシック" w:cs="ＭＳ Ｐゴシック"/>
                <w:color w:val="000000"/>
                <w:szCs w:val="24"/>
              </w:rPr>
            </w:pPr>
          </w:p>
        </w:tc>
        <w:tc>
          <w:tcPr>
            <w:tcW w:w="1845" w:type="dxa"/>
            <w:tcBorders>
              <w:top w:val="single" w:sz="4" w:space="0" w:color="auto"/>
              <w:left w:val="nil"/>
              <w:bottom w:val="single" w:sz="4" w:space="0" w:color="auto"/>
              <w:right w:val="single" w:sz="4" w:space="0" w:color="auto"/>
            </w:tcBorders>
            <w:shd w:val="clear" w:color="auto" w:fill="auto"/>
            <w:hideMark/>
          </w:tcPr>
          <w:p w:rsidR="00B704FF" w:rsidRPr="006A4A81" w:rsidRDefault="00B704FF" w:rsidP="006A4A81">
            <w:pPr>
              <w:jc w:val="center"/>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勤務形態</w:t>
            </w:r>
          </w:p>
        </w:tc>
        <w:tc>
          <w:tcPr>
            <w:tcW w:w="5387" w:type="dxa"/>
            <w:tcBorders>
              <w:top w:val="single" w:sz="4" w:space="0" w:color="auto"/>
              <w:left w:val="nil"/>
              <w:bottom w:val="single" w:sz="4" w:space="0" w:color="auto"/>
              <w:right w:val="single" w:sz="4" w:space="0" w:color="auto"/>
            </w:tcBorders>
            <w:shd w:val="clear" w:color="auto" w:fill="auto"/>
            <w:hideMark/>
          </w:tcPr>
          <w:p w:rsidR="00B704FF" w:rsidRPr="006A4A81" w:rsidRDefault="00B704FF" w:rsidP="006A4A81">
            <w:pPr>
              <w:jc w:val="center"/>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対象職員</w:t>
            </w:r>
          </w:p>
        </w:tc>
        <w:tc>
          <w:tcPr>
            <w:tcW w:w="4111" w:type="dxa"/>
            <w:tcBorders>
              <w:top w:val="single" w:sz="4" w:space="0" w:color="auto"/>
              <w:left w:val="nil"/>
              <w:bottom w:val="single" w:sz="4" w:space="0" w:color="auto"/>
              <w:right w:val="single" w:sz="4" w:space="0" w:color="auto"/>
            </w:tcBorders>
            <w:shd w:val="clear" w:color="auto" w:fill="auto"/>
            <w:hideMark/>
          </w:tcPr>
          <w:p w:rsidR="00B704FF" w:rsidRPr="006A4A81" w:rsidRDefault="00B704FF" w:rsidP="006A4A81">
            <w:pPr>
              <w:jc w:val="center"/>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勤務時間</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704FF" w:rsidRPr="006A4A81" w:rsidRDefault="00B704FF" w:rsidP="006A4A81">
            <w:pPr>
              <w:jc w:val="center"/>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休みの日</w:t>
            </w:r>
          </w:p>
        </w:tc>
      </w:tr>
      <w:tr w:rsidR="00B704FF" w:rsidRPr="006A4A81" w:rsidTr="00B704FF">
        <w:trPr>
          <w:trHeight w:val="1425"/>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704FF" w:rsidRPr="006A4A81" w:rsidRDefault="00B704FF" w:rsidP="006A4A81">
            <w:pPr>
              <w:jc w:val="center"/>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①</w:t>
            </w:r>
          </w:p>
        </w:tc>
        <w:tc>
          <w:tcPr>
            <w:tcW w:w="1845" w:type="dxa"/>
            <w:tcBorders>
              <w:top w:val="nil"/>
              <w:left w:val="nil"/>
              <w:bottom w:val="single" w:sz="4" w:space="0" w:color="auto"/>
              <w:right w:val="single" w:sz="4" w:space="0" w:color="auto"/>
            </w:tcBorders>
            <w:shd w:val="clear" w:color="auto" w:fill="auto"/>
            <w:vAlign w:val="center"/>
            <w:hideMark/>
          </w:tcPr>
          <w:p w:rsidR="00B704FF" w:rsidRPr="006A4A81" w:rsidRDefault="00B704FF" w:rsidP="006A4A81">
            <w:pPr>
              <w:jc w:val="center"/>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基本</w:t>
            </w:r>
          </w:p>
        </w:tc>
        <w:tc>
          <w:tcPr>
            <w:tcW w:w="5387" w:type="dxa"/>
            <w:tcBorders>
              <w:top w:val="nil"/>
              <w:left w:val="nil"/>
              <w:bottom w:val="single" w:sz="4" w:space="0" w:color="auto"/>
              <w:right w:val="single" w:sz="4" w:space="0" w:color="auto"/>
            </w:tcBorders>
            <w:shd w:val="clear" w:color="auto" w:fill="auto"/>
            <w:vAlign w:val="center"/>
            <w:hideMark/>
          </w:tcPr>
          <w:p w:rsidR="00B704FF" w:rsidRDefault="00B704FF" w:rsidP="00E50FA8">
            <w:pPr>
              <w:jc w:val="left"/>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官執勤務時間で勤務する</w:t>
            </w:r>
            <w:bookmarkStart w:id="0" w:name="_GoBack"/>
            <w:bookmarkEnd w:id="0"/>
            <w:r w:rsidRPr="006A4A81">
              <w:rPr>
                <w:rFonts w:ascii="ＭＳ ゴシック" w:eastAsia="ＭＳ ゴシック" w:hAnsi="ＭＳ ゴシック" w:cs="ＭＳ Ｐゴシック" w:hint="eastAsia"/>
                <w:color w:val="000000"/>
                <w:szCs w:val="24"/>
              </w:rPr>
              <w:t>職員</w:t>
            </w:r>
          </w:p>
          <w:p w:rsidR="00B704FF" w:rsidRPr="006A4A81" w:rsidRDefault="00B704FF" w:rsidP="00E50FA8">
            <w:pPr>
              <w:jc w:val="left"/>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（官庁の執務時間（開庁時間）：８時30分～17時）</w:t>
            </w:r>
          </w:p>
        </w:tc>
        <w:tc>
          <w:tcPr>
            <w:tcW w:w="4111" w:type="dxa"/>
            <w:tcBorders>
              <w:top w:val="nil"/>
              <w:left w:val="nil"/>
              <w:bottom w:val="single" w:sz="4" w:space="0" w:color="auto"/>
              <w:right w:val="single" w:sz="4" w:space="0" w:color="auto"/>
            </w:tcBorders>
            <w:shd w:val="clear" w:color="auto" w:fill="auto"/>
            <w:hideMark/>
          </w:tcPr>
          <w:p w:rsidR="00B704FF" w:rsidRDefault="00B704FF" w:rsidP="00E50FA8">
            <w:pPr>
              <w:jc w:val="left"/>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・１日７時間45分</w:t>
            </w:r>
          </w:p>
          <w:p w:rsidR="00B704FF" w:rsidRDefault="00B704FF" w:rsidP="00E50FA8">
            <w:pPr>
              <w:jc w:val="left"/>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・１週間38時間45分</w:t>
            </w:r>
          </w:p>
          <w:p w:rsidR="00B704FF" w:rsidRPr="006A4A81" w:rsidRDefault="00B704FF" w:rsidP="00E50FA8">
            <w:pPr>
              <w:jc w:val="left"/>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・勤務時間は８時30分から17時までの時間帯で設定</w:t>
            </w:r>
          </w:p>
        </w:tc>
        <w:tc>
          <w:tcPr>
            <w:tcW w:w="2268" w:type="dxa"/>
            <w:tcBorders>
              <w:top w:val="nil"/>
              <w:left w:val="nil"/>
              <w:bottom w:val="single" w:sz="4" w:space="0" w:color="auto"/>
              <w:right w:val="single" w:sz="4" w:space="0" w:color="auto"/>
            </w:tcBorders>
            <w:shd w:val="clear" w:color="auto" w:fill="auto"/>
            <w:vAlign w:val="center"/>
            <w:hideMark/>
          </w:tcPr>
          <w:p w:rsidR="00B704FF" w:rsidRPr="006A4A81" w:rsidRDefault="00B704FF" w:rsidP="006A4A81">
            <w:pPr>
              <w:jc w:val="center"/>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土日及び祝日等</w:t>
            </w:r>
          </w:p>
        </w:tc>
      </w:tr>
      <w:tr w:rsidR="00B704FF" w:rsidRPr="006A4A81" w:rsidTr="00B704FF">
        <w:trPr>
          <w:trHeight w:val="1425"/>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704FF" w:rsidRPr="006A4A81" w:rsidRDefault="00B704FF" w:rsidP="006A4A81">
            <w:pPr>
              <w:jc w:val="center"/>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②</w:t>
            </w:r>
          </w:p>
        </w:tc>
        <w:tc>
          <w:tcPr>
            <w:tcW w:w="1845" w:type="dxa"/>
            <w:tcBorders>
              <w:top w:val="nil"/>
              <w:left w:val="nil"/>
              <w:bottom w:val="single" w:sz="4" w:space="0" w:color="auto"/>
              <w:right w:val="single" w:sz="4" w:space="0" w:color="auto"/>
            </w:tcBorders>
            <w:shd w:val="clear" w:color="auto" w:fill="auto"/>
            <w:vAlign w:val="center"/>
            <w:hideMark/>
          </w:tcPr>
          <w:p w:rsidR="00B704FF" w:rsidRPr="006A4A81" w:rsidRDefault="00B704FF" w:rsidP="006A4A81">
            <w:pPr>
              <w:jc w:val="center"/>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時差通勤</w:t>
            </w:r>
          </w:p>
        </w:tc>
        <w:tc>
          <w:tcPr>
            <w:tcW w:w="5387" w:type="dxa"/>
            <w:tcBorders>
              <w:top w:val="nil"/>
              <w:left w:val="nil"/>
              <w:bottom w:val="single" w:sz="4" w:space="0" w:color="auto"/>
              <w:right w:val="single" w:sz="4" w:space="0" w:color="auto"/>
            </w:tcBorders>
            <w:shd w:val="clear" w:color="auto" w:fill="auto"/>
            <w:vAlign w:val="center"/>
            <w:hideMark/>
          </w:tcPr>
          <w:p w:rsidR="00B704FF" w:rsidRPr="006A4A81" w:rsidRDefault="00B704FF" w:rsidP="006A4A81">
            <w:pPr>
              <w:jc w:val="left"/>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交通混雑地域（東京都、さいたま市、横浜市等）にある官署に勤務する職員</w:t>
            </w:r>
          </w:p>
        </w:tc>
        <w:tc>
          <w:tcPr>
            <w:tcW w:w="4111" w:type="dxa"/>
            <w:tcBorders>
              <w:top w:val="nil"/>
              <w:left w:val="nil"/>
              <w:bottom w:val="single" w:sz="4" w:space="0" w:color="auto"/>
              <w:right w:val="single" w:sz="4" w:space="0" w:color="auto"/>
            </w:tcBorders>
            <w:shd w:val="clear" w:color="auto" w:fill="auto"/>
            <w:hideMark/>
          </w:tcPr>
          <w:p w:rsidR="00B704FF" w:rsidRDefault="00B704FF" w:rsidP="00E50FA8">
            <w:pPr>
              <w:jc w:val="left"/>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・１日７時間45分</w:t>
            </w:r>
          </w:p>
          <w:p w:rsidR="00B704FF" w:rsidRDefault="00B704FF" w:rsidP="00E50FA8">
            <w:pPr>
              <w:jc w:val="left"/>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・１週間38時間45分</w:t>
            </w:r>
          </w:p>
          <w:p w:rsidR="00B704FF" w:rsidRPr="006A4A81" w:rsidRDefault="00B704FF" w:rsidP="00E50FA8">
            <w:pPr>
              <w:jc w:val="left"/>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・大都市圏の通勤混雑緩和のため、出勤時間を段階的に設定</w:t>
            </w:r>
          </w:p>
        </w:tc>
        <w:tc>
          <w:tcPr>
            <w:tcW w:w="2268" w:type="dxa"/>
            <w:tcBorders>
              <w:top w:val="nil"/>
              <w:left w:val="nil"/>
              <w:bottom w:val="single" w:sz="4" w:space="0" w:color="auto"/>
              <w:right w:val="single" w:sz="4" w:space="0" w:color="auto"/>
            </w:tcBorders>
            <w:shd w:val="clear" w:color="auto" w:fill="auto"/>
            <w:vAlign w:val="center"/>
            <w:hideMark/>
          </w:tcPr>
          <w:p w:rsidR="00B704FF" w:rsidRPr="006A4A81" w:rsidRDefault="00B704FF" w:rsidP="006A4A81">
            <w:pPr>
              <w:jc w:val="center"/>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土日及び祝日等</w:t>
            </w:r>
          </w:p>
        </w:tc>
      </w:tr>
      <w:tr w:rsidR="00B704FF" w:rsidRPr="006A4A81" w:rsidTr="00B704FF">
        <w:trPr>
          <w:trHeight w:val="1425"/>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704FF" w:rsidRPr="006A4A81" w:rsidRDefault="00B704FF" w:rsidP="006A4A81">
            <w:pPr>
              <w:jc w:val="center"/>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③</w:t>
            </w:r>
          </w:p>
        </w:tc>
        <w:tc>
          <w:tcPr>
            <w:tcW w:w="1845" w:type="dxa"/>
            <w:tcBorders>
              <w:top w:val="nil"/>
              <w:left w:val="nil"/>
              <w:bottom w:val="single" w:sz="4" w:space="0" w:color="auto"/>
              <w:right w:val="single" w:sz="4" w:space="0" w:color="auto"/>
            </w:tcBorders>
            <w:shd w:val="clear" w:color="auto" w:fill="auto"/>
            <w:vAlign w:val="center"/>
            <w:hideMark/>
          </w:tcPr>
          <w:p w:rsidR="00B704FF" w:rsidRDefault="00B704FF" w:rsidP="006A4A81">
            <w:pPr>
              <w:jc w:val="center"/>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早出・遅出</w:t>
            </w:r>
          </w:p>
          <w:p w:rsidR="00B704FF" w:rsidRPr="006A4A81" w:rsidRDefault="00B704FF" w:rsidP="006A4A81">
            <w:pPr>
              <w:jc w:val="center"/>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勤務</w:t>
            </w:r>
          </w:p>
        </w:tc>
        <w:tc>
          <w:tcPr>
            <w:tcW w:w="5387" w:type="dxa"/>
            <w:tcBorders>
              <w:top w:val="nil"/>
              <w:left w:val="nil"/>
              <w:bottom w:val="single" w:sz="4" w:space="0" w:color="auto"/>
              <w:right w:val="single" w:sz="4" w:space="0" w:color="auto"/>
            </w:tcBorders>
            <w:shd w:val="clear" w:color="auto" w:fill="auto"/>
            <w:vAlign w:val="center"/>
            <w:hideMark/>
          </w:tcPr>
          <w:p w:rsidR="00B704FF" w:rsidRPr="006A4A81" w:rsidRDefault="00B704FF" w:rsidP="00E50FA8">
            <w:pPr>
              <w:jc w:val="left"/>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公務運営の事情又は育児、介護、修学等の事由により、①の職員とは異なる時間帯で勤務する職員（④の職員を除く）</w:t>
            </w:r>
          </w:p>
        </w:tc>
        <w:tc>
          <w:tcPr>
            <w:tcW w:w="4111" w:type="dxa"/>
            <w:tcBorders>
              <w:top w:val="nil"/>
              <w:left w:val="nil"/>
              <w:bottom w:val="single" w:sz="4" w:space="0" w:color="auto"/>
              <w:right w:val="single" w:sz="4" w:space="0" w:color="auto"/>
            </w:tcBorders>
            <w:shd w:val="clear" w:color="auto" w:fill="auto"/>
            <w:hideMark/>
          </w:tcPr>
          <w:p w:rsidR="00B704FF" w:rsidRDefault="00B704FF" w:rsidP="00E50FA8">
            <w:pPr>
              <w:jc w:val="left"/>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・１日７時間45分</w:t>
            </w:r>
          </w:p>
          <w:p w:rsidR="00B704FF" w:rsidRDefault="00B704FF" w:rsidP="00E50FA8">
            <w:pPr>
              <w:jc w:val="left"/>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・１週間38時間45分</w:t>
            </w:r>
          </w:p>
          <w:p w:rsidR="00B704FF" w:rsidRDefault="00B704FF" w:rsidP="00E50FA8">
            <w:pPr>
              <w:ind w:left="240" w:hangingChars="100" w:hanging="240"/>
              <w:jc w:val="left"/>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・早朝や夕方など①の職員とは</w:t>
            </w:r>
          </w:p>
          <w:p w:rsidR="00B704FF" w:rsidRPr="006A4A81" w:rsidRDefault="00B704FF" w:rsidP="00E50FA8">
            <w:pPr>
              <w:ind w:left="240" w:hangingChars="100" w:hanging="240"/>
              <w:jc w:val="left"/>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異なる時間帯で勤務時間を設定</w:t>
            </w:r>
          </w:p>
        </w:tc>
        <w:tc>
          <w:tcPr>
            <w:tcW w:w="2268" w:type="dxa"/>
            <w:tcBorders>
              <w:top w:val="nil"/>
              <w:left w:val="nil"/>
              <w:bottom w:val="single" w:sz="4" w:space="0" w:color="auto"/>
              <w:right w:val="single" w:sz="4" w:space="0" w:color="auto"/>
            </w:tcBorders>
            <w:shd w:val="clear" w:color="auto" w:fill="auto"/>
            <w:vAlign w:val="center"/>
            <w:hideMark/>
          </w:tcPr>
          <w:p w:rsidR="00B704FF" w:rsidRPr="006A4A81" w:rsidRDefault="00B704FF" w:rsidP="006A4A81">
            <w:pPr>
              <w:jc w:val="center"/>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土日及び祝日等</w:t>
            </w:r>
          </w:p>
        </w:tc>
      </w:tr>
      <w:tr w:rsidR="00B704FF" w:rsidRPr="008F45EA" w:rsidTr="00B704FF">
        <w:trPr>
          <w:trHeight w:val="1425"/>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704FF" w:rsidRPr="006A4A81" w:rsidRDefault="00B704FF" w:rsidP="006A4A81">
            <w:pPr>
              <w:jc w:val="center"/>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④</w:t>
            </w:r>
          </w:p>
        </w:tc>
        <w:tc>
          <w:tcPr>
            <w:tcW w:w="1845" w:type="dxa"/>
            <w:tcBorders>
              <w:top w:val="nil"/>
              <w:left w:val="nil"/>
              <w:bottom w:val="single" w:sz="4" w:space="0" w:color="auto"/>
              <w:right w:val="single" w:sz="4" w:space="0" w:color="auto"/>
            </w:tcBorders>
            <w:shd w:val="clear" w:color="auto" w:fill="auto"/>
            <w:vAlign w:val="center"/>
            <w:hideMark/>
          </w:tcPr>
          <w:p w:rsidR="00B704FF" w:rsidRPr="006A4A81" w:rsidRDefault="00B704FF" w:rsidP="006A4A81">
            <w:pPr>
              <w:jc w:val="center"/>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交替制勤務等</w:t>
            </w:r>
          </w:p>
        </w:tc>
        <w:tc>
          <w:tcPr>
            <w:tcW w:w="5387" w:type="dxa"/>
            <w:tcBorders>
              <w:top w:val="nil"/>
              <w:left w:val="nil"/>
              <w:bottom w:val="single" w:sz="4" w:space="0" w:color="auto"/>
              <w:right w:val="single" w:sz="4" w:space="0" w:color="auto"/>
            </w:tcBorders>
            <w:shd w:val="clear" w:color="auto" w:fill="auto"/>
            <w:vAlign w:val="center"/>
            <w:hideMark/>
          </w:tcPr>
          <w:p w:rsidR="00B704FF" w:rsidRPr="006A4A81" w:rsidRDefault="00B704FF" w:rsidP="006A4A81">
            <w:pPr>
              <w:jc w:val="left"/>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公務運営の事情により、土日の勤務や24時間体制での勤務が必要な官署に勤務する職員（刑務官、航空管制官、税関職員等）</w:t>
            </w:r>
          </w:p>
        </w:tc>
        <w:tc>
          <w:tcPr>
            <w:tcW w:w="4111" w:type="dxa"/>
            <w:tcBorders>
              <w:top w:val="nil"/>
              <w:left w:val="nil"/>
              <w:bottom w:val="single" w:sz="4" w:space="0" w:color="auto"/>
              <w:right w:val="single" w:sz="4" w:space="0" w:color="auto"/>
            </w:tcBorders>
            <w:shd w:val="clear" w:color="auto" w:fill="auto"/>
            <w:hideMark/>
          </w:tcPr>
          <w:p w:rsidR="00B704FF" w:rsidRPr="006A4A81" w:rsidRDefault="00B704FF" w:rsidP="006A4A81">
            <w:pPr>
              <w:jc w:val="left"/>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・原則として４週間につき１週間平均38時間45分となるように弾力的に勤務時間を設定</w:t>
            </w:r>
          </w:p>
        </w:tc>
        <w:tc>
          <w:tcPr>
            <w:tcW w:w="2268" w:type="dxa"/>
            <w:tcBorders>
              <w:top w:val="nil"/>
              <w:left w:val="nil"/>
              <w:bottom w:val="single" w:sz="4" w:space="0" w:color="auto"/>
              <w:right w:val="single" w:sz="4" w:space="0" w:color="auto"/>
            </w:tcBorders>
            <w:shd w:val="clear" w:color="auto" w:fill="auto"/>
            <w:vAlign w:val="center"/>
            <w:hideMark/>
          </w:tcPr>
          <w:p w:rsidR="00B704FF" w:rsidRPr="006A4A81" w:rsidRDefault="00B704FF" w:rsidP="006A4A81">
            <w:pPr>
              <w:jc w:val="center"/>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４週間につき８日</w:t>
            </w:r>
          </w:p>
        </w:tc>
      </w:tr>
      <w:tr w:rsidR="00B704FF" w:rsidRPr="006A4A81" w:rsidTr="00B704FF">
        <w:trPr>
          <w:trHeight w:val="966"/>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704FF" w:rsidRPr="006A4A81" w:rsidRDefault="00B704FF" w:rsidP="006A4A81">
            <w:pPr>
              <w:jc w:val="center"/>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⑤</w:t>
            </w:r>
          </w:p>
        </w:tc>
        <w:tc>
          <w:tcPr>
            <w:tcW w:w="1845" w:type="dxa"/>
            <w:tcBorders>
              <w:top w:val="nil"/>
              <w:left w:val="nil"/>
              <w:bottom w:val="single" w:sz="4" w:space="0" w:color="auto"/>
              <w:right w:val="single" w:sz="4" w:space="0" w:color="auto"/>
            </w:tcBorders>
            <w:shd w:val="clear" w:color="auto" w:fill="auto"/>
            <w:vAlign w:val="center"/>
            <w:hideMark/>
          </w:tcPr>
          <w:p w:rsidR="00B704FF" w:rsidRDefault="00B704FF" w:rsidP="006A4A81">
            <w:pPr>
              <w:jc w:val="center"/>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フレックス</w:t>
            </w:r>
          </w:p>
          <w:p w:rsidR="00B704FF" w:rsidRPr="006A4A81" w:rsidRDefault="00B704FF" w:rsidP="006A4A81">
            <w:pPr>
              <w:jc w:val="center"/>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タイム制</w:t>
            </w:r>
          </w:p>
        </w:tc>
        <w:tc>
          <w:tcPr>
            <w:tcW w:w="5387" w:type="dxa"/>
            <w:tcBorders>
              <w:top w:val="nil"/>
              <w:left w:val="nil"/>
              <w:bottom w:val="single" w:sz="4" w:space="0" w:color="auto"/>
              <w:right w:val="single" w:sz="4" w:space="0" w:color="auto"/>
            </w:tcBorders>
            <w:shd w:val="clear" w:color="auto" w:fill="auto"/>
            <w:vAlign w:val="center"/>
            <w:hideMark/>
          </w:tcPr>
          <w:p w:rsidR="00B704FF" w:rsidRPr="006A4A81" w:rsidRDefault="00B704FF" w:rsidP="006A4A81">
            <w:pPr>
              <w:jc w:val="left"/>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研究職員、専門スタッフ職俸給表適用職員など</w:t>
            </w:r>
          </w:p>
        </w:tc>
        <w:tc>
          <w:tcPr>
            <w:tcW w:w="4111" w:type="dxa"/>
            <w:tcBorders>
              <w:top w:val="nil"/>
              <w:left w:val="nil"/>
              <w:bottom w:val="single" w:sz="4" w:space="0" w:color="auto"/>
              <w:right w:val="single" w:sz="4" w:space="0" w:color="auto"/>
            </w:tcBorders>
            <w:shd w:val="clear" w:color="auto" w:fill="auto"/>
            <w:hideMark/>
          </w:tcPr>
          <w:p w:rsidR="00B704FF" w:rsidRPr="006A4A81" w:rsidRDefault="00B704FF" w:rsidP="006A4A81">
            <w:pPr>
              <w:jc w:val="left"/>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・職員の申告を経て、４週間につき１週間平均38時間45分となるように弾力的に勤務時間を設定</w:t>
            </w:r>
          </w:p>
        </w:tc>
        <w:tc>
          <w:tcPr>
            <w:tcW w:w="2268" w:type="dxa"/>
            <w:tcBorders>
              <w:top w:val="nil"/>
              <w:left w:val="nil"/>
              <w:bottom w:val="single" w:sz="4" w:space="0" w:color="auto"/>
              <w:right w:val="single" w:sz="4" w:space="0" w:color="auto"/>
            </w:tcBorders>
            <w:shd w:val="clear" w:color="auto" w:fill="auto"/>
            <w:vAlign w:val="center"/>
            <w:hideMark/>
          </w:tcPr>
          <w:p w:rsidR="00B704FF" w:rsidRPr="006A4A81" w:rsidRDefault="00B704FF" w:rsidP="006A4A81">
            <w:pPr>
              <w:jc w:val="center"/>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土日及び祝日等</w:t>
            </w:r>
          </w:p>
        </w:tc>
      </w:tr>
      <w:tr w:rsidR="00B704FF" w:rsidRPr="006A4A81" w:rsidTr="00B704FF">
        <w:trPr>
          <w:trHeight w:val="14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704FF" w:rsidRPr="006A4A81" w:rsidRDefault="00B704FF" w:rsidP="006A4A81">
            <w:pPr>
              <w:jc w:val="center"/>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⑥</w:t>
            </w:r>
          </w:p>
        </w:tc>
        <w:tc>
          <w:tcPr>
            <w:tcW w:w="1845" w:type="dxa"/>
            <w:tcBorders>
              <w:top w:val="nil"/>
              <w:left w:val="nil"/>
              <w:bottom w:val="single" w:sz="4" w:space="0" w:color="auto"/>
              <w:right w:val="single" w:sz="4" w:space="0" w:color="auto"/>
            </w:tcBorders>
            <w:shd w:val="clear" w:color="auto" w:fill="auto"/>
            <w:vAlign w:val="center"/>
            <w:hideMark/>
          </w:tcPr>
          <w:p w:rsidR="00B704FF" w:rsidRPr="006A4A81" w:rsidRDefault="00B704FF" w:rsidP="006A4A81">
            <w:pPr>
              <w:jc w:val="center"/>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裁量勤務制</w:t>
            </w:r>
          </w:p>
        </w:tc>
        <w:tc>
          <w:tcPr>
            <w:tcW w:w="5387" w:type="dxa"/>
            <w:tcBorders>
              <w:top w:val="nil"/>
              <w:left w:val="nil"/>
              <w:bottom w:val="single" w:sz="4" w:space="0" w:color="auto"/>
              <w:right w:val="single" w:sz="4" w:space="0" w:color="auto"/>
            </w:tcBorders>
            <w:shd w:val="clear" w:color="auto" w:fill="auto"/>
            <w:vAlign w:val="center"/>
            <w:hideMark/>
          </w:tcPr>
          <w:p w:rsidR="00B704FF" w:rsidRPr="006A4A81" w:rsidRDefault="00B704FF" w:rsidP="006A4A81">
            <w:pPr>
              <w:jc w:val="left"/>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招へい型任期付研究員</w:t>
            </w:r>
          </w:p>
        </w:tc>
        <w:tc>
          <w:tcPr>
            <w:tcW w:w="4111" w:type="dxa"/>
            <w:tcBorders>
              <w:top w:val="nil"/>
              <w:left w:val="nil"/>
              <w:bottom w:val="single" w:sz="4" w:space="0" w:color="auto"/>
              <w:right w:val="single" w:sz="4" w:space="0" w:color="auto"/>
            </w:tcBorders>
            <w:shd w:val="clear" w:color="auto" w:fill="auto"/>
            <w:hideMark/>
          </w:tcPr>
          <w:p w:rsidR="00B704FF" w:rsidRPr="006A4A81" w:rsidRDefault="00B704FF" w:rsidP="006A4A81">
            <w:pPr>
              <w:jc w:val="left"/>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・１日７時間45分、１週間38時間45分勤務したものとみなす</w:t>
            </w:r>
          </w:p>
        </w:tc>
        <w:tc>
          <w:tcPr>
            <w:tcW w:w="2268" w:type="dxa"/>
            <w:tcBorders>
              <w:top w:val="nil"/>
              <w:left w:val="nil"/>
              <w:bottom w:val="single" w:sz="4" w:space="0" w:color="auto"/>
              <w:right w:val="single" w:sz="4" w:space="0" w:color="auto"/>
            </w:tcBorders>
            <w:shd w:val="clear" w:color="auto" w:fill="auto"/>
            <w:vAlign w:val="center"/>
            <w:hideMark/>
          </w:tcPr>
          <w:p w:rsidR="00B704FF" w:rsidRPr="006A4A81" w:rsidRDefault="00B704FF" w:rsidP="006A4A81">
            <w:pPr>
              <w:jc w:val="center"/>
              <w:rPr>
                <w:rFonts w:ascii="ＭＳ ゴシック" w:eastAsia="ＭＳ ゴシック" w:hAnsi="ＭＳ ゴシック" w:cs="ＭＳ Ｐゴシック"/>
                <w:color w:val="000000"/>
                <w:szCs w:val="24"/>
              </w:rPr>
            </w:pPr>
            <w:r w:rsidRPr="006A4A81">
              <w:rPr>
                <w:rFonts w:ascii="ＭＳ ゴシック" w:eastAsia="ＭＳ ゴシック" w:hAnsi="ＭＳ ゴシック" w:cs="ＭＳ Ｐゴシック" w:hint="eastAsia"/>
                <w:color w:val="000000"/>
                <w:szCs w:val="24"/>
              </w:rPr>
              <w:t>土日及び祝日等</w:t>
            </w:r>
          </w:p>
        </w:tc>
      </w:tr>
    </w:tbl>
    <w:p w:rsidR="008F45EA" w:rsidRDefault="008F45EA" w:rsidP="0080072A">
      <w:pPr>
        <w:ind w:left="240" w:hangingChars="100" w:hanging="240"/>
      </w:pPr>
      <w:r>
        <w:rPr>
          <w:rFonts w:hint="eastAsia"/>
        </w:rPr>
        <w:t>※上記に合わせて、</w:t>
      </w:r>
      <w:r w:rsidRPr="008F45EA">
        <w:rPr>
          <w:rFonts w:hint="eastAsia"/>
        </w:rPr>
        <w:t>小学校</w:t>
      </w:r>
      <w:r w:rsidR="0011420B">
        <w:rPr>
          <w:rFonts w:hint="eastAsia"/>
        </w:rPr>
        <w:t>就学前の子を養育しようとする職員が育児短時間勤務をすることができる</w:t>
      </w:r>
    </w:p>
    <w:sectPr w:rsidR="008F45EA" w:rsidSect="001019C1">
      <w:pgSz w:w="16838" w:h="11906" w:orient="landscape"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B6E" w:rsidRDefault="00576B6E" w:rsidP="006D611D">
      <w:r>
        <w:separator/>
      </w:r>
    </w:p>
  </w:endnote>
  <w:endnote w:type="continuationSeparator" w:id="0">
    <w:p w:rsidR="00576B6E" w:rsidRDefault="00576B6E" w:rsidP="006D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B6E" w:rsidRDefault="00576B6E" w:rsidP="006D611D">
      <w:r>
        <w:separator/>
      </w:r>
    </w:p>
  </w:footnote>
  <w:footnote w:type="continuationSeparator" w:id="0">
    <w:p w:rsidR="00576B6E" w:rsidRDefault="00576B6E" w:rsidP="006D6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D0"/>
    <w:rsid w:val="001019C1"/>
    <w:rsid w:val="0011420B"/>
    <w:rsid w:val="001D0ACB"/>
    <w:rsid w:val="003B3AD0"/>
    <w:rsid w:val="00576B6E"/>
    <w:rsid w:val="005B3D8A"/>
    <w:rsid w:val="006A4A81"/>
    <w:rsid w:val="006B5693"/>
    <w:rsid w:val="006D611D"/>
    <w:rsid w:val="0080072A"/>
    <w:rsid w:val="008F45EA"/>
    <w:rsid w:val="00923B37"/>
    <w:rsid w:val="00B704FF"/>
    <w:rsid w:val="00BE3134"/>
    <w:rsid w:val="00CB0B9C"/>
    <w:rsid w:val="00D07370"/>
    <w:rsid w:val="00D213FA"/>
    <w:rsid w:val="00E50FA8"/>
    <w:rsid w:val="00EF3332"/>
    <w:rsid w:val="00F36087"/>
    <w:rsid w:val="00F401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C158EFC-9750-4987-867C-5A76D7B0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sz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A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11D"/>
    <w:pPr>
      <w:tabs>
        <w:tab w:val="center" w:pos="4252"/>
        <w:tab w:val="right" w:pos="8504"/>
      </w:tabs>
      <w:snapToGrid w:val="0"/>
    </w:pPr>
  </w:style>
  <w:style w:type="character" w:customStyle="1" w:styleId="a4">
    <w:name w:val="ヘッダー (文字)"/>
    <w:basedOn w:val="a0"/>
    <w:link w:val="a3"/>
    <w:uiPriority w:val="99"/>
    <w:rsid w:val="006D611D"/>
  </w:style>
  <w:style w:type="paragraph" w:styleId="a5">
    <w:name w:val="footer"/>
    <w:basedOn w:val="a"/>
    <w:link w:val="a6"/>
    <w:uiPriority w:val="99"/>
    <w:unhideWhenUsed/>
    <w:rsid w:val="006D611D"/>
    <w:pPr>
      <w:tabs>
        <w:tab w:val="center" w:pos="4252"/>
        <w:tab w:val="right" w:pos="8504"/>
      </w:tabs>
      <w:snapToGrid w:val="0"/>
    </w:pPr>
  </w:style>
  <w:style w:type="character" w:customStyle="1" w:styleId="a6">
    <w:name w:val="フッター (文字)"/>
    <w:basedOn w:val="a0"/>
    <w:link w:val="a5"/>
    <w:uiPriority w:val="99"/>
    <w:rsid w:val="006D611D"/>
  </w:style>
  <w:style w:type="paragraph" w:styleId="a7">
    <w:name w:val="Balloon Text"/>
    <w:basedOn w:val="a"/>
    <w:link w:val="a8"/>
    <w:uiPriority w:val="99"/>
    <w:semiHidden/>
    <w:unhideWhenUsed/>
    <w:rsid w:val="00BE31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31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5782">
      <w:bodyDiv w:val="1"/>
      <w:marLeft w:val="0"/>
      <w:marRight w:val="0"/>
      <w:marTop w:val="0"/>
      <w:marBottom w:val="0"/>
      <w:divBdr>
        <w:top w:val="none" w:sz="0" w:space="0" w:color="auto"/>
        <w:left w:val="none" w:sz="0" w:space="0" w:color="auto"/>
        <w:bottom w:val="none" w:sz="0" w:space="0" w:color="auto"/>
        <w:right w:val="none" w:sz="0" w:space="0" w:color="auto"/>
      </w:divBdr>
    </w:div>
    <w:div w:id="92499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国家公務員における各種勤務時間制度（総合労働局作成)</vt:lpstr>
    </vt:vector>
  </TitlesOfParts>
  <Company/>
  <LinksUpToDate>false</LinksUpToDate>
  <CharactersWithSpaces>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国家公務員における各種勤務時間制度（総合労働局作成)</dc:title>
  <dc:creator/>
  <cp:lastModifiedBy>TRUST-X1</cp:lastModifiedBy>
  <cp:revision>7</cp:revision>
  <cp:lastPrinted>2015-05-08T07:56:00Z</cp:lastPrinted>
  <dcterms:created xsi:type="dcterms:W3CDTF">2015-04-23T03:38:00Z</dcterms:created>
  <dcterms:modified xsi:type="dcterms:W3CDTF">2015-05-12T01:11:00Z</dcterms:modified>
</cp:coreProperties>
</file>