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6" w:rsidRPr="00BF75ED" w:rsidRDefault="00BF75ED" w:rsidP="00BF75ED">
      <w:pPr>
        <w:jc w:val="center"/>
        <w:rPr>
          <w:rFonts w:asciiTheme="majorEastAsia" w:eastAsiaTheme="majorEastAsia" w:hAnsiTheme="majorEastAsia"/>
          <w:b/>
          <w:sz w:val="29"/>
          <w:szCs w:val="29"/>
        </w:rPr>
      </w:pPr>
      <w:bookmarkStart w:id="0" w:name="_GoBack"/>
      <w:bookmarkEnd w:id="0"/>
      <w:r w:rsidRPr="00BF75ED">
        <w:rPr>
          <w:rFonts w:asciiTheme="majorEastAsia" w:eastAsiaTheme="majorEastAsia" w:hAnsiTheme="majorEastAsia" w:hint="eastAsia"/>
          <w:b/>
          <w:sz w:val="29"/>
          <w:szCs w:val="29"/>
        </w:rPr>
        <w:t>ラスパイレス指数の算出方法</w:t>
      </w:r>
    </w:p>
    <w:p w:rsidR="00BF75ED" w:rsidRPr="002A2F2F" w:rsidRDefault="00BF75ED" w:rsidP="00BF75ED">
      <w:pPr>
        <w:ind w:left="1920" w:hangingChars="900" w:hanging="1920"/>
        <w:rPr>
          <w:rFonts w:asciiTheme="minorEastAsia" w:eastAsiaTheme="minorEastAsia" w:hAnsiTheme="minorEastAsia"/>
          <w:sz w:val="22"/>
          <w:szCs w:val="22"/>
        </w:rPr>
      </w:pPr>
      <w:r w:rsidRPr="00BF75ED">
        <w:rPr>
          <w:rFonts w:asciiTheme="majorEastAsia" w:eastAsiaTheme="majorEastAsia" w:hAnsiTheme="majorEastAsia" w:hint="eastAsia"/>
          <w:b/>
          <w:sz w:val="22"/>
          <w:szCs w:val="22"/>
        </w:rPr>
        <w:t>ラスパイレス指数</w:t>
      </w:r>
      <w:r>
        <w:rPr>
          <w:rFonts w:asciiTheme="majorEastAsia" w:eastAsiaTheme="majorEastAsia" w:hAnsiTheme="majorEastAsia" w:hint="eastAsia"/>
          <w:sz w:val="22"/>
          <w:szCs w:val="22"/>
        </w:rPr>
        <w:t>：</w:t>
      </w:r>
      <w:r w:rsidRPr="002A2F2F">
        <w:rPr>
          <w:rFonts w:asciiTheme="minorEastAsia" w:eastAsiaTheme="minorEastAsia" w:hAnsiTheme="minorEastAsia" w:hint="eastAsia"/>
          <w:sz w:val="22"/>
          <w:szCs w:val="22"/>
        </w:rPr>
        <w:t>国家公務員行（一）の俸給月額を１００とした場合の地方公務員一般行政職の給与水準</w:t>
      </w:r>
    </w:p>
    <w:p w:rsidR="00BF75ED" w:rsidRPr="002A2F2F" w:rsidRDefault="00BF75ED" w:rsidP="00BF75ED">
      <w:pPr>
        <w:rPr>
          <w:rFonts w:asciiTheme="minorEastAsia" w:eastAsiaTheme="minorEastAsia" w:hAnsiTheme="minorEastAsia"/>
          <w:sz w:val="22"/>
          <w:szCs w:val="22"/>
        </w:rPr>
      </w:pPr>
    </w:p>
    <w:p w:rsidR="00BF75ED" w:rsidRPr="00BF75ED" w:rsidRDefault="00BF75ED" w:rsidP="00BF75ED">
      <w:pPr>
        <w:rPr>
          <w:rFonts w:asciiTheme="majorEastAsia" w:eastAsiaTheme="majorEastAsia" w:hAnsiTheme="majorEastAsia"/>
          <w:b/>
          <w:sz w:val="22"/>
          <w:szCs w:val="22"/>
        </w:rPr>
      </w:pPr>
      <w:r w:rsidRPr="00BF75ED">
        <w:rPr>
          <w:rFonts w:asciiTheme="majorEastAsia" w:eastAsiaTheme="majorEastAsia" w:hAnsiTheme="majorEastAsia" w:hint="eastAsia"/>
          <w:b/>
          <w:sz w:val="22"/>
          <w:szCs w:val="22"/>
        </w:rPr>
        <w:t>○　ラスパイレス指数の算出方法</w:t>
      </w:r>
    </w:p>
    <w:p w:rsidR="00BF75ED" w:rsidRPr="002A2F2F" w:rsidRDefault="00BF75ED" w:rsidP="00BF75ED">
      <w:pPr>
        <w:rPr>
          <w:rFonts w:asciiTheme="minorEastAsia" w:eastAsiaTheme="minorEastAsia" w:hAnsiTheme="minorEastAsia"/>
          <w:sz w:val="22"/>
          <w:szCs w:val="22"/>
        </w:rPr>
      </w:pPr>
      <w:r w:rsidRPr="002A2F2F">
        <w:rPr>
          <w:rFonts w:asciiTheme="minorEastAsia" w:eastAsiaTheme="minorEastAsia" w:hAnsiTheme="minorEastAsia" w:hint="eastAsia"/>
          <w:sz w:val="22"/>
          <w:szCs w:val="22"/>
        </w:rPr>
        <w:t xml:space="preserve">　職員構成を学歴別、経験年数別に区分し、地方公共団体職員構成が国の職員構成と同一と仮定して算出するものであり、地方公共団体の仮定給料総額（地方公共団体の学歴別、経験年数別の平均給料月額に国の職員数を乗じて得た総和）を国の実俸給総額で除して得る加重平均。</w:t>
      </w:r>
    </w:p>
    <w:p w:rsidR="00BF75ED" w:rsidRPr="002A2F2F" w:rsidRDefault="00BF75ED" w:rsidP="00BF75ED">
      <w:pPr>
        <w:rPr>
          <w:rFonts w:asciiTheme="minorEastAsia" w:eastAsiaTheme="minorEastAsia" w:hAnsiTheme="minorEastAsia"/>
          <w:sz w:val="22"/>
          <w:szCs w:val="22"/>
        </w:rPr>
      </w:pPr>
    </w:p>
    <w:p w:rsidR="00BF75ED" w:rsidRPr="00BF75ED" w:rsidRDefault="00BF75ED" w:rsidP="00BF75ED">
      <w:pPr>
        <w:rPr>
          <w:rFonts w:asciiTheme="majorEastAsia" w:eastAsiaTheme="majorEastAsia" w:hAnsiTheme="majorEastAsia"/>
          <w:sz w:val="22"/>
          <w:szCs w:val="22"/>
        </w:rPr>
      </w:pPr>
      <w:r>
        <w:rPr>
          <w:rFonts w:asciiTheme="majorEastAsia" w:eastAsiaTheme="majorEastAsia" w:hAnsiTheme="majorEastAsia" w:hint="eastAsia"/>
          <w:sz w:val="22"/>
          <w:szCs w:val="22"/>
        </w:rPr>
        <w:t>【計算例】</w:t>
      </w:r>
    </w:p>
    <w:bookmarkStart w:id="1" w:name="_MON_1461573698"/>
    <w:bookmarkStart w:id="2" w:name="_MON_1461573765"/>
    <w:bookmarkStart w:id="3" w:name="_MON_1461573811"/>
    <w:bookmarkStart w:id="4" w:name="_MON_1461573869"/>
    <w:bookmarkStart w:id="5" w:name="_MON_1461575320"/>
    <w:bookmarkStart w:id="6" w:name="_MON_1461575328"/>
    <w:bookmarkStart w:id="7" w:name="_MON_1461575437"/>
    <w:bookmarkStart w:id="8" w:name="_MON_1461575517"/>
    <w:bookmarkStart w:id="9" w:name="_MON_1461575577"/>
    <w:bookmarkStart w:id="10" w:name="_MON_1461575610"/>
    <w:bookmarkStart w:id="11" w:name="_MON_1461575656"/>
    <w:bookmarkStart w:id="12" w:name="_MON_1461573563"/>
    <w:bookmarkEnd w:id="1"/>
    <w:bookmarkEnd w:id="2"/>
    <w:bookmarkEnd w:id="3"/>
    <w:bookmarkEnd w:id="4"/>
    <w:bookmarkEnd w:id="5"/>
    <w:bookmarkEnd w:id="6"/>
    <w:bookmarkEnd w:id="7"/>
    <w:bookmarkEnd w:id="8"/>
    <w:bookmarkEnd w:id="9"/>
    <w:bookmarkEnd w:id="10"/>
    <w:bookmarkEnd w:id="11"/>
    <w:bookmarkEnd w:id="12"/>
    <w:bookmarkStart w:id="13" w:name="_MON_1461573572"/>
    <w:bookmarkEnd w:id="13"/>
    <w:p w:rsidR="005E6391" w:rsidRPr="00BF75ED" w:rsidRDefault="00B92BB6" w:rsidP="00BF75ED">
      <w:pPr>
        <w:rPr>
          <w:rFonts w:asciiTheme="majorEastAsia" w:eastAsiaTheme="majorEastAsia" w:hAnsiTheme="majorEastAsia"/>
          <w:sz w:val="22"/>
          <w:szCs w:val="22"/>
        </w:rPr>
      </w:pPr>
      <w:r>
        <w:rPr>
          <w:rFonts w:asciiTheme="majorEastAsia" w:eastAsiaTheme="majorEastAsia" w:hAnsiTheme="majorEastAsia"/>
          <w:sz w:val="22"/>
          <w:szCs w:val="22"/>
        </w:rPr>
        <w:object w:dxaOrig="9066" w:dyaOrig="8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49.25pt" o:ole="">
            <v:imagedata r:id="rId8" o:title=""/>
          </v:shape>
          <o:OLEObject Type="Embed" ProgID="Excel.Sheet.12" ShapeID="_x0000_i1025" DrawAspect="Content" ObjectID="_1494224386" r:id="rId9"/>
        </w:object>
      </w:r>
    </w:p>
    <w:sectPr w:rsidR="005E6391" w:rsidRPr="00BF75ED" w:rsidSect="00532183">
      <w:pgSz w:w="11906" w:h="16838" w:code="9"/>
      <w:pgMar w:top="1418" w:right="1418" w:bottom="1418" w:left="1418" w:header="680" w:footer="680"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B6" w:rsidRDefault="00B92BB6" w:rsidP="00B92BB6">
      <w:r>
        <w:separator/>
      </w:r>
    </w:p>
  </w:endnote>
  <w:endnote w:type="continuationSeparator" w:id="0">
    <w:p w:rsidR="00B92BB6" w:rsidRDefault="00B92BB6" w:rsidP="00B9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B6" w:rsidRDefault="00B92BB6" w:rsidP="00B92BB6">
      <w:r>
        <w:separator/>
      </w:r>
    </w:p>
  </w:footnote>
  <w:footnote w:type="continuationSeparator" w:id="0">
    <w:p w:rsidR="00B92BB6" w:rsidRDefault="00B92BB6" w:rsidP="00B92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2F"/>
    <w:rsid w:val="0002533C"/>
    <w:rsid w:val="001E1021"/>
    <w:rsid w:val="002A2F2F"/>
    <w:rsid w:val="00355432"/>
    <w:rsid w:val="003F3496"/>
    <w:rsid w:val="00431B5A"/>
    <w:rsid w:val="00432DEC"/>
    <w:rsid w:val="004D4D04"/>
    <w:rsid w:val="00532183"/>
    <w:rsid w:val="005E6391"/>
    <w:rsid w:val="006B5DBE"/>
    <w:rsid w:val="009D40EB"/>
    <w:rsid w:val="00AA6A53"/>
    <w:rsid w:val="00AF5AF4"/>
    <w:rsid w:val="00B92BB6"/>
    <w:rsid w:val="00BF75ED"/>
    <w:rsid w:val="00D84C10"/>
    <w:rsid w:val="00EA3299"/>
    <w:rsid w:val="00EE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D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5DBE"/>
    <w:rPr>
      <w:rFonts w:asciiTheme="majorHAnsi" w:eastAsiaTheme="majorEastAsia" w:hAnsiTheme="majorHAnsi" w:cstheme="majorBidi"/>
      <w:kern w:val="2"/>
      <w:sz w:val="18"/>
      <w:szCs w:val="18"/>
    </w:rPr>
  </w:style>
  <w:style w:type="table" w:styleId="a5">
    <w:name w:val="Table Grid"/>
    <w:basedOn w:val="a1"/>
    <w:uiPriority w:val="59"/>
    <w:rsid w:val="00AA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2BB6"/>
    <w:pPr>
      <w:tabs>
        <w:tab w:val="center" w:pos="4252"/>
        <w:tab w:val="right" w:pos="8504"/>
      </w:tabs>
      <w:snapToGrid w:val="0"/>
    </w:pPr>
  </w:style>
  <w:style w:type="character" w:customStyle="1" w:styleId="a7">
    <w:name w:val="ヘッダー (文字)"/>
    <w:basedOn w:val="a0"/>
    <w:link w:val="a6"/>
    <w:uiPriority w:val="99"/>
    <w:rsid w:val="00B92BB6"/>
    <w:rPr>
      <w:rFonts w:ascii="ＭＳ 明朝"/>
      <w:kern w:val="2"/>
      <w:sz w:val="21"/>
      <w:szCs w:val="24"/>
    </w:rPr>
  </w:style>
  <w:style w:type="paragraph" w:styleId="a8">
    <w:name w:val="footer"/>
    <w:basedOn w:val="a"/>
    <w:link w:val="a9"/>
    <w:uiPriority w:val="99"/>
    <w:unhideWhenUsed/>
    <w:rsid w:val="00B92BB6"/>
    <w:pPr>
      <w:tabs>
        <w:tab w:val="center" w:pos="4252"/>
        <w:tab w:val="right" w:pos="8504"/>
      </w:tabs>
      <w:snapToGrid w:val="0"/>
    </w:pPr>
  </w:style>
  <w:style w:type="character" w:customStyle="1" w:styleId="a9">
    <w:name w:val="フッター (文字)"/>
    <w:basedOn w:val="a0"/>
    <w:link w:val="a8"/>
    <w:uiPriority w:val="99"/>
    <w:rsid w:val="00B92BB6"/>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D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5DBE"/>
    <w:rPr>
      <w:rFonts w:asciiTheme="majorHAnsi" w:eastAsiaTheme="majorEastAsia" w:hAnsiTheme="majorHAnsi" w:cstheme="majorBidi"/>
      <w:kern w:val="2"/>
      <w:sz w:val="18"/>
      <w:szCs w:val="18"/>
    </w:rPr>
  </w:style>
  <w:style w:type="table" w:styleId="a5">
    <w:name w:val="Table Grid"/>
    <w:basedOn w:val="a1"/>
    <w:uiPriority w:val="59"/>
    <w:rsid w:val="00AA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2BB6"/>
    <w:pPr>
      <w:tabs>
        <w:tab w:val="center" w:pos="4252"/>
        <w:tab w:val="right" w:pos="8504"/>
      </w:tabs>
      <w:snapToGrid w:val="0"/>
    </w:pPr>
  </w:style>
  <w:style w:type="character" w:customStyle="1" w:styleId="a7">
    <w:name w:val="ヘッダー (文字)"/>
    <w:basedOn w:val="a0"/>
    <w:link w:val="a6"/>
    <w:uiPriority w:val="99"/>
    <w:rsid w:val="00B92BB6"/>
    <w:rPr>
      <w:rFonts w:ascii="ＭＳ 明朝"/>
      <w:kern w:val="2"/>
      <w:sz w:val="21"/>
      <w:szCs w:val="24"/>
    </w:rPr>
  </w:style>
  <w:style w:type="paragraph" w:styleId="a8">
    <w:name w:val="footer"/>
    <w:basedOn w:val="a"/>
    <w:link w:val="a9"/>
    <w:uiPriority w:val="99"/>
    <w:unhideWhenUsed/>
    <w:rsid w:val="00B92BB6"/>
    <w:pPr>
      <w:tabs>
        <w:tab w:val="center" w:pos="4252"/>
        <w:tab w:val="right" w:pos="8504"/>
      </w:tabs>
      <w:snapToGrid w:val="0"/>
    </w:pPr>
  </w:style>
  <w:style w:type="character" w:customStyle="1" w:styleId="a9">
    <w:name w:val="フッター (文字)"/>
    <w:basedOn w:val="a0"/>
    <w:link w:val="a8"/>
    <w:uiPriority w:val="99"/>
    <w:rsid w:val="00B92BB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A21A-0D37-4E68-A6FB-E3EC392A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cp:revision>
  <cp:lastPrinted>2014-05-14T03:23:00Z</cp:lastPrinted>
  <dcterms:created xsi:type="dcterms:W3CDTF">2015-05-27T00:33:00Z</dcterms:created>
  <dcterms:modified xsi:type="dcterms:W3CDTF">2015-05-27T00:33:00Z</dcterms:modified>
</cp:coreProperties>
</file>