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B3A" w:rsidRPr="007C30FF" w:rsidRDefault="00AC2B3A" w:rsidP="00AC2B3A">
      <w:pPr>
        <w:jc w:val="left"/>
        <w:rPr>
          <w:rFonts w:asciiTheme="majorEastAsia" w:eastAsiaTheme="majorEastAsia" w:hAnsiTheme="majorEastAsia"/>
          <w:b/>
          <w:sz w:val="32"/>
          <w:szCs w:val="32"/>
        </w:rPr>
      </w:pPr>
      <w:bookmarkStart w:id="0" w:name="_GoBack"/>
      <w:bookmarkEnd w:id="0"/>
      <w:r w:rsidRPr="007C30FF">
        <w:rPr>
          <w:rFonts w:asciiTheme="majorEastAsia" w:eastAsiaTheme="majorEastAsia" w:hAnsiTheme="majorEastAsia" w:hint="eastAsia"/>
          <w:b/>
          <w:sz w:val="32"/>
          <w:szCs w:val="32"/>
          <w:bdr w:val="single" w:sz="4" w:space="0" w:color="auto"/>
        </w:rPr>
        <w:t>講座</w:t>
      </w:r>
      <w:r w:rsidR="000802AC">
        <w:rPr>
          <w:rFonts w:asciiTheme="majorEastAsia" w:eastAsiaTheme="majorEastAsia" w:hAnsiTheme="majorEastAsia" w:hint="eastAsia"/>
          <w:b/>
          <w:sz w:val="32"/>
          <w:szCs w:val="32"/>
          <w:bdr w:val="single" w:sz="4" w:space="0" w:color="auto"/>
        </w:rPr>
        <w:t>９</w:t>
      </w:r>
    </w:p>
    <w:p w:rsidR="00544B9A" w:rsidRPr="00A6464D" w:rsidRDefault="00A6464D" w:rsidP="007E573F">
      <w:pPr>
        <w:jc w:val="center"/>
        <w:rPr>
          <w:rFonts w:asciiTheme="majorEastAsia" w:eastAsiaTheme="majorEastAsia" w:hAnsiTheme="majorEastAsia"/>
          <w:sz w:val="36"/>
          <w:szCs w:val="36"/>
        </w:rPr>
      </w:pPr>
      <w:r w:rsidRPr="00A6464D">
        <w:rPr>
          <w:rFonts w:asciiTheme="majorEastAsia" w:eastAsiaTheme="majorEastAsia" w:hAnsiTheme="majorEastAsia" w:hint="eastAsia"/>
          <w:sz w:val="36"/>
          <w:szCs w:val="36"/>
        </w:rPr>
        <w:t>昇給、昇格の方法と</w:t>
      </w:r>
      <w:r w:rsidR="007E573F">
        <w:rPr>
          <w:rFonts w:asciiTheme="majorEastAsia" w:eastAsiaTheme="majorEastAsia" w:hAnsiTheme="majorEastAsia" w:hint="eastAsia"/>
          <w:sz w:val="36"/>
          <w:szCs w:val="36"/>
        </w:rPr>
        <w:t>昇格後の</w:t>
      </w:r>
      <w:r w:rsidRPr="00A6464D">
        <w:rPr>
          <w:rFonts w:asciiTheme="majorEastAsia" w:eastAsiaTheme="majorEastAsia" w:hAnsiTheme="majorEastAsia" w:hint="eastAsia"/>
          <w:sz w:val="36"/>
          <w:szCs w:val="36"/>
        </w:rPr>
        <w:t>給与決定</w:t>
      </w:r>
      <w:r w:rsidR="007E573F">
        <w:rPr>
          <w:rFonts w:asciiTheme="majorEastAsia" w:eastAsiaTheme="majorEastAsia" w:hAnsiTheme="majorEastAsia" w:hint="eastAsia"/>
          <w:sz w:val="36"/>
          <w:szCs w:val="36"/>
        </w:rPr>
        <w:t>について</w:t>
      </w:r>
    </w:p>
    <w:p w:rsidR="00480330" w:rsidRPr="00480330" w:rsidRDefault="00480330" w:rsidP="007E573F">
      <w:pPr>
        <w:ind w:right="840"/>
        <w:rPr>
          <w:rFonts w:asciiTheme="majorEastAsia" w:eastAsiaTheme="majorEastAsia" w:hAnsiTheme="majorEastAsia"/>
          <w:szCs w:val="21"/>
        </w:rPr>
      </w:pPr>
    </w:p>
    <w:p w:rsidR="00544B9A" w:rsidRPr="00627539" w:rsidRDefault="00544B9A" w:rsidP="00544B9A">
      <w:pPr>
        <w:rPr>
          <w:rFonts w:asciiTheme="majorEastAsia" w:eastAsiaTheme="majorEastAsia" w:hAnsiTheme="majorEastAsia"/>
          <w:sz w:val="24"/>
          <w:szCs w:val="24"/>
        </w:rPr>
      </w:pPr>
      <w:r w:rsidRPr="00627539">
        <w:rPr>
          <w:rFonts w:asciiTheme="majorEastAsia" w:eastAsiaTheme="majorEastAsia" w:hAnsiTheme="majorEastAsia" w:hint="eastAsia"/>
          <w:sz w:val="24"/>
          <w:szCs w:val="24"/>
        </w:rPr>
        <w:t xml:space="preserve">１　</w:t>
      </w:r>
      <w:r w:rsidR="00A6464D">
        <w:rPr>
          <w:rFonts w:asciiTheme="majorEastAsia" w:eastAsiaTheme="majorEastAsia" w:hAnsiTheme="majorEastAsia" w:hint="eastAsia"/>
          <w:sz w:val="24"/>
          <w:szCs w:val="24"/>
        </w:rPr>
        <w:t>昇給</w:t>
      </w:r>
      <w:r w:rsidR="00E90428">
        <w:rPr>
          <w:rFonts w:asciiTheme="majorEastAsia" w:eastAsiaTheme="majorEastAsia" w:hAnsiTheme="majorEastAsia" w:hint="eastAsia"/>
          <w:sz w:val="24"/>
          <w:szCs w:val="24"/>
        </w:rPr>
        <w:t>制度</w:t>
      </w:r>
      <w:r w:rsidR="00B82E9A">
        <w:rPr>
          <w:rFonts w:asciiTheme="majorEastAsia" w:eastAsiaTheme="majorEastAsia" w:hAnsiTheme="majorEastAsia" w:hint="eastAsia"/>
          <w:sz w:val="24"/>
          <w:szCs w:val="24"/>
        </w:rPr>
        <w:t>についての解説</w:t>
      </w:r>
    </w:p>
    <w:p w:rsidR="00882752" w:rsidRPr="00526610" w:rsidRDefault="00882752" w:rsidP="00882752">
      <w:pPr>
        <w:rPr>
          <w:rFonts w:asciiTheme="majorEastAsia" w:eastAsiaTheme="majorEastAsia" w:hAnsiTheme="majorEastAsia"/>
          <w:sz w:val="22"/>
        </w:rPr>
      </w:pPr>
      <w:r w:rsidRPr="00526610">
        <w:rPr>
          <w:rFonts w:asciiTheme="majorEastAsia" w:eastAsiaTheme="majorEastAsia" w:hAnsiTheme="majorEastAsia" w:hint="eastAsia"/>
          <w:sz w:val="22"/>
        </w:rPr>
        <w:t>（１）</w:t>
      </w:r>
      <w:r w:rsidR="008A455A" w:rsidRPr="00526610">
        <w:rPr>
          <w:rFonts w:asciiTheme="majorEastAsia" w:eastAsiaTheme="majorEastAsia" w:hAnsiTheme="majorEastAsia" w:hint="eastAsia"/>
          <w:sz w:val="22"/>
        </w:rPr>
        <w:t>2006年</w:t>
      </w:r>
      <w:r w:rsidR="00A6464D" w:rsidRPr="00526610">
        <w:rPr>
          <w:rFonts w:asciiTheme="majorEastAsia" w:eastAsiaTheme="majorEastAsia" w:hAnsiTheme="majorEastAsia" w:hint="eastAsia"/>
          <w:sz w:val="22"/>
        </w:rPr>
        <w:t>給与構造改革以後の昇給制度</w:t>
      </w:r>
    </w:p>
    <w:p w:rsidR="006C1002" w:rsidRPr="008A455A" w:rsidRDefault="00A6464D">
      <w:pPr>
        <w:widowControl/>
        <w:jc w:val="left"/>
        <w:rPr>
          <w:rFonts w:asciiTheme="minorEastAsia" w:hAnsiTheme="minorEastAsia"/>
          <w:sz w:val="22"/>
        </w:rPr>
      </w:pPr>
      <w:r w:rsidRPr="008A455A">
        <w:rPr>
          <w:rFonts w:asciiTheme="minorEastAsia" w:hAnsiTheme="minorEastAsia" w:hint="eastAsia"/>
          <w:sz w:val="22"/>
        </w:rPr>
        <w:t xml:space="preserve">　①　普通昇給制度と特別昇給制度に換えて査定昇給制度を導入</w:t>
      </w:r>
    </w:p>
    <w:p w:rsidR="00A6464D" w:rsidRPr="008A455A" w:rsidRDefault="00A6464D">
      <w:pPr>
        <w:widowControl/>
        <w:jc w:val="left"/>
        <w:rPr>
          <w:rFonts w:asciiTheme="minorEastAsia" w:hAnsiTheme="minorEastAsia"/>
          <w:sz w:val="22"/>
        </w:rPr>
      </w:pPr>
      <w:r w:rsidRPr="008A455A">
        <w:rPr>
          <w:rFonts w:asciiTheme="minorEastAsia" w:hAnsiTheme="minorEastAsia" w:hint="eastAsia"/>
          <w:sz w:val="22"/>
        </w:rPr>
        <w:t xml:space="preserve">　　※</w:t>
      </w:r>
      <w:r w:rsidR="00255628" w:rsidRPr="008A455A">
        <w:rPr>
          <w:rFonts w:asciiTheme="minorEastAsia" w:hAnsiTheme="minorEastAsia" w:hint="eastAsia"/>
          <w:sz w:val="22"/>
        </w:rPr>
        <w:t xml:space="preserve">　</w:t>
      </w:r>
      <w:r w:rsidRPr="008A455A">
        <w:rPr>
          <w:rFonts w:asciiTheme="minorEastAsia" w:hAnsiTheme="minorEastAsia" w:hint="eastAsia"/>
          <w:sz w:val="22"/>
        </w:rPr>
        <w:t>昇給日前</w:t>
      </w:r>
      <w:r w:rsidR="002D64F0">
        <w:rPr>
          <w:rFonts w:asciiTheme="minorEastAsia" w:hAnsiTheme="minorEastAsia" w:hint="eastAsia"/>
          <w:sz w:val="22"/>
        </w:rPr>
        <w:t>の</w:t>
      </w:r>
      <w:r w:rsidRPr="008A455A">
        <w:rPr>
          <w:rFonts w:asciiTheme="minorEastAsia" w:hAnsiTheme="minorEastAsia" w:hint="eastAsia"/>
          <w:sz w:val="22"/>
        </w:rPr>
        <w:t>勤務成績をより厳格に反映した昇給制度</w:t>
      </w:r>
    </w:p>
    <w:p w:rsidR="007C23C0" w:rsidRPr="002D64F0" w:rsidRDefault="007C23C0">
      <w:pPr>
        <w:widowControl/>
        <w:jc w:val="left"/>
        <w:rPr>
          <w:rFonts w:asciiTheme="minorEastAsia" w:hAnsiTheme="minorEastAsia"/>
          <w:sz w:val="22"/>
        </w:rPr>
      </w:pPr>
    </w:p>
    <w:p w:rsidR="00526610" w:rsidRDefault="00A6464D" w:rsidP="00526610">
      <w:pPr>
        <w:widowControl/>
        <w:ind w:firstLineChars="100" w:firstLine="220"/>
        <w:jc w:val="left"/>
        <w:rPr>
          <w:rFonts w:asciiTheme="minorEastAsia" w:hAnsiTheme="minorEastAsia"/>
          <w:sz w:val="22"/>
        </w:rPr>
      </w:pPr>
      <w:r w:rsidRPr="008A455A">
        <w:rPr>
          <w:rFonts w:asciiTheme="minorEastAsia" w:hAnsiTheme="minorEastAsia" w:hint="eastAsia"/>
          <w:sz w:val="22"/>
        </w:rPr>
        <w:t>②　具体的な制度</w:t>
      </w:r>
      <w:r w:rsidR="002D64F0">
        <w:rPr>
          <w:rFonts w:asciiTheme="minorEastAsia" w:hAnsiTheme="minorEastAsia" w:hint="eastAsia"/>
          <w:sz w:val="22"/>
        </w:rPr>
        <w:t>改正</w:t>
      </w:r>
      <w:r w:rsidRPr="008A455A">
        <w:rPr>
          <w:rFonts w:asciiTheme="minorEastAsia" w:hAnsiTheme="minorEastAsia" w:hint="eastAsia"/>
          <w:sz w:val="22"/>
        </w:rPr>
        <w:t>の</w:t>
      </w:r>
      <w:r w:rsidR="002D64F0">
        <w:rPr>
          <w:rFonts w:asciiTheme="minorEastAsia" w:hAnsiTheme="minorEastAsia" w:hint="eastAsia"/>
          <w:sz w:val="22"/>
        </w:rPr>
        <w:t>ポイント</w:t>
      </w:r>
    </w:p>
    <w:p w:rsidR="00526610" w:rsidRDefault="00A6464D" w:rsidP="00526610">
      <w:pPr>
        <w:widowControl/>
        <w:ind w:firstLineChars="200" w:firstLine="440"/>
        <w:jc w:val="left"/>
        <w:rPr>
          <w:rFonts w:asciiTheme="minorEastAsia" w:hAnsiTheme="minorEastAsia"/>
          <w:sz w:val="22"/>
        </w:rPr>
      </w:pPr>
      <w:r w:rsidRPr="008A455A">
        <w:rPr>
          <w:rFonts w:asciiTheme="minorEastAsia" w:hAnsiTheme="minorEastAsia" w:hint="eastAsia"/>
          <w:sz w:val="22"/>
        </w:rPr>
        <w:t>ⅰ）号俸の４分割</w:t>
      </w:r>
    </w:p>
    <w:p w:rsidR="00526610" w:rsidRDefault="00A6464D" w:rsidP="00526610">
      <w:pPr>
        <w:widowControl/>
        <w:ind w:firstLineChars="200" w:firstLine="440"/>
        <w:jc w:val="left"/>
        <w:rPr>
          <w:rFonts w:asciiTheme="minorEastAsia" w:hAnsiTheme="minorEastAsia"/>
          <w:sz w:val="22"/>
        </w:rPr>
      </w:pPr>
      <w:r w:rsidRPr="008A455A">
        <w:rPr>
          <w:rFonts w:asciiTheme="minorEastAsia" w:hAnsiTheme="minorEastAsia" w:hint="eastAsia"/>
          <w:sz w:val="22"/>
        </w:rPr>
        <w:t>ⅱ）５段階の昇給区分（</w:t>
      </w:r>
      <w:r w:rsidR="00255628" w:rsidRPr="008A455A">
        <w:rPr>
          <w:rFonts w:asciiTheme="minorEastAsia" w:hAnsiTheme="minorEastAsia" w:hint="eastAsia"/>
          <w:sz w:val="22"/>
        </w:rPr>
        <w:t>Ａ～Ｅ＝８、６、４、２、０</w:t>
      </w:r>
      <w:r w:rsidRPr="008A455A">
        <w:rPr>
          <w:rFonts w:asciiTheme="minorEastAsia" w:hAnsiTheme="minorEastAsia" w:hint="eastAsia"/>
          <w:sz w:val="22"/>
        </w:rPr>
        <w:t>）</w:t>
      </w:r>
      <w:r w:rsidR="00255628" w:rsidRPr="008A455A">
        <w:rPr>
          <w:rFonts w:asciiTheme="minorEastAsia" w:hAnsiTheme="minorEastAsia" w:hint="eastAsia"/>
          <w:sz w:val="22"/>
        </w:rPr>
        <w:t>と人員分布率の設定</w:t>
      </w:r>
    </w:p>
    <w:p w:rsidR="00A6464D" w:rsidRPr="008A455A" w:rsidRDefault="00255628" w:rsidP="00526610">
      <w:pPr>
        <w:widowControl/>
        <w:ind w:firstLineChars="200" w:firstLine="440"/>
        <w:jc w:val="left"/>
        <w:rPr>
          <w:rFonts w:asciiTheme="minorEastAsia" w:hAnsiTheme="minorEastAsia"/>
          <w:sz w:val="22"/>
        </w:rPr>
      </w:pPr>
      <w:r w:rsidRPr="008A455A">
        <w:rPr>
          <w:rFonts w:asciiTheme="minorEastAsia" w:hAnsiTheme="minorEastAsia" w:hint="eastAsia"/>
          <w:sz w:val="22"/>
        </w:rPr>
        <w:t>ⅲ）昇給日を毎年１月１日に統一</w:t>
      </w:r>
    </w:p>
    <w:p w:rsidR="00977260" w:rsidRPr="008A455A" w:rsidRDefault="00255628" w:rsidP="008A455A">
      <w:pPr>
        <w:widowControl/>
        <w:ind w:firstLineChars="100" w:firstLine="220"/>
        <w:jc w:val="left"/>
        <w:rPr>
          <w:rFonts w:asciiTheme="minorEastAsia" w:hAnsiTheme="minorEastAsia"/>
          <w:sz w:val="22"/>
        </w:rPr>
      </w:pPr>
      <w:r w:rsidRPr="008A455A">
        <w:rPr>
          <w:rFonts w:asciiTheme="minorEastAsia" w:hAnsiTheme="minorEastAsia" w:hint="eastAsia"/>
          <w:sz w:val="22"/>
        </w:rPr>
        <w:t xml:space="preserve">　　※　</w:t>
      </w:r>
      <w:r w:rsidR="002D64F0">
        <w:rPr>
          <w:rFonts w:asciiTheme="minorEastAsia" w:hAnsiTheme="minorEastAsia" w:hint="eastAsia"/>
          <w:sz w:val="22"/>
        </w:rPr>
        <w:t>管理</w:t>
      </w:r>
      <w:r w:rsidRPr="008A455A">
        <w:rPr>
          <w:rFonts w:asciiTheme="minorEastAsia" w:hAnsiTheme="minorEastAsia" w:hint="eastAsia"/>
          <w:sz w:val="22"/>
        </w:rPr>
        <w:t>職員以外の職員の良好の場合の昇給号俸数は４（</w:t>
      </w:r>
      <w:r w:rsidR="002D64F0">
        <w:rPr>
          <w:rFonts w:asciiTheme="minorEastAsia" w:hAnsiTheme="minorEastAsia" w:hint="eastAsia"/>
          <w:sz w:val="22"/>
        </w:rPr>
        <w:t>管理</w:t>
      </w:r>
      <w:r w:rsidRPr="008A455A">
        <w:rPr>
          <w:rFonts w:asciiTheme="minorEastAsia" w:hAnsiTheme="minorEastAsia" w:hint="eastAsia"/>
          <w:sz w:val="22"/>
        </w:rPr>
        <w:t>職員は３）</w:t>
      </w:r>
    </w:p>
    <w:p w:rsidR="00526610" w:rsidRDefault="00255628">
      <w:pPr>
        <w:widowControl/>
        <w:jc w:val="left"/>
        <w:rPr>
          <w:rFonts w:asciiTheme="minorEastAsia" w:hAnsiTheme="minorEastAsia"/>
          <w:sz w:val="22"/>
        </w:rPr>
      </w:pPr>
      <w:r w:rsidRPr="008A455A">
        <w:rPr>
          <w:rFonts w:asciiTheme="minorEastAsia" w:hAnsiTheme="minorEastAsia" w:hint="eastAsia"/>
          <w:sz w:val="22"/>
        </w:rPr>
        <w:t xml:space="preserve">　　　　　</w:t>
      </w:r>
      <w:r w:rsidR="002D64F0">
        <w:rPr>
          <w:rFonts w:asciiTheme="minorEastAsia" w:hAnsiTheme="minorEastAsia" w:hint="eastAsia"/>
          <w:sz w:val="22"/>
        </w:rPr>
        <w:t>管理</w:t>
      </w:r>
      <w:r w:rsidRPr="008A455A">
        <w:rPr>
          <w:rFonts w:asciiTheme="minorEastAsia" w:hAnsiTheme="minorEastAsia" w:hint="eastAsia"/>
          <w:sz w:val="22"/>
        </w:rPr>
        <w:t>職員とは行（一）７級相当以上に在籍する職員のことをいう</w:t>
      </w:r>
    </w:p>
    <w:p w:rsidR="00526610" w:rsidRDefault="00255628" w:rsidP="00526610">
      <w:pPr>
        <w:widowControl/>
        <w:ind w:firstLineChars="200" w:firstLine="440"/>
        <w:jc w:val="left"/>
        <w:rPr>
          <w:rFonts w:asciiTheme="minorEastAsia" w:hAnsiTheme="minorEastAsia"/>
          <w:sz w:val="22"/>
        </w:rPr>
      </w:pPr>
      <w:r w:rsidRPr="008A455A">
        <w:rPr>
          <w:rFonts w:asciiTheme="minorEastAsia" w:hAnsiTheme="minorEastAsia" w:hint="eastAsia"/>
          <w:sz w:val="22"/>
        </w:rPr>
        <w:t>ⅳ）枠外昇給制度の廃止</w:t>
      </w:r>
    </w:p>
    <w:p w:rsidR="00255628" w:rsidRPr="008A455A" w:rsidRDefault="00255628" w:rsidP="00526610">
      <w:pPr>
        <w:widowControl/>
        <w:ind w:leftChars="200" w:left="640" w:hangingChars="100" w:hanging="220"/>
        <w:jc w:val="left"/>
        <w:rPr>
          <w:rFonts w:asciiTheme="minorEastAsia" w:hAnsiTheme="minorEastAsia"/>
          <w:sz w:val="22"/>
        </w:rPr>
      </w:pPr>
      <w:r w:rsidRPr="008A455A">
        <w:rPr>
          <w:rFonts w:asciiTheme="minorEastAsia" w:hAnsiTheme="minorEastAsia" w:hint="eastAsia"/>
          <w:sz w:val="22"/>
        </w:rPr>
        <w:t>ⅴ）55歳以上の職員の昇給は昇給幅を２号俸</w:t>
      </w:r>
      <w:r w:rsidR="00AB221F">
        <w:rPr>
          <w:rFonts w:asciiTheme="minorEastAsia" w:hAnsiTheme="minorEastAsia" w:hint="eastAsia"/>
          <w:sz w:val="22"/>
        </w:rPr>
        <w:t>（成績良好者</w:t>
      </w:r>
      <w:r w:rsidRPr="008A455A">
        <w:rPr>
          <w:rFonts w:asciiTheme="minorEastAsia" w:hAnsiTheme="minorEastAsia" w:hint="eastAsia"/>
          <w:sz w:val="22"/>
        </w:rPr>
        <w:t>）</w:t>
      </w:r>
      <w:r w:rsidR="00AB221F">
        <w:rPr>
          <w:rFonts w:asciiTheme="minorEastAsia" w:hAnsiTheme="minorEastAsia" w:hint="eastAsia"/>
          <w:sz w:val="22"/>
        </w:rPr>
        <w:t>としていたが、2014</w:t>
      </w:r>
      <w:r w:rsidR="002D64F0">
        <w:rPr>
          <w:rFonts w:asciiTheme="minorEastAsia" w:hAnsiTheme="minorEastAsia" w:hint="eastAsia"/>
          <w:sz w:val="22"/>
        </w:rPr>
        <w:t>年１月の昇給期より、成績上記区分の者のみに昇給を確保</w:t>
      </w:r>
    </w:p>
    <w:p w:rsidR="00255628" w:rsidRPr="00526610" w:rsidRDefault="00255628">
      <w:pPr>
        <w:widowControl/>
        <w:jc w:val="left"/>
        <w:rPr>
          <w:rFonts w:asciiTheme="minorEastAsia" w:hAnsiTheme="minorEastAsia"/>
          <w:sz w:val="22"/>
        </w:rPr>
      </w:pPr>
    </w:p>
    <w:p w:rsidR="00B82E9A" w:rsidRPr="00526610" w:rsidRDefault="00B82E9A">
      <w:pPr>
        <w:widowControl/>
        <w:jc w:val="left"/>
        <w:rPr>
          <w:rFonts w:asciiTheme="majorEastAsia" w:eastAsiaTheme="majorEastAsia" w:hAnsiTheme="majorEastAsia"/>
          <w:sz w:val="22"/>
        </w:rPr>
      </w:pPr>
      <w:r w:rsidRPr="00526610">
        <w:rPr>
          <w:rFonts w:asciiTheme="majorEastAsia" w:eastAsiaTheme="majorEastAsia" w:hAnsiTheme="majorEastAsia" w:hint="eastAsia"/>
          <w:sz w:val="22"/>
        </w:rPr>
        <w:t>（２）昇給とは</w:t>
      </w:r>
    </w:p>
    <w:p w:rsidR="00B82E9A" w:rsidRPr="008A455A" w:rsidRDefault="00B82E9A" w:rsidP="008A455A">
      <w:pPr>
        <w:widowControl/>
        <w:ind w:left="220" w:hangingChars="100" w:hanging="220"/>
        <w:jc w:val="left"/>
        <w:rPr>
          <w:rFonts w:asciiTheme="minorEastAsia" w:hAnsiTheme="minorEastAsia"/>
          <w:sz w:val="22"/>
        </w:rPr>
      </w:pPr>
      <w:r w:rsidRPr="008A455A">
        <w:rPr>
          <w:rFonts w:asciiTheme="minorEastAsia" w:hAnsiTheme="minorEastAsia" w:hint="eastAsia"/>
          <w:sz w:val="22"/>
        </w:rPr>
        <w:t xml:space="preserve">　　昇給日に、評価終了日以降１年間（基準期間）</w:t>
      </w:r>
      <w:r w:rsidR="00DB358F" w:rsidRPr="008A455A">
        <w:rPr>
          <w:rFonts w:asciiTheme="minorEastAsia" w:hAnsiTheme="minorEastAsia" w:hint="eastAsia"/>
          <w:sz w:val="22"/>
        </w:rPr>
        <w:t>におけるその者の勤務成績に応じて行われる。この場合、評価終了日の翌日から昇給日の前日までの間（特定期間）に懲戒処分等を受けた場合は、下位の昇給区分に決定することができる。</w:t>
      </w:r>
    </w:p>
    <w:p w:rsidR="00B82E9A" w:rsidRPr="008A455A" w:rsidRDefault="008A455A">
      <w:pPr>
        <w:widowControl/>
        <w:jc w:val="left"/>
        <w:rPr>
          <w:rFonts w:asciiTheme="minorEastAsia" w:hAnsiTheme="minorEastAsia"/>
          <w:sz w:val="22"/>
        </w:rPr>
      </w:pPr>
      <w:r w:rsidRPr="008A455A">
        <w:rPr>
          <w:rFonts w:asciiTheme="minorEastAsia" w:hAnsiTheme="minorEastAsia" w:hint="eastAsia"/>
          <w:sz w:val="22"/>
        </w:rPr>
        <w:t xml:space="preserve">　　※　評価終了日は昇給日前の９月３０日</w:t>
      </w:r>
    </w:p>
    <w:p w:rsidR="00D802D4" w:rsidRDefault="007409F7">
      <w:pPr>
        <w:widowControl/>
        <w:jc w:val="left"/>
        <w:rPr>
          <w:rFonts w:asciiTheme="minorEastAsia" w:hAnsiTheme="minorEastAsia"/>
          <w:szCs w:val="21"/>
        </w:rPr>
      </w:pPr>
      <w:r>
        <w:rPr>
          <w:rFonts w:asciiTheme="minorEastAsia" w:hAnsiTheme="minorEastAsia"/>
          <w:noProof/>
          <w:sz w:val="22"/>
        </w:rPr>
        <mc:AlternateContent>
          <mc:Choice Requires="wps">
            <w:drawing>
              <wp:anchor distT="0" distB="0" distL="114300" distR="114300" simplePos="0" relativeHeight="251664384" behindDoc="0" locked="0" layoutInCell="1" allowOverlap="1">
                <wp:simplePos x="0" y="0"/>
                <wp:positionH relativeFrom="column">
                  <wp:posOffset>2041525</wp:posOffset>
                </wp:positionH>
                <wp:positionV relativeFrom="paragraph">
                  <wp:posOffset>40005</wp:posOffset>
                </wp:positionV>
                <wp:extent cx="745490" cy="299720"/>
                <wp:effectExtent l="6985" t="7620" r="0" b="6985"/>
                <wp:wrapNone/>
                <wp:docPr id="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9972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06FD7" w:rsidRPr="00F811CB" w:rsidRDefault="00D06FD7" w:rsidP="00AE7249">
                            <w:pPr>
                              <w:rPr>
                                <w:sz w:val="18"/>
                                <w:szCs w:val="18"/>
                              </w:rPr>
                            </w:pPr>
                            <w:r w:rsidRPr="00F811CB">
                              <w:rPr>
                                <w:rFonts w:hint="eastAsia"/>
                                <w:sz w:val="18"/>
                                <w:szCs w:val="18"/>
                              </w:rPr>
                              <w:t>基準期間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margin-left:160.75pt;margin-top:3.15pt;width:58.7pt;height:23.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" stroked="f" strokecolor="white [3212]">
                <v:fill opacity="0"/>
                <v:textbox style="mso-fit-shape-to-text:t">
                  <w:txbxContent>
                    <w:p w:rsidR="00D06FD7" w:rsidRPr="00F811CB" w:rsidRDefault="00D06FD7" w:rsidP="00AE7249">
                      <w:pPr>
                        <w:rPr>
                          <w:sz w:val="18"/>
                          <w:szCs w:val="18"/>
                        </w:rPr>
                      </w:pPr>
                      <w:r w:rsidRPr="00F811CB">
                        <w:rPr>
                          <w:rFonts w:hint="eastAsia"/>
                          <w:sz w:val="18"/>
                          <w:szCs w:val="18"/>
                        </w:rPr>
                        <w:t>基準期間</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5026660</wp:posOffset>
                </wp:positionH>
                <wp:positionV relativeFrom="paragraph">
                  <wp:posOffset>42545</wp:posOffset>
                </wp:positionV>
                <wp:extent cx="638810" cy="309245"/>
                <wp:effectExtent l="6985" t="13970" r="11430" b="1016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09245"/>
                        </a:xfrm>
                        <a:prstGeom prst="rect">
                          <a:avLst/>
                        </a:prstGeom>
                        <a:solidFill>
                          <a:srgbClr val="FFFFFF"/>
                        </a:solidFill>
                        <a:ln w="9525">
                          <a:solidFill>
                            <a:srgbClr val="000000"/>
                          </a:solidFill>
                          <a:miter lim="800000"/>
                          <a:headEnd/>
                          <a:tailEnd/>
                        </a:ln>
                      </wps:spPr>
                      <wps:txbx>
                        <w:txbxContent>
                          <w:p w:rsidR="00D06FD7" w:rsidRDefault="00D06FD7">
                            <w:r>
                              <w:rPr>
                                <w:rFonts w:hint="eastAsia"/>
                              </w:rPr>
                              <w:t>昇給日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margin-left:395.8pt;margin-top:3.35pt;width:50.3pt;height:24.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">
                <v:textbox style="mso-fit-shape-to-text:t">
                  <w:txbxContent>
                    <w:p w:rsidR="00D06FD7" w:rsidRDefault="00D06FD7">
                      <w:r>
                        <w:rPr>
                          <w:rFonts w:hint="eastAsia"/>
                        </w:rPr>
                        <w:t>昇給日</w:t>
                      </w:r>
                    </w:p>
                  </w:txbxContent>
                </v:textbox>
              </v:shape>
            </w:pict>
          </mc:Fallback>
        </mc:AlternateContent>
      </w:r>
    </w:p>
    <w:p w:rsidR="00D802D4" w:rsidRDefault="007409F7">
      <w:pPr>
        <w:widowControl/>
        <w:jc w:val="left"/>
        <w:rPr>
          <w:rFonts w:asciiTheme="minorEastAsia" w:hAnsiTheme="minorEastAsia"/>
          <w:szCs w:val="21"/>
        </w:rPr>
      </w:pPr>
      <w:r>
        <w:rPr>
          <w:rFonts w:asciiTheme="minorEastAsia" w:hAnsiTheme="minorEastAsia"/>
          <w:noProof/>
          <w:sz w:val="22"/>
        </w:rPr>
        <mc:AlternateContent>
          <mc:Choice Requires="wps">
            <w:drawing>
              <wp:anchor distT="0" distB="0" distL="114300" distR="114300" simplePos="0" relativeHeight="251666432" behindDoc="0" locked="0" layoutInCell="1" allowOverlap="1">
                <wp:simplePos x="0" y="0"/>
                <wp:positionH relativeFrom="column">
                  <wp:posOffset>4443095</wp:posOffset>
                </wp:positionH>
                <wp:positionV relativeFrom="paragraph">
                  <wp:posOffset>-5080</wp:posOffset>
                </wp:positionV>
                <wp:extent cx="656590" cy="299720"/>
                <wp:effectExtent l="635" t="5080" r="0" b="0"/>
                <wp:wrapNone/>
                <wp:docPr id="4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9972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06FD7" w:rsidRPr="00F811CB" w:rsidRDefault="00D06FD7" w:rsidP="00AE7249">
                            <w:pPr>
                              <w:rPr>
                                <w:sz w:val="18"/>
                                <w:szCs w:val="18"/>
                              </w:rPr>
                            </w:pPr>
                            <w:r>
                              <w:rPr>
                                <w:rFonts w:hint="eastAsia"/>
                                <w:sz w:val="18"/>
                                <w:szCs w:val="18"/>
                              </w:rPr>
                              <w:t>特定</w:t>
                            </w:r>
                            <w:r w:rsidRPr="00F811CB">
                              <w:rPr>
                                <w:rFonts w:hint="eastAsia"/>
                                <w:sz w:val="18"/>
                                <w:szCs w:val="18"/>
                              </w:rPr>
                              <w:t>期間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 o:spid="_x0000_s1028" type="#_x0000_t202" style="position:absolute;margin-left:349.85pt;margin-top:-.4pt;width:51.7pt;height:23.6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" stroked="f" strokecolor="white [3212]">
                <v:fill opacity="0"/>
                <v:textbox style="mso-fit-shape-to-text:t">
                  <w:txbxContent>
                    <w:p w:rsidR="00D06FD7" w:rsidRPr="00F811CB" w:rsidRDefault="00D06FD7" w:rsidP="00AE7249">
                      <w:pPr>
                        <w:rPr>
                          <w:sz w:val="18"/>
                          <w:szCs w:val="18"/>
                        </w:rPr>
                      </w:pPr>
                      <w:r>
                        <w:rPr>
                          <w:rFonts w:hint="eastAsia"/>
                          <w:sz w:val="18"/>
                          <w:szCs w:val="18"/>
                        </w:rPr>
                        <w:t>特定</w:t>
                      </w:r>
                      <w:r w:rsidRPr="00F811CB">
                        <w:rPr>
                          <w:rFonts w:hint="eastAsia"/>
                          <w:sz w:val="18"/>
                          <w:szCs w:val="18"/>
                        </w:rPr>
                        <w:t>期間</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3360" behindDoc="0" locked="0" layoutInCell="1" allowOverlap="1">
                <wp:simplePos x="0" y="0"/>
                <wp:positionH relativeFrom="column">
                  <wp:posOffset>414020</wp:posOffset>
                </wp:positionH>
                <wp:positionV relativeFrom="paragraph">
                  <wp:posOffset>90805</wp:posOffset>
                </wp:positionV>
                <wp:extent cx="3888105" cy="0"/>
                <wp:effectExtent l="23495" t="52705" r="22225" b="61595"/>
                <wp:wrapNone/>
                <wp:docPr id="4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81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4" o:spid="_x0000_s1026" type="#_x0000_t32" style="position:absolute;left:0;text-align:left;margin-left:32.6pt;margin-top:7.15pt;width:306.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">
                <v:stroke startarrow="block" endarrow="block"/>
              </v:shape>
            </w:pict>
          </mc:Fallback>
        </mc:AlternateContent>
      </w:r>
    </w:p>
    <w:p w:rsidR="008A455A" w:rsidRDefault="007409F7">
      <w:pPr>
        <w:widowControl/>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71552" behindDoc="0" locked="0" layoutInCell="1" allowOverlap="1">
                <wp:simplePos x="0" y="0"/>
                <wp:positionH relativeFrom="column">
                  <wp:posOffset>4243070</wp:posOffset>
                </wp:positionH>
                <wp:positionV relativeFrom="paragraph">
                  <wp:posOffset>186055</wp:posOffset>
                </wp:positionV>
                <wp:extent cx="428625" cy="280670"/>
                <wp:effectExtent l="0" t="0" r="0" b="0"/>
                <wp:wrapNone/>
                <wp:docPr id="4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0670"/>
                        </a:xfrm>
                        <a:prstGeom prst="rect">
                          <a:avLst/>
                        </a:prstGeom>
                        <a:solidFill>
                          <a:srgbClr val="FFFFFF">
                            <a:alpha val="0"/>
                          </a:srgbClr>
                        </a:solidFill>
                        <a:ln w="9525">
                          <a:noFill/>
                          <a:miter lim="800000"/>
                          <a:headEnd/>
                          <a:tailEnd/>
                        </a:ln>
                      </wps:spPr>
                      <wps:txbx>
                        <w:txbxContent>
                          <w:p w:rsidR="00D06FD7" w:rsidRPr="00F811CB" w:rsidRDefault="00D06FD7" w:rsidP="007121C1">
                            <w:pPr>
                              <w:rPr>
                                <w:rFonts w:asciiTheme="minorEastAsia" w:hAnsiTheme="minorEastAsia"/>
                                <w:sz w:val="18"/>
                                <w:szCs w:val="18"/>
                              </w:rPr>
                            </w:pPr>
                            <w:r>
                              <w:rPr>
                                <w:rFonts w:asciiTheme="minorEastAsia" w:hAnsiTheme="minorEastAsia" w:hint="eastAsia"/>
                                <w:sz w:val="18"/>
                                <w:szCs w:val="18"/>
                              </w:rPr>
                              <w:t>10</w:t>
                            </w:r>
                            <w:r w:rsidRPr="00F811CB">
                              <w:rPr>
                                <w:rFonts w:asciiTheme="minorEastAsia" w:hAnsiTheme="minorEastAsia" w:hint="eastAsia"/>
                                <w:sz w:val="18"/>
                                <w:szCs w:val="18"/>
                              </w:rPr>
                              <w:t>.</w:t>
                            </w:r>
                            <w:r>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29" type="#_x0000_t202" style="position:absolute;margin-left:334.1pt;margin-top:14.65pt;width:33.75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" stroked="f">
                <v:fill opacity="0"/>
                <v:textbox>
                  <w:txbxContent>
                    <w:p w:rsidR="00D06FD7" w:rsidRPr="00F811CB" w:rsidRDefault="00D06FD7" w:rsidP="007121C1">
                      <w:pPr>
                        <w:rPr>
                          <w:rFonts w:asciiTheme="minorEastAsia" w:hAnsiTheme="minorEastAsia"/>
                          <w:sz w:val="18"/>
                          <w:szCs w:val="18"/>
                        </w:rPr>
                      </w:pPr>
                      <w:r>
                        <w:rPr>
                          <w:rFonts w:asciiTheme="minorEastAsia" w:hAnsiTheme="minorEastAsia" w:hint="eastAsia"/>
                          <w:sz w:val="18"/>
                          <w:szCs w:val="18"/>
                        </w:rPr>
                        <w:t>10</w:t>
                      </w:r>
                      <w:r w:rsidRPr="00F811CB">
                        <w:rPr>
                          <w:rFonts w:asciiTheme="minorEastAsia" w:hAnsiTheme="minorEastAsia" w:hint="eastAsia"/>
                          <w:sz w:val="18"/>
                          <w:szCs w:val="18"/>
                        </w:rPr>
                        <w:t>.</w:t>
                      </w:r>
                      <w:r>
                        <w:rPr>
                          <w:rFonts w:asciiTheme="minorEastAsia" w:hAnsiTheme="minorEastAsia" w:hint="eastAsia"/>
                          <w:sz w:val="18"/>
                          <w:szCs w:val="18"/>
                        </w:rPr>
                        <w:t>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1312" behindDoc="0" locked="0" layoutInCell="1" allowOverlap="1">
                <wp:simplePos x="0" y="0"/>
                <wp:positionH relativeFrom="column">
                  <wp:posOffset>3985895</wp:posOffset>
                </wp:positionH>
                <wp:positionV relativeFrom="paragraph">
                  <wp:posOffset>186055</wp:posOffset>
                </wp:positionV>
                <wp:extent cx="428625" cy="280670"/>
                <wp:effectExtent l="0" t="0" r="0" b="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0670"/>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D06FD7" w:rsidRPr="00F811CB" w:rsidRDefault="00D06FD7" w:rsidP="00D802D4">
                            <w:pPr>
                              <w:rPr>
                                <w:rFonts w:asciiTheme="minorEastAsia" w:hAnsiTheme="minorEastAsia"/>
                                <w:sz w:val="18"/>
                                <w:szCs w:val="18"/>
                              </w:rPr>
                            </w:pPr>
                            <w:r w:rsidRPr="00F811CB">
                              <w:rPr>
                                <w:rFonts w:asciiTheme="minorEastAsia" w:hAnsiTheme="minorEastAsia" w:hint="eastAsia"/>
                                <w:sz w:val="18"/>
                                <w:szCs w:val="18"/>
                              </w:rPr>
                              <w:t>9.30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0" type="#_x0000_t202" style="position:absolute;margin-left:313.85pt;margin-top:14.65pt;width:33.7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" strokecolor="white [3212]">
                <v:fill opacity="0"/>
                <v:stroke opacity="0"/>
                <v:textbox>
                  <w:txbxContent>
                    <w:p w:rsidR="00D06FD7" w:rsidRPr="00F811CB" w:rsidRDefault="00D06FD7" w:rsidP="00D802D4">
                      <w:pPr>
                        <w:rPr>
                          <w:rFonts w:asciiTheme="minorEastAsia" w:hAnsiTheme="minorEastAsia"/>
                          <w:sz w:val="18"/>
                          <w:szCs w:val="18"/>
                        </w:rPr>
                      </w:pPr>
                      <w:r w:rsidRPr="00F811CB">
                        <w:rPr>
                          <w:rFonts w:asciiTheme="minorEastAsia" w:hAnsiTheme="minorEastAsia" w:hint="eastAsia"/>
                          <w:sz w:val="18"/>
                          <w:szCs w:val="18"/>
                        </w:rPr>
                        <w:t>9.30</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70528" behindDoc="0" locked="0" layoutInCell="1" allowOverlap="1">
                <wp:simplePos x="0" y="0"/>
                <wp:positionH relativeFrom="column">
                  <wp:posOffset>3187700</wp:posOffset>
                </wp:positionH>
                <wp:positionV relativeFrom="paragraph">
                  <wp:posOffset>195580</wp:posOffset>
                </wp:positionV>
                <wp:extent cx="398145" cy="290195"/>
                <wp:effectExtent l="0" t="0" r="0" b="0"/>
                <wp:wrapNone/>
                <wp:docPr id="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D06FD7" w:rsidRPr="00F811CB" w:rsidRDefault="00D06FD7" w:rsidP="00851F0C">
                            <w:pPr>
                              <w:rPr>
                                <w:rFonts w:asciiTheme="minorEastAsia" w:hAnsiTheme="minorEastAsia"/>
                                <w:sz w:val="18"/>
                                <w:szCs w:val="18"/>
                              </w:rPr>
                            </w:pPr>
                            <w:r>
                              <w:rPr>
                                <w:rFonts w:asciiTheme="minorEastAsia" w:hAnsiTheme="minorEastAsia" w:hint="eastAsia"/>
                                <w:sz w:val="18"/>
                                <w:szCs w:val="18"/>
                              </w:rPr>
                              <w:t>7</w:t>
                            </w:r>
                            <w:r w:rsidRPr="00F811CB">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31" type="#_x0000_t202" style="position:absolute;margin-left:251pt;margin-top:15.4pt;width:31.3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" strokecolor="white [3212]">
                <v:fill opacity="0"/>
                <v:stroke opacity="0"/>
                <v:textbox>
                  <w:txbxContent>
                    <w:p w:rsidR="00D06FD7" w:rsidRPr="00F811CB" w:rsidRDefault="00D06FD7" w:rsidP="00851F0C">
                      <w:pPr>
                        <w:rPr>
                          <w:rFonts w:asciiTheme="minorEastAsia" w:hAnsiTheme="minorEastAsia"/>
                          <w:sz w:val="18"/>
                          <w:szCs w:val="18"/>
                        </w:rPr>
                      </w:pPr>
                      <w:r>
                        <w:rPr>
                          <w:rFonts w:asciiTheme="minorEastAsia" w:hAnsiTheme="minorEastAsia" w:hint="eastAsia"/>
                          <w:sz w:val="18"/>
                          <w:szCs w:val="18"/>
                        </w:rPr>
                        <w:t>7</w:t>
                      </w:r>
                      <w:r w:rsidRPr="00F811CB">
                        <w:rPr>
                          <w:rFonts w:asciiTheme="minorEastAsia" w:hAnsiTheme="minorEastAsia" w:hint="eastAsia"/>
                          <w:sz w:val="18"/>
                          <w:szCs w:val="18"/>
                        </w:rPr>
                        <w:t>.1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9504" behindDoc="0" locked="0" layoutInCell="1" allowOverlap="1">
                <wp:simplePos x="0" y="0"/>
                <wp:positionH relativeFrom="column">
                  <wp:posOffset>2206625</wp:posOffset>
                </wp:positionH>
                <wp:positionV relativeFrom="paragraph">
                  <wp:posOffset>195580</wp:posOffset>
                </wp:positionV>
                <wp:extent cx="398145" cy="290195"/>
                <wp:effectExtent l="0" t="0" r="0" b="0"/>
                <wp:wrapNone/>
                <wp:docPr id="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D06FD7" w:rsidRPr="00F811CB" w:rsidRDefault="00D06FD7" w:rsidP="00851F0C">
                            <w:pPr>
                              <w:rPr>
                                <w:rFonts w:asciiTheme="minorEastAsia" w:hAnsiTheme="minorEastAsia"/>
                                <w:sz w:val="18"/>
                                <w:szCs w:val="18"/>
                              </w:rPr>
                            </w:pPr>
                            <w:r>
                              <w:rPr>
                                <w:rFonts w:asciiTheme="minorEastAsia" w:hAnsiTheme="minorEastAsia" w:hint="eastAsia"/>
                                <w:sz w:val="18"/>
                                <w:szCs w:val="18"/>
                              </w:rPr>
                              <w:t>4</w:t>
                            </w:r>
                            <w:r w:rsidRPr="00F811CB">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32" type="#_x0000_t202" style="position:absolute;margin-left:173.75pt;margin-top:15.4pt;width:31.35pt;height:2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" strokecolor="white [3212]">
                <v:fill opacity="0"/>
                <v:stroke opacity="0"/>
                <v:textbox>
                  <w:txbxContent>
                    <w:p w:rsidR="00D06FD7" w:rsidRPr="00F811CB" w:rsidRDefault="00D06FD7" w:rsidP="00851F0C">
                      <w:pPr>
                        <w:rPr>
                          <w:rFonts w:asciiTheme="minorEastAsia" w:hAnsiTheme="minorEastAsia"/>
                          <w:sz w:val="18"/>
                          <w:szCs w:val="18"/>
                        </w:rPr>
                      </w:pPr>
                      <w:r>
                        <w:rPr>
                          <w:rFonts w:asciiTheme="minorEastAsia" w:hAnsiTheme="minorEastAsia" w:hint="eastAsia"/>
                          <w:sz w:val="18"/>
                          <w:szCs w:val="18"/>
                        </w:rPr>
                        <w:t>4</w:t>
                      </w:r>
                      <w:r w:rsidRPr="00F811CB">
                        <w:rPr>
                          <w:rFonts w:asciiTheme="minorEastAsia" w:hAnsiTheme="minorEastAsia" w:hint="eastAsia"/>
                          <w:sz w:val="18"/>
                          <w:szCs w:val="18"/>
                        </w:rPr>
                        <w:t>.1</w:t>
                      </w:r>
                    </w:p>
                  </w:txbxContent>
                </v:textbox>
              </v:shape>
            </w:pict>
          </mc:Fallback>
        </mc:AlternateContent>
      </w:r>
      <w:r>
        <w:rPr>
          <w:rFonts w:asciiTheme="minorEastAsia" w:hAnsiTheme="minorEastAsia" w:hint="eastAsia"/>
          <w:noProof/>
          <w:sz w:val="22"/>
        </w:rPr>
        <mc:AlternateContent>
          <mc:Choice Requires="wps">
            <w:drawing>
              <wp:anchor distT="0" distB="0" distL="114300" distR="114300" simplePos="0" relativeHeight="251668480" behindDoc="0" locked="0" layoutInCell="1" allowOverlap="1">
                <wp:simplePos x="0" y="0"/>
                <wp:positionH relativeFrom="column">
                  <wp:posOffset>1044575</wp:posOffset>
                </wp:positionH>
                <wp:positionV relativeFrom="paragraph">
                  <wp:posOffset>195580</wp:posOffset>
                </wp:positionV>
                <wp:extent cx="683895" cy="290195"/>
                <wp:effectExtent l="0" t="0" r="0" b="0"/>
                <wp:wrapNone/>
                <wp:docPr id="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D06FD7" w:rsidRPr="00F811CB" w:rsidRDefault="00D06FD7" w:rsidP="00851F0C">
                            <w:pPr>
                              <w:rPr>
                                <w:rFonts w:asciiTheme="minorEastAsia" w:hAnsiTheme="minorEastAsia"/>
                                <w:sz w:val="18"/>
                                <w:szCs w:val="18"/>
                              </w:rPr>
                            </w:pPr>
                            <w:r w:rsidRPr="00F811CB">
                              <w:rPr>
                                <w:rFonts w:asciiTheme="minorEastAsia" w:hAnsiTheme="minorEastAsia" w:hint="eastAsia"/>
                                <w:sz w:val="18"/>
                                <w:szCs w:val="18"/>
                              </w:rPr>
                              <w:t>201</w:t>
                            </w:r>
                            <w:r>
                              <w:rPr>
                                <w:rFonts w:asciiTheme="minorEastAsia" w:hAnsiTheme="minorEastAsia" w:hint="eastAsia"/>
                                <w:sz w:val="18"/>
                                <w:szCs w:val="18"/>
                              </w:rPr>
                              <w:t>3</w:t>
                            </w:r>
                            <w:r w:rsidRPr="00F811CB">
                              <w:rPr>
                                <w:rFonts w:asciiTheme="minorEastAsia" w:hAnsiTheme="minorEastAsia" w:hint="eastAsia"/>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3" type="#_x0000_t202" style="position:absolute;margin-left:82.25pt;margin-top:15.4pt;width:53.85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" strokecolor="white [3212]">
                <v:fill opacity="0"/>
                <v:stroke opacity="0"/>
                <v:textbox>
                  <w:txbxContent>
                    <w:p w:rsidR="00D06FD7" w:rsidRPr="00F811CB" w:rsidRDefault="00D06FD7" w:rsidP="00851F0C">
                      <w:pPr>
                        <w:rPr>
                          <w:rFonts w:asciiTheme="minorEastAsia" w:hAnsiTheme="minorEastAsia"/>
                          <w:sz w:val="18"/>
                          <w:szCs w:val="18"/>
                        </w:rPr>
                      </w:pPr>
                      <w:r w:rsidRPr="00F811CB">
                        <w:rPr>
                          <w:rFonts w:asciiTheme="minorEastAsia" w:hAnsiTheme="minorEastAsia" w:hint="eastAsia"/>
                          <w:sz w:val="18"/>
                          <w:szCs w:val="18"/>
                        </w:rPr>
                        <w:t>201</w:t>
                      </w:r>
                      <w:r>
                        <w:rPr>
                          <w:rFonts w:asciiTheme="minorEastAsia" w:hAnsiTheme="minorEastAsia" w:hint="eastAsia"/>
                          <w:sz w:val="18"/>
                          <w:szCs w:val="18"/>
                        </w:rPr>
                        <w:t>3</w:t>
                      </w:r>
                      <w:r w:rsidRPr="00F811CB">
                        <w:rPr>
                          <w:rFonts w:asciiTheme="minorEastAsia" w:hAnsiTheme="minorEastAsia" w:hint="eastAsia"/>
                          <w:sz w:val="18"/>
                          <w:szCs w:val="18"/>
                        </w:rPr>
                        <w:t>.1.1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195580</wp:posOffset>
                </wp:positionV>
                <wp:extent cx="809625" cy="290195"/>
                <wp:effectExtent l="0" t="0" r="0" b="0"/>
                <wp:wrapNone/>
                <wp:docPr id="3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D06FD7" w:rsidRPr="00F811CB" w:rsidRDefault="00D06FD7" w:rsidP="00D802D4">
                            <w:pPr>
                              <w:rPr>
                                <w:rFonts w:asciiTheme="minorEastAsia" w:hAnsiTheme="minorEastAsia"/>
                                <w:sz w:val="18"/>
                                <w:szCs w:val="18"/>
                              </w:rPr>
                            </w:pPr>
                            <w:r w:rsidRPr="00F811CB">
                              <w:rPr>
                                <w:rFonts w:asciiTheme="minorEastAsia" w:hAnsiTheme="minorEastAsia" w:hint="eastAsia"/>
                                <w:sz w:val="18"/>
                                <w:szCs w:val="18"/>
                              </w:rPr>
                              <w:t>2012.10.1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34" type="#_x0000_t202" style="position:absolute;margin-left:5pt;margin-top:15.4pt;width:63.75pt;height:2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" strokecolor="white [3212]">
                <v:fill opacity="0"/>
                <v:stroke opacity="0"/>
                <v:textbox>
                  <w:txbxContent>
                    <w:p w:rsidR="00D06FD7" w:rsidRPr="00F811CB" w:rsidRDefault="00D06FD7" w:rsidP="00D802D4">
                      <w:pPr>
                        <w:rPr>
                          <w:rFonts w:asciiTheme="minorEastAsia" w:hAnsiTheme="minorEastAsia"/>
                          <w:sz w:val="18"/>
                          <w:szCs w:val="18"/>
                        </w:rPr>
                      </w:pPr>
                      <w:r w:rsidRPr="00F811CB">
                        <w:rPr>
                          <w:rFonts w:asciiTheme="minorEastAsia" w:hAnsiTheme="minorEastAsia" w:hint="eastAsia"/>
                          <w:sz w:val="18"/>
                          <w:szCs w:val="18"/>
                        </w:rPr>
                        <w:t>2012.10.1</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4281170</wp:posOffset>
                </wp:positionH>
                <wp:positionV relativeFrom="paragraph">
                  <wp:posOffset>6350</wp:posOffset>
                </wp:positionV>
                <wp:extent cx="0" cy="257175"/>
                <wp:effectExtent l="13970" t="6350" r="5080" b="12700"/>
                <wp:wrapNone/>
                <wp:docPr id="3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left:0;text-align:left;margin-left:337.1pt;margin-top:.5pt;width:0;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Xy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4328795</wp:posOffset>
                </wp:positionH>
                <wp:positionV relativeFrom="paragraph">
                  <wp:posOffset>34925</wp:posOffset>
                </wp:positionV>
                <wp:extent cx="1007745" cy="0"/>
                <wp:effectExtent l="23495" t="53975" r="16510" b="60325"/>
                <wp:wrapNone/>
                <wp:docPr id="3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left:0;text-align:left;margin-left:340.85pt;margin-top:2.75pt;width:79.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">
                <v:stroke startarrow="block" endarrow="block"/>
              </v:shape>
            </w:pict>
          </mc:Fallback>
        </mc:AlternateContent>
      </w:r>
      <w:r>
        <w:rPr>
          <w:rFonts w:asciiTheme="minorEastAsia" w:hAnsiTheme="minorEastAsia"/>
          <w:noProof/>
          <w:szCs w:val="21"/>
        </w:rPr>
        <mc:AlternateContent>
          <mc:Choice Requires="wps">
            <w:drawing>
              <wp:anchor distT="0" distB="0" distL="114300" distR="114300" simplePos="0" relativeHeight="251658240" behindDoc="0" locked="0" layoutInCell="1" allowOverlap="1">
                <wp:simplePos x="0" y="0"/>
                <wp:positionH relativeFrom="column">
                  <wp:posOffset>5319395</wp:posOffset>
                </wp:positionH>
                <wp:positionV relativeFrom="paragraph">
                  <wp:posOffset>6350</wp:posOffset>
                </wp:positionV>
                <wp:extent cx="0" cy="257175"/>
                <wp:effectExtent l="13970" t="6350" r="5080" b="12700"/>
                <wp:wrapNone/>
                <wp:docPr id="3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left:0;text-align:left;margin-left:418.85pt;margin-top:.5pt;width:0;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J8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"/>
            </w:pict>
          </mc:Fallback>
        </mc:AlternateContent>
      </w:r>
      <w:r>
        <w:rPr>
          <w:rFonts w:asciiTheme="minorEastAsia" w:hAnsiTheme="minorEastAsia"/>
          <w:noProof/>
          <w:szCs w:val="21"/>
        </w:rPr>
        <mc:AlternateContent>
          <mc:Choice Requires="wps">
            <w:drawing>
              <wp:anchor distT="0" distB="0" distL="114300" distR="114300" simplePos="0" relativeHeight="251657216" behindDoc="0" locked="0" layoutInCell="1" allowOverlap="1">
                <wp:simplePos x="0" y="0"/>
                <wp:positionH relativeFrom="column">
                  <wp:posOffset>4338320</wp:posOffset>
                </wp:positionH>
                <wp:positionV relativeFrom="paragraph">
                  <wp:posOffset>6350</wp:posOffset>
                </wp:positionV>
                <wp:extent cx="0" cy="257175"/>
                <wp:effectExtent l="13970" t="6350" r="5080" b="12700"/>
                <wp:wrapNone/>
                <wp:docPr id="3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left:0;text-align:left;margin-left:341.6pt;margin-top:.5pt;width:0;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yZ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"/>
            </w:pict>
          </mc:Fallback>
        </mc:AlternateContent>
      </w:r>
      <w:r>
        <w:rPr>
          <w:rFonts w:asciiTheme="minorEastAsia" w:hAnsiTheme="minorEastAsia"/>
          <w:noProof/>
          <w:szCs w:val="21"/>
        </w:rPr>
        <mc:AlternateContent>
          <mc:Choice Requires="wps">
            <w:drawing>
              <wp:anchor distT="0" distB="0" distL="114300" distR="114300" simplePos="0" relativeHeight="251655168" behindDoc="0" locked="0" layoutInCell="1" allowOverlap="1">
                <wp:simplePos x="0" y="0"/>
                <wp:positionH relativeFrom="column">
                  <wp:posOffset>3357245</wp:posOffset>
                </wp:positionH>
                <wp:positionV relativeFrom="paragraph">
                  <wp:posOffset>6350</wp:posOffset>
                </wp:positionV>
                <wp:extent cx="0" cy="257175"/>
                <wp:effectExtent l="13970" t="6350" r="5080" b="12700"/>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left:0;text-align:left;margin-left:264.35pt;margin-top:.5pt;width:0;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hH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"/>
            </w:pict>
          </mc:Fallback>
        </mc:AlternateContent>
      </w:r>
      <w:r>
        <w:rPr>
          <w:rFonts w:asciiTheme="minorEastAsia" w:hAnsiTheme="minorEastAsia"/>
          <w:noProof/>
          <w:sz w:val="22"/>
        </w:rPr>
        <mc:AlternateContent>
          <mc:Choice Requires="wps">
            <w:drawing>
              <wp:anchor distT="0" distB="0" distL="114300" distR="114300" simplePos="0" relativeHeight="251656192" behindDoc="0" locked="0" layoutInCell="1" allowOverlap="1">
                <wp:simplePos x="0" y="0"/>
                <wp:positionH relativeFrom="column">
                  <wp:posOffset>2376170</wp:posOffset>
                </wp:positionH>
                <wp:positionV relativeFrom="paragraph">
                  <wp:posOffset>15875</wp:posOffset>
                </wp:positionV>
                <wp:extent cx="0" cy="257175"/>
                <wp:effectExtent l="13970" t="6350" r="5080" b="12700"/>
                <wp:wrapNone/>
                <wp:docPr id="3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left:0;text-align:left;margin-left:187.1pt;margin-top:1.25pt;width:0;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CHwIAADw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"/>
            </w:pict>
          </mc:Fallback>
        </mc:AlternateContent>
      </w:r>
      <w:r>
        <w:rPr>
          <w:rFonts w:asciiTheme="minorEastAsia" w:hAnsiTheme="minorEastAsia"/>
          <w:noProof/>
          <w:szCs w:val="21"/>
        </w:rPr>
        <mc:AlternateContent>
          <mc:Choice Requires="wps">
            <w:drawing>
              <wp:anchor distT="0" distB="0" distL="114300" distR="114300" simplePos="0" relativeHeight="251654144" behindDoc="0" locked="0" layoutInCell="1" allowOverlap="1">
                <wp:simplePos x="0" y="0"/>
                <wp:positionH relativeFrom="column">
                  <wp:posOffset>1395095</wp:posOffset>
                </wp:positionH>
                <wp:positionV relativeFrom="paragraph">
                  <wp:posOffset>15875</wp:posOffset>
                </wp:positionV>
                <wp:extent cx="0" cy="257175"/>
                <wp:effectExtent l="13970" t="6350" r="5080" b="12700"/>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left:0;text-align:left;margin-left:109.85pt;margin-top:1.25pt;width:0;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VeHQIAADw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"/>
            </w:pict>
          </mc:Fallback>
        </mc:AlternateContent>
      </w:r>
      <w:r>
        <w:rPr>
          <w:rFonts w:asciiTheme="minorEastAsia" w:hAnsiTheme="minorEastAsia"/>
          <w:noProof/>
          <w:szCs w:val="21"/>
        </w:rPr>
        <mc:AlternateContent>
          <mc:Choice Requires="wps">
            <w:drawing>
              <wp:anchor distT="0" distB="0" distL="114300" distR="114300" simplePos="0" relativeHeight="251653120" behindDoc="0" locked="0" layoutInCell="1" allowOverlap="1">
                <wp:simplePos x="0" y="0"/>
                <wp:positionH relativeFrom="column">
                  <wp:posOffset>414020</wp:posOffset>
                </wp:positionH>
                <wp:positionV relativeFrom="paragraph">
                  <wp:posOffset>15875</wp:posOffset>
                </wp:positionV>
                <wp:extent cx="0" cy="257175"/>
                <wp:effectExtent l="13970" t="6350" r="5080" b="12700"/>
                <wp:wrapNone/>
                <wp:docPr id="3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left:0;text-align:left;margin-left:32.6pt;margin-top:1.25pt;width:0;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vz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"/>
            </w:pict>
          </mc:Fallback>
        </mc:AlternateContent>
      </w:r>
      <w:r>
        <w:rPr>
          <w:rFonts w:asciiTheme="minorEastAsia" w:hAnsiTheme="minorEastAsia"/>
          <w:noProof/>
          <w:szCs w:val="21"/>
        </w:rPr>
        <mc:AlternateContent>
          <mc:Choice Requires="wps">
            <w:drawing>
              <wp:anchor distT="0" distB="0" distL="114300" distR="114300" simplePos="0" relativeHeight="251652096" behindDoc="0" locked="0" layoutInCell="1" allowOverlap="1">
                <wp:simplePos x="0" y="0"/>
                <wp:positionH relativeFrom="column">
                  <wp:posOffset>375920</wp:posOffset>
                </wp:positionH>
                <wp:positionV relativeFrom="paragraph">
                  <wp:posOffset>130175</wp:posOffset>
                </wp:positionV>
                <wp:extent cx="5019675" cy="0"/>
                <wp:effectExtent l="13970" t="6350" r="5080" b="12700"/>
                <wp:wrapNone/>
                <wp:docPr id="3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left:0;text-align:left;margin-left:29.6pt;margin-top:10.25pt;width:395.2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y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z8OABuMKiKvU1oYW6VG9mhdNvzukdNUR1fIY/XYykJyFjORdSrg4A2V2w2fNIIZA&#10;gTitY2P7AAlzQMe4lNNtKfzoEYWP0zRbzB6nGN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"/>
            </w:pict>
          </mc:Fallback>
        </mc:AlternateContent>
      </w:r>
    </w:p>
    <w:p w:rsidR="008A455A" w:rsidRDefault="007409F7">
      <w:pPr>
        <w:widowControl/>
        <w:jc w:val="left"/>
        <w:rPr>
          <w:rFonts w:asciiTheme="minorEastAsia" w:hAnsiTheme="minorEastAsia"/>
          <w:szCs w:val="21"/>
        </w:rPr>
      </w:pPr>
      <w:r>
        <w:rPr>
          <w:noProof/>
        </w:rPr>
        <mc:AlternateContent>
          <mc:Choice Requires="wps">
            <w:drawing>
              <wp:anchor distT="0" distB="0" distL="114300" distR="114300" simplePos="0" relativeHeight="251660288" behindDoc="0" locked="0" layoutInCell="1" allowOverlap="1">
                <wp:simplePos x="0" y="0"/>
                <wp:positionH relativeFrom="column">
                  <wp:posOffset>4969510</wp:posOffset>
                </wp:positionH>
                <wp:positionV relativeFrom="paragraph">
                  <wp:posOffset>-1905</wp:posOffset>
                </wp:positionV>
                <wp:extent cx="673735" cy="310515"/>
                <wp:effectExtent l="0" t="0" r="0" b="0"/>
                <wp:wrapNone/>
                <wp:docPr id="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1051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D06FD7" w:rsidRPr="00F811CB" w:rsidRDefault="00D06FD7">
                            <w:pPr>
                              <w:rPr>
                                <w:rFonts w:asciiTheme="minorEastAsia" w:hAnsiTheme="minorEastAsia"/>
                                <w:sz w:val="18"/>
                                <w:szCs w:val="18"/>
                              </w:rPr>
                            </w:pPr>
                            <w:r w:rsidRPr="00F811CB">
                              <w:rPr>
                                <w:rFonts w:asciiTheme="minorEastAsia" w:hAnsiTheme="minorEastAsia" w:hint="eastAsia"/>
                                <w:sz w:val="18"/>
                                <w:szCs w:val="18"/>
                              </w:rPr>
                              <w:t>2014.1.1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5" type="#_x0000_t202" style="position:absolute;margin-left:391.3pt;margin-top:-.15pt;width:53.05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" strokecolor="white [3212]">
                <v:fill opacity="0"/>
                <v:stroke opacity="0"/>
                <v:textbox>
                  <w:txbxContent>
                    <w:p w:rsidR="00D06FD7" w:rsidRPr="00F811CB" w:rsidRDefault="00D06FD7">
                      <w:pPr>
                        <w:rPr>
                          <w:rFonts w:asciiTheme="minorEastAsia" w:hAnsiTheme="minorEastAsia"/>
                          <w:sz w:val="18"/>
                          <w:szCs w:val="18"/>
                        </w:rPr>
                      </w:pPr>
                      <w:r w:rsidRPr="00F811CB">
                        <w:rPr>
                          <w:rFonts w:asciiTheme="minorEastAsia" w:hAnsiTheme="minorEastAsia" w:hint="eastAsia"/>
                          <w:sz w:val="18"/>
                          <w:szCs w:val="18"/>
                        </w:rPr>
                        <w:t>2014.1.1</w:t>
                      </w:r>
                    </w:p>
                  </w:txbxContent>
                </v:textbox>
              </v:shape>
            </w:pict>
          </mc:Fallback>
        </mc:AlternateContent>
      </w:r>
    </w:p>
    <w:p w:rsidR="008A455A" w:rsidRDefault="007121C1" w:rsidP="007121C1">
      <w:pPr>
        <w:widowControl/>
        <w:tabs>
          <w:tab w:val="left" w:pos="7350"/>
        </w:tabs>
        <w:jc w:val="left"/>
        <w:rPr>
          <w:rFonts w:asciiTheme="minorEastAsia" w:hAnsiTheme="minorEastAsia"/>
          <w:szCs w:val="21"/>
        </w:rPr>
      </w:pPr>
      <w:r>
        <w:rPr>
          <w:rFonts w:asciiTheme="minorEastAsia" w:hAnsiTheme="minorEastAsia"/>
          <w:szCs w:val="21"/>
        </w:rPr>
        <w:tab/>
      </w:r>
    </w:p>
    <w:p w:rsidR="00307945" w:rsidRPr="00307945" w:rsidRDefault="00307945">
      <w:pPr>
        <w:widowControl/>
        <w:jc w:val="left"/>
        <w:rPr>
          <w:rFonts w:asciiTheme="minorEastAsia" w:hAnsiTheme="minorEastAsia"/>
          <w:sz w:val="22"/>
        </w:rPr>
      </w:pPr>
    </w:p>
    <w:tbl>
      <w:tblPr>
        <w:tblStyle w:val="a9"/>
        <w:tblW w:w="0" w:type="auto"/>
        <w:tblLook w:val="04A0" w:firstRow="1" w:lastRow="0" w:firstColumn="1" w:lastColumn="0" w:noHBand="0" w:noVBand="1"/>
      </w:tblPr>
      <w:tblGrid>
        <w:gridCol w:w="9268"/>
      </w:tblGrid>
      <w:tr w:rsidR="00ED18F4" w:rsidTr="00ED18F4">
        <w:tc>
          <w:tcPr>
            <w:tcW w:w="9268" w:type="dxa"/>
          </w:tcPr>
          <w:p w:rsidR="00ED18F4" w:rsidRPr="00307945" w:rsidRDefault="00ED18F4" w:rsidP="00ED18F4">
            <w:pPr>
              <w:widowControl/>
              <w:jc w:val="left"/>
              <w:rPr>
                <w:rFonts w:asciiTheme="majorEastAsia" w:eastAsiaTheme="majorEastAsia" w:hAnsiTheme="majorEastAsia"/>
                <w:sz w:val="22"/>
              </w:rPr>
            </w:pPr>
            <w:r w:rsidRPr="00307945">
              <w:rPr>
                <w:rFonts w:asciiTheme="majorEastAsia" w:eastAsiaTheme="majorEastAsia" w:hAnsiTheme="majorEastAsia" w:hint="eastAsia"/>
                <w:sz w:val="22"/>
              </w:rPr>
              <w:t>＜参考－現行制度における昇給について＞</w:t>
            </w:r>
          </w:p>
          <w:p w:rsidR="00ED18F4" w:rsidRDefault="007409F7" w:rsidP="00ED18F4">
            <w:pPr>
              <w:widowControl/>
              <w:jc w:val="left"/>
              <w:rPr>
                <w:rFonts w:asciiTheme="minorEastAsia" w:hAnsiTheme="minorEastAsia"/>
                <w:szCs w:val="21"/>
              </w:rPr>
            </w:pPr>
            <w:r>
              <w:rPr>
                <w:noProof/>
              </w:rPr>
              <mc:AlternateContent>
                <mc:Choice Requires="wps">
                  <w:drawing>
                    <wp:anchor distT="0" distB="0" distL="114300" distR="114300" simplePos="0" relativeHeight="251679744" behindDoc="0" locked="0" layoutInCell="1" allowOverlap="1">
                      <wp:simplePos x="0" y="0"/>
                      <wp:positionH relativeFrom="column">
                        <wp:posOffset>4033520</wp:posOffset>
                      </wp:positionH>
                      <wp:positionV relativeFrom="paragraph">
                        <wp:posOffset>68580</wp:posOffset>
                      </wp:positionV>
                      <wp:extent cx="638810" cy="309245"/>
                      <wp:effectExtent l="9525" t="12700" r="8890" b="1143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09245"/>
                              </a:xfrm>
                              <a:prstGeom prst="rect">
                                <a:avLst/>
                              </a:prstGeom>
                              <a:solidFill>
                                <a:srgbClr val="FFFFFF">
                                  <a:alpha val="0"/>
                                </a:srgbClr>
                              </a:solidFill>
                              <a:ln w="9525">
                                <a:solidFill>
                                  <a:srgbClr val="000000"/>
                                </a:solidFill>
                                <a:miter lim="800000"/>
                                <a:headEnd/>
                                <a:tailEnd/>
                              </a:ln>
                            </wps:spPr>
                            <wps:txbx>
                              <w:txbxContent>
                                <w:p w:rsidR="00D06FD7" w:rsidRDefault="00D06FD7" w:rsidP="00ED18F4">
                                  <w:r>
                                    <w:rPr>
                                      <w:rFonts w:hint="eastAsia"/>
                                    </w:rPr>
                                    <w:t>昇給日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17.6pt;margin-top:5.4pt;width:50.3pt;height:24.3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">
                      <v:fill opacity="0"/>
                      <v:textbox style="mso-fit-shape-to-text:t">
                        <w:txbxContent>
                          <w:p w:rsidR="00D06FD7" w:rsidRDefault="00D06FD7" w:rsidP="00ED18F4">
                            <w:r>
                              <w:rPr>
                                <w:rFonts w:hint="eastAsia"/>
                              </w:rPr>
                              <w:t>昇給日</w:t>
                            </w:r>
                          </w:p>
                        </w:txbxContent>
                      </v:textbox>
                    </v:shape>
                  </w:pict>
                </mc:Fallback>
              </mc:AlternateContent>
            </w:r>
          </w:p>
          <w:p w:rsidR="00ED18F4" w:rsidRDefault="007409F7" w:rsidP="00ED18F4">
            <w:pPr>
              <w:widowControl/>
              <w:jc w:val="left"/>
              <w:rPr>
                <w:rFonts w:asciiTheme="minorEastAsia" w:hAnsiTheme="minorEastAsia"/>
                <w:szCs w:val="21"/>
              </w:rPr>
            </w:pPr>
            <w:r>
              <w:rPr>
                <w:rFonts w:asciiTheme="minorEastAsia" w:hAnsiTheme="minorEastAsia"/>
                <w:noProof/>
                <w:sz w:val="22"/>
              </w:rPr>
              <mc:AlternateContent>
                <mc:Choice Requires="wps">
                  <w:drawing>
                    <wp:anchor distT="0" distB="0" distL="114300" distR="114300" simplePos="0" relativeHeight="251682816" behindDoc="0" locked="0" layoutInCell="1" allowOverlap="1">
                      <wp:simplePos x="0" y="0"/>
                      <wp:positionH relativeFrom="column">
                        <wp:posOffset>2112010</wp:posOffset>
                      </wp:positionH>
                      <wp:positionV relativeFrom="paragraph">
                        <wp:posOffset>40005</wp:posOffset>
                      </wp:positionV>
                      <wp:extent cx="688340" cy="299720"/>
                      <wp:effectExtent l="5080" t="0" r="1905" b="508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9972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06FD7" w:rsidRPr="00F811CB" w:rsidRDefault="00D06FD7" w:rsidP="00ED18F4">
                                  <w:pPr>
                                    <w:rPr>
                                      <w:sz w:val="18"/>
                                      <w:szCs w:val="18"/>
                                    </w:rPr>
                                  </w:pPr>
                                  <w:r>
                                    <w:rPr>
                                      <w:rFonts w:hint="eastAsia"/>
                                      <w:sz w:val="18"/>
                                      <w:szCs w:val="18"/>
                                    </w:rPr>
                                    <w:t>昇給期間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 o:spid="_x0000_s1037" type="#_x0000_t202" style="position:absolute;margin-left:166.3pt;margin-top:3.15pt;width:54.2pt;height:23.6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" stroked="f" strokecolor="white [3212]">
                      <v:fill opacity="0"/>
                      <v:textbox style="mso-fit-shape-to-text:t">
                        <w:txbxContent>
                          <w:p w:rsidR="00D06FD7" w:rsidRPr="00F811CB" w:rsidRDefault="00D06FD7" w:rsidP="00ED18F4">
                            <w:pPr>
                              <w:rPr>
                                <w:sz w:val="18"/>
                                <w:szCs w:val="18"/>
                              </w:rPr>
                            </w:pPr>
                            <w:r>
                              <w:rPr>
                                <w:rFonts w:hint="eastAsia"/>
                                <w:sz w:val="18"/>
                                <w:szCs w:val="18"/>
                              </w:rPr>
                              <w:t>昇給期間</w:t>
                            </w:r>
                          </w:p>
                        </w:txbxContent>
                      </v:textbox>
                    </v:shape>
                  </w:pict>
                </mc:Fallback>
              </mc:AlternateContent>
            </w:r>
          </w:p>
          <w:p w:rsidR="00ED18F4" w:rsidRDefault="007409F7" w:rsidP="00ED18F4">
            <w:pPr>
              <w:widowControl/>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81792" behindDoc="0" locked="0" layoutInCell="1" allowOverlap="1">
                      <wp:simplePos x="0" y="0"/>
                      <wp:positionH relativeFrom="column">
                        <wp:posOffset>414020</wp:posOffset>
                      </wp:positionH>
                      <wp:positionV relativeFrom="paragraph">
                        <wp:posOffset>90805</wp:posOffset>
                      </wp:positionV>
                      <wp:extent cx="3924300" cy="0"/>
                      <wp:effectExtent l="19050" t="52705" r="19050" b="61595"/>
                      <wp:wrapNone/>
                      <wp:docPr id="2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left:0;text-align:left;margin-left:32.6pt;margin-top:7.15pt;width:309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CWOAIAAII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">
                      <v:stroke startarrow="block" endarrow="block"/>
                    </v:shape>
                  </w:pict>
                </mc:Fallback>
              </mc:AlternateContent>
            </w:r>
          </w:p>
          <w:p w:rsidR="00ED18F4" w:rsidRDefault="007409F7" w:rsidP="00ED18F4">
            <w:pPr>
              <w:widowControl/>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86912" behindDoc="0" locked="0" layoutInCell="1" allowOverlap="1">
                      <wp:simplePos x="0" y="0"/>
                      <wp:positionH relativeFrom="column">
                        <wp:posOffset>3157220</wp:posOffset>
                      </wp:positionH>
                      <wp:positionV relativeFrom="paragraph">
                        <wp:posOffset>186055</wp:posOffset>
                      </wp:positionV>
                      <wp:extent cx="428625" cy="280670"/>
                      <wp:effectExtent l="0" t="635" r="0" b="4445"/>
                      <wp:wrapNone/>
                      <wp:docPr id="2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067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06FD7" w:rsidRPr="00F811CB" w:rsidRDefault="00D06FD7" w:rsidP="00ED18F4">
                                  <w:pPr>
                                    <w:rPr>
                                      <w:rFonts w:asciiTheme="minorEastAsia" w:hAnsiTheme="minorEastAsia"/>
                                      <w:sz w:val="18"/>
                                      <w:szCs w:val="18"/>
                                    </w:rPr>
                                  </w:pPr>
                                  <w:r>
                                    <w:rPr>
                                      <w:rFonts w:asciiTheme="minorEastAsia" w:hAnsiTheme="minorEastAsia" w:hint="eastAsia"/>
                                      <w:sz w:val="18"/>
                                      <w:szCs w:val="18"/>
                                    </w:rPr>
                                    <w:t>10</w:t>
                                  </w:r>
                                  <w:r w:rsidRPr="00F811CB">
                                    <w:rPr>
                                      <w:rFonts w:asciiTheme="minorEastAsia" w:hAnsiTheme="minorEastAsia" w:hint="eastAsia"/>
                                      <w:sz w:val="18"/>
                                      <w:szCs w:val="18"/>
                                    </w:rPr>
                                    <w:t>.</w:t>
                                  </w:r>
                                  <w:r>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38" type="#_x0000_t202" style="position:absolute;margin-left:248.6pt;margin-top:14.65pt;width:33.75pt;height:2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" stroked="f" strokecolor="white [3212]">
                      <v:fill opacity="0"/>
                      <v:textbox>
                        <w:txbxContent>
                          <w:p w:rsidR="00D06FD7" w:rsidRPr="00F811CB" w:rsidRDefault="00D06FD7" w:rsidP="00ED18F4">
                            <w:pPr>
                              <w:rPr>
                                <w:rFonts w:asciiTheme="minorEastAsia" w:hAnsiTheme="minorEastAsia"/>
                                <w:sz w:val="18"/>
                                <w:szCs w:val="18"/>
                              </w:rPr>
                            </w:pPr>
                            <w:r>
                              <w:rPr>
                                <w:rFonts w:asciiTheme="minorEastAsia" w:hAnsiTheme="minorEastAsia" w:hint="eastAsia"/>
                                <w:sz w:val="18"/>
                                <w:szCs w:val="18"/>
                              </w:rPr>
                              <w:t>10</w:t>
                            </w:r>
                            <w:r w:rsidRPr="00F811CB">
                              <w:rPr>
                                <w:rFonts w:asciiTheme="minorEastAsia" w:hAnsiTheme="minorEastAsia" w:hint="eastAsia"/>
                                <w:sz w:val="18"/>
                                <w:szCs w:val="18"/>
                              </w:rPr>
                              <w:t>.</w:t>
                            </w:r>
                            <w:r>
                              <w:rPr>
                                <w:rFonts w:asciiTheme="minorEastAsia" w:hAnsiTheme="minorEastAsia" w:hint="eastAsia"/>
                                <w:sz w:val="18"/>
                                <w:szCs w:val="18"/>
                              </w:rPr>
                              <w:t>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85888" behindDoc="0" locked="0" layoutInCell="1" allowOverlap="1">
                      <wp:simplePos x="0" y="0"/>
                      <wp:positionH relativeFrom="column">
                        <wp:posOffset>2187575</wp:posOffset>
                      </wp:positionH>
                      <wp:positionV relativeFrom="paragraph">
                        <wp:posOffset>195580</wp:posOffset>
                      </wp:positionV>
                      <wp:extent cx="398145" cy="290195"/>
                      <wp:effectExtent l="0" t="0" r="0" b="0"/>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D06FD7" w:rsidRPr="00F811CB" w:rsidRDefault="00D06FD7" w:rsidP="00ED18F4">
                                  <w:pPr>
                                    <w:rPr>
                                      <w:rFonts w:asciiTheme="minorEastAsia" w:hAnsiTheme="minorEastAsia"/>
                                      <w:sz w:val="18"/>
                                      <w:szCs w:val="18"/>
                                    </w:rPr>
                                  </w:pPr>
                                  <w:r>
                                    <w:rPr>
                                      <w:rFonts w:asciiTheme="minorEastAsia" w:hAnsiTheme="minorEastAsia" w:hint="eastAsia"/>
                                      <w:sz w:val="18"/>
                                      <w:szCs w:val="18"/>
                                    </w:rPr>
                                    <w:t>7</w:t>
                                  </w:r>
                                  <w:r w:rsidRPr="00F811CB">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39" type="#_x0000_t202" style="position:absolute;margin-left:172.25pt;margin-top:15.4pt;width:31.35pt;height:2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" strokecolor="white [3212]">
                      <v:fill opacity="0"/>
                      <v:stroke opacity="0"/>
                      <v:textbox>
                        <w:txbxContent>
                          <w:p w:rsidR="00D06FD7" w:rsidRPr="00F811CB" w:rsidRDefault="00D06FD7" w:rsidP="00ED18F4">
                            <w:pPr>
                              <w:rPr>
                                <w:rFonts w:asciiTheme="minorEastAsia" w:hAnsiTheme="minorEastAsia"/>
                                <w:sz w:val="18"/>
                                <w:szCs w:val="18"/>
                              </w:rPr>
                            </w:pPr>
                            <w:r>
                              <w:rPr>
                                <w:rFonts w:asciiTheme="minorEastAsia" w:hAnsiTheme="minorEastAsia" w:hint="eastAsia"/>
                                <w:sz w:val="18"/>
                                <w:szCs w:val="18"/>
                              </w:rPr>
                              <w:t>7</w:t>
                            </w:r>
                            <w:r w:rsidRPr="00F811CB">
                              <w:rPr>
                                <w:rFonts w:asciiTheme="minorEastAsia" w:hAnsiTheme="minorEastAsia" w:hint="eastAsia"/>
                                <w:sz w:val="18"/>
                                <w:szCs w:val="18"/>
                              </w:rPr>
                              <w:t>.1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84864" behindDoc="0" locked="0" layoutInCell="1" allowOverlap="1">
                      <wp:simplePos x="0" y="0"/>
                      <wp:positionH relativeFrom="column">
                        <wp:posOffset>1216025</wp:posOffset>
                      </wp:positionH>
                      <wp:positionV relativeFrom="paragraph">
                        <wp:posOffset>195580</wp:posOffset>
                      </wp:positionV>
                      <wp:extent cx="398145" cy="290195"/>
                      <wp:effectExtent l="0" t="0" r="0" b="0"/>
                      <wp:wrapNone/>
                      <wp:docPr id="2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D06FD7" w:rsidRPr="00F811CB" w:rsidRDefault="00D06FD7" w:rsidP="00ED18F4">
                                  <w:pPr>
                                    <w:rPr>
                                      <w:rFonts w:asciiTheme="minorEastAsia" w:hAnsiTheme="minorEastAsia"/>
                                      <w:sz w:val="18"/>
                                      <w:szCs w:val="18"/>
                                    </w:rPr>
                                  </w:pPr>
                                  <w:r>
                                    <w:rPr>
                                      <w:rFonts w:asciiTheme="minorEastAsia" w:hAnsiTheme="minorEastAsia" w:hint="eastAsia"/>
                                      <w:sz w:val="18"/>
                                      <w:szCs w:val="18"/>
                                    </w:rPr>
                                    <w:t>4</w:t>
                                  </w:r>
                                  <w:r w:rsidRPr="00F811CB">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40" type="#_x0000_t202" style="position:absolute;margin-left:95.75pt;margin-top:15.4pt;width:31.35pt;height:2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" strokecolor="white [3212]">
                      <v:fill opacity="0"/>
                      <v:stroke opacity="0"/>
                      <v:textbox>
                        <w:txbxContent>
                          <w:p w:rsidR="00D06FD7" w:rsidRPr="00F811CB" w:rsidRDefault="00D06FD7" w:rsidP="00ED18F4">
                            <w:pPr>
                              <w:rPr>
                                <w:rFonts w:asciiTheme="minorEastAsia" w:hAnsiTheme="minorEastAsia"/>
                                <w:sz w:val="18"/>
                                <w:szCs w:val="18"/>
                              </w:rPr>
                            </w:pPr>
                            <w:r>
                              <w:rPr>
                                <w:rFonts w:asciiTheme="minorEastAsia" w:hAnsiTheme="minorEastAsia" w:hint="eastAsia"/>
                                <w:sz w:val="18"/>
                                <w:szCs w:val="18"/>
                              </w:rPr>
                              <w:t>4</w:t>
                            </w:r>
                            <w:r w:rsidRPr="00F811CB">
                              <w:rPr>
                                <w:rFonts w:asciiTheme="minorEastAsia" w:hAnsiTheme="minorEastAsia" w:hint="eastAsia"/>
                                <w:sz w:val="18"/>
                                <w:szCs w:val="18"/>
                              </w:rPr>
                              <w:t>.1</w:t>
                            </w:r>
                          </w:p>
                        </w:txbxContent>
                      </v:textbox>
                    </v:shape>
                  </w:pict>
                </mc:Fallback>
              </mc:AlternateContent>
            </w:r>
            <w:r>
              <w:rPr>
                <w:rFonts w:asciiTheme="minorEastAsia" w:hAnsiTheme="minorEastAsia" w:hint="eastAsia"/>
                <w:noProof/>
                <w:sz w:val="22"/>
              </w:rPr>
              <mc:AlternateContent>
                <mc:Choice Requires="wps">
                  <w:drawing>
                    <wp:anchor distT="0" distB="0" distL="114300" distR="114300" simplePos="0" relativeHeight="251683840" behindDoc="0" locked="0" layoutInCell="1" allowOverlap="1">
                      <wp:simplePos x="0" y="0"/>
                      <wp:positionH relativeFrom="column">
                        <wp:posOffset>92075</wp:posOffset>
                      </wp:positionH>
                      <wp:positionV relativeFrom="paragraph">
                        <wp:posOffset>195580</wp:posOffset>
                      </wp:positionV>
                      <wp:extent cx="683895" cy="290195"/>
                      <wp:effectExtent l="0" t="0" r="0" b="0"/>
                      <wp:wrapNone/>
                      <wp:docPr id="2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D06FD7" w:rsidRPr="00F811CB" w:rsidRDefault="00D06FD7" w:rsidP="00ED18F4">
                                  <w:pPr>
                                    <w:rPr>
                                      <w:rFonts w:asciiTheme="minorEastAsia" w:hAnsiTheme="minorEastAsia"/>
                                      <w:sz w:val="18"/>
                                      <w:szCs w:val="18"/>
                                    </w:rPr>
                                  </w:pPr>
                                  <w:r w:rsidRPr="00F811CB">
                                    <w:rPr>
                                      <w:rFonts w:asciiTheme="minorEastAsia" w:hAnsiTheme="minorEastAsia" w:hint="eastAsia"/>
                                      <w:sz w:val="18"/>
                                      <w:szCs w:val="18"/>
                                    </w:rPr>
                                    <w:t>201</w:t>
                                  </w:r>
                                  <w:r>
                                    <w:rPr>
                                      <w:rFonts w:asciiTheme="minorEastAsia" w:hAnsiTheme="minorEastAsia" w:hint="eastAsia"/>
                                      <w:sz w:val="18"/>
                                      <w:szCs w:val="18"/>
                                    </w:rPr>
                                    <w:t>3</w:t>
                                  </w:r>
                                  <w:r w:rsidRPr="00F811CB">
                                    <w:rPr>
                                      <w:rFonts w:asciiTheme="minorEastAsia" w:hAnsiTheme="minorEastAsia" w:hint="eastAsia"/>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41" type="#_x0000_t202" style="position:absolute;margin-left:7.25pt;margin-top:15.4pt;width:53.85pt;height:2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" strokecolor="white [3212]">
                      <v:fill opacity="0"/>
                      <v:stroke opacity="0"/>
                      <v:textbox>
                        <w:txbxContent>
                          <w:p w:rsidR="00D06FD7" w:rsidRPr="00F811CB" w:rsidRDefault="00D06FD7" w:rsidP="00ED18F4">
                            <w:pPr>
                              <w:rPr>
                                <w:rFonts w:asciiTheme="minorEastAsia" w:hAnsiTheme="minorEastAsia"/>
                                <w:sz w:val="18"/>
                                <w:szCs w:val="18"/>
                              </w:rPr>
                            </w:pPr>
                            <w:r w:rsidRPr="00F811CB">
                              <w:rPr>
                                <w:rFonts w:asciiTheme="minorEastAsia" w:hAnsiTheme="minorEastAsia" w:hint="eastAsia"/>
                                <w:sz w:val="18"/>
                                <w:szCs w:val="18"/>
                              </w:rPr>
                              <w:t>201</w:t>
                            </w:r>
                            <w:r>
                              <w:rPr>
                                <w:rFonts w:asciiTheme="minorEastAsia" w:hAnsiTheme="minorEastAsia" w:hint="eastAsia"/>
                                <w:sz w:val="18"/>
                                <w:szCs w:val="18"/>
                              </w:rPr>
                              <w:t>3</w:t>
                            </w:r>
                            <w:r w:rsidRPr="00F811CB">
                              <w:rPr>
                                <w:rFonts w:asciiTheme="minorEastAsia" w:hAnsiTheme="minorEastAsia" w:hint="eastAsia"/>
                                <w:sz w:val="18"/>
                                <w:szCs w:val="18"/>
                              </w:rPr>
                              <w:t>.1.1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78720" behindDoc="0" locked="0" layoutInCell="1" allowOverlap="1">
                      <wp:simplePos x="0" y="0"/>
                      <wp:positionH relativeFrom="column">
                        <wp:posOffset>5319395</wp:posOffset>
                      </wp:positionH>
                      <wp:positionV relativeFrom="paragraph">
                        <wp:posOffset>6350</wp:posOffset>
                      </wp:positionV>
                      <wp:extent cx="0" cy="257175"/>
                      <wp:effectExtent l="13970" t="6350" r="5080" b="12700"/>
                      <wp:wrapNone/>
                      <wp:docPr id="2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left:0;text-align:left;margin-left:418.85pt;margin-top:.5pt;width:0;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oVHgIAAD0EAAAOAAAAZHJzL2Uyb0RvYy54bWysU82O2jAQvlfqO1i+Q34aW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"/>
                  </w:pict>
                </mc:Fallback>
              </mc:AlternateContent>
            </w:r>
            <w:r>
              <w:rPr>
                <w:rFonts w:asciiTheme="minorEastAsia" w:hAnsiTheme="minorEastAsia"/>
                <w:noProof/>
                <w:szCs w:val="21"/>
              </w:rPr>
              <mc:AlternateContent>
                <mc:Choice Requires="wps">
                  <w:drawing>
                    <wp:anchor distT="0" distB="0" distL="114300" distR="114300" simplePos="0" relativeHeight="251677696" behindDoc="0" locked="0" layoutInCell="1" allowOverlap="1">
                      <wp:simplePos x="0" y="0"/>
                      <wp:positionH relativeFrom="column">
                        <wp:posOffset>4338320</wp:posOffset>
                      </wp:positionH>
                      <wp:positionV relativeFrom="paragraph">
                        <wp:posOffset>6350</wp:posOffset>
                      </wp:positionV>
                      <wp:extent cx="0" cy="257175"/>
                      <wp:effectExtent l="13970" t="6350" r="5080" b="12700"/>
                      <wp:wrapNone/>
                      <wp:docPr id="2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left:0;text-align:left;margin-left:341.6pt;margin-top:.5pt;width:0;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EAHQIAADwEAAAOAAAAZHJzL2Uyb0RvYy54bWysU02P2yAQvVfqf0C+J/5okk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"/>
                  </w:pict>
                </mc:Fallback>
              </mc:AlternateContent>
            </w:r>
            <w:r>
              <w:rPr>
                <w:rFonts w:asciiTheme="minorEastAsia" w:hAnsiTheme="minorEastAsia"/>
                <w:noProof/>
                <w:szCs w:val="21"/>
              </w:rPr>
              <mc:AlternateContent>
                <mc:Choice Requires="wps">
                  <w:drawing>
                    <wp:anchor distT="0" distB="0" distL="114300" distR="114300" simplePos="0" relativeHeight="251675648" behindDoc="0" locked="0" layoutInCell="1" allowOverlap="1">
                      <wp:simplePos x="0" y="0"/>
                      <wp:positionH relativeFrom="column">
                        <wp:posOffset>3357245</wp:posOffset>
                      </wp:positionH>
                      <wp:positionV relativeFrom="paragraph">
                        <wp:posOffset>6350</wp:posOffset>
                      </wp:positionV>
                      <wp:extent cx="0" cy="257175"/>
                      <wp:effectExtent l="13970" t="6350" r="5080" b="12700"/>
                      <wp:wrapNone/>
                      <wp:docPr id="1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left:0;text-align:left;margin-left:264.35pt;margin-top:.5pt;width:0;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r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"/>
                  </w:pict>
                </mc:Fallback>
              </mc:AlternateContent>
            </w:r>
            <w:r>
              <w:rPr>
                <w:rFonts w:asciiTheme="minorEastAsia" w:hAnsiTheme="minorEastAsia"/>
                <w:noProof/>
                <w:sz w:val="22"/>
              </w:rPr>
              <mc:AlternateContent>
                <mc:Choice Requires="wps">
                  <w:drawing>
                    <wp:anchor distT="0" distB="0" distL="114300" distR="114300" simplePos="0" relativeHeight="251676672" behindDoc="0" locked="0" layoutInCell="1" allowOverlap="1">
                      <wp:simplePos x="0" y="0"/>
                      <wp:positionH relativeFrom="column">
                        <wp:posOffset>2376170</wp:posOffset>
                      </wp:positionH>
                      <wp:positionV relativeFrom="paragraph">
                        <wp:posOffset>15875</wp:posOffset>
                      </wp:positionV>
                      <wp:extent cx="0" cy="257175"/>
                      <wp:effectExtent l="13970" t="6350" r="5080" b="12700"/>
                      <wp:wrapNone/>
                      <wp:docPr id="1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left:0;text-align:left;margin-left:187.1pt;margin-top:1.25pt;width:0;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UxHAIAADw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"/>
                  </w:pict>
                </mc:Fallback>
              </mc:AlternateContent>
            </w:r>
            <w:r>
              <w:rPr>
                <w:rFonts w:asciiTheme="minorEastAsia" w:hAnsiTheme="minorEastAsia"/>
                <w:noProof/>
                <w:szCs w:val="21"/>
              </w:rPr>
              <mc:AlternateContent>
                <mc:Choice Requires="wps">
                  <w:drawing>
                    <wp:anchor distT="0" distB="0" distL="114300" distR="114300" simplePos="0" relativeHeight="251674624" behindDoc="0" locked="0" layoutInCell="1" allowOverlap="1">
                      <wp:simplePos x="0" y="0"/>
                      <wp:positionH relativeFrom="column">
                        <wp:posOffset>1395095</wp:posOffset>
                      </wp:positionH>
                      <wp:positionV relativeFrom="paragraph">
                        <wp:posOffset>15875</wp:posOffset>
                      </wp:positionV>
                      <wp:extent cx="0" cy="257175"/>
                      <wp:effectExtent l="13970" t="6350" r="5080" b="12700"/>
                      <wp:wrapNone/>
                      <wp:docPr id="1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left:0;text-align:left;margin-left:109.85pt;margin-top:1.25pt;width:0;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FW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"/>
                  </w:pict>
                </mc:Fallback>
              </mc:AlternateContent>
            </w:r>
            <w:r>
              <w:rPr>
                <w:rFonts w:asciiTheme="minorEastAsia" w:hAnsiTheme="minorEastAsia"/>
                <w:noProof/>
                <w:szCs w:val="21"/>
              </w:rPr>
              <mc:AlternateContent>
                <mc:Choice Requires="wps">
                  <w:drawing>
                    <wp:anchor distT="0" distB="0" distL="114300" distR="114300" simplePos="0" relativeHeight="251673600" behindDoc="0" locked="0" layoutInCell="1" allowOverlap="1">
                      <wp:simplePos x="0" y="0"/>
                      <wp:positionH relativeFrom="column">
                        <wp:posOffset>414020</wp:posOffset>
                      </wp:positionH>
                      <wp:positionV relativeFrom="paragraph">
                        <wp:posOffset>15875</wp:posOffset>
                      </wp:positionV>
                      <wp:extent cx="0" cy="257175"/>
                      <wp:effectExtent l="13970" t="6350" r="5080" b="12700"/>
                      <wp:wrapNone/>
                      <wp:docPr id="1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left:0;text-align:left;margin-left:32.6pt;margin-top:1.25pt;width:0;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IHg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"/>
                  </w:pict>
                </mc:Fallback>
              </mc:AlternateContent>
            </w:r>
            <w:r>
              <w:rPr>
                <w:rFonts w:asciiTheme="minorEastAsia" w:hAnsiTheme="minorEastAsia"/>
                <w:noProof/>
                <w:szCs w:val="21"/>
              </w:rPr>
              <mc:AlternateContent>
                <mc:Choice Requires="wps">
                  <w:drawing>
                    <wp:anchor distT="0" distB="0" distL="114300" distR="114300" simplePos="0" relativeHeight="251672576" behindDoc="0" locked="0" layoutInCell="1" allowOverlap="1">
                      <wp:simplePos x="0" y="0"/>
                      <wp:positionH relativeFrom="column">
                        <wp:posOffset>375920</wp:posOffset>
                      </wp:positionH>
                      <wp:positionV relativeFrom="paragraph">
                        <wp:posOffset>130175</wp:posOffset>
                      </wp:positionV>
                      <wp:extent cx="5019675" cy="0"/>
                      <wp:effectExtent l="13970" t="6350" r="5080" b="12700"/>
                      <wp:wrapNone/>
                      <wp:docPr id="1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left:0;text-align:left;margin-left:29.6pt;margin-top:10.25pt;width:395.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w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"/>
                  </w:pict>
                </mc:Fallback>
              </mc:AlternateContent>
            </w:r>
          </w:p>
          <w:p w:rsidR="00ED18F4" w:rsidRDefault="007409F7" w:rsidP="00ED18F4">
            <w:pPr>
              <w:widowControl/>
              <w:jc w:val="left"/>
              <w:rPr>
                <w:rFonts w:asciiTheme="minorEastAsia" w:hAnsiTheme="minorEastAsia"/>
                <w:szCs w:val="21"/>
              </w:rPr>
            </w:pPr>
            <w:r>
              <w:rPr>
                <w:noProof/>
              </w:rPr>
              <mc:AlternateContent>
                <mc:Choice Requires="wps">
                  <w:drawing>
                    <wp:anchor distT="0" distB="0" distL="114300" distR="114300" simplePos="0" relativeHeight="251680768" behindDoc="0" locked="0" layoutInCell="1" allowOverlap="1">
                      <wp:simplePos x="0" y="0"/>
                      <wp:positionH relativeFrom="column">
                        <wp:posOffset>4007485</wp:posOffset>
                      </wp:positionH>
                      <wp:positionV relativeFrom="paragraph">
                        <wp:posOffset>-1905</wp:posOffset>
                      </wp:positionV>
                      <wp:extent cx="673735" cy="310515"/>
                      <wp:effectExtent l="0" t="0" r="0" b="0"/>
                      <wp:wrapNone/>
                      <wp:docPr id="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10515"/>
                              </a:xfrm>
                              <a:prstGeom prst="rect">
                                <a:avLst/>
                              </a:prstGeom>
                              <a:solidFill>
                                <a:srgbClr val="FFFFFF">
                                  <a:alpha val="0"/>
                                </a:srgbClr>
                              </a:solidFill>
                              <a:ln w="9525">
                                <a:noFill/>
                                <a:miter lim="800000"/>
                                <a:headEnd/>
                                <a:tailEnd/>
                              </a:ln>
                            </wps:spPr>
                            <wps:txbx>
                              <w:txbxContent>
                                <w:p w:rsidR="00D06FD7" w:rsidRPr="00F811CB" w:rsidRDefault="00D06FD7" w:rsidP="00ED18F4">
                                  <w:pPr>
                                    <w:rPr>
                                      <w:rFonts w:asciiTheme="minorEastAsia" w:hAnsiTheme="minorEastAsia"/>
                                      <w:sz w:val="18"/>
                                      <w:szCs w:val="18"/>
                                    </w:rPr>
                                  </w:pPr>
                                  <w:r w:rsidRPr="00F811CB">
                                    <w:rPr>
                                      <w:rFonts w:asciiTheme="minorEastAsia" w:hAnsiTheme="minorEastAsia" w:hint="eastAsia"/>
                                      <w:sz w:val="18"/>
                                      <w:szCs w:val="18"/>
                                    </w:rPr>
                                    <w:t>2014.1.1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42" type="#_x0000_t202" style="position:absolute;margin-left:315.55pt;margin-top:-.15pt;width:53.05pt;height:2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" stroked="f">
                      <v:fill opacity="0"/>
                      <v:textbox>
                        <w:txbxContent>
                          <w:p w:rsidR="00D06FD7" w:rsidRPr="00F811CB" w:rsidRDefault="00D06FD7" w:rsidP="00ED18F4">
                            <w:pPr>
                              <w:rPr>
                                <w:rFonts w:asciiTheme="minorEastAsia" w:hAnsiTheme="minorEastAsia"/>
                                <w:sz w:val="18"/>
                                <w:szCs w:val="18"/>
                              </w:rPr>
                            </w:pPr>
                            <w:r w:rsidRPr="00F811CB">
                              <w:rPr>
                                <w:rFonts w:asciiTheme="minorEastAsia" w:hAnsiTheme="minorEastAsia" w:hint="eastAsia"/>
                                <w:sz w:val="18"/>
                                <w:szCs w:val="18"/>
                              </w:rPr>
                              <w:t>2014.1.1</w:t>
                            </w:r>
                          </w:p>
                        </w:txbxContent>
                      </v:textbox>
                    </v:shape>
                  </w:pict>
                </mc:Fallback>
              </mc:AlternateContent>
            </w:r>
          </w:p>
          <w:p w:rsidR="00ED18F4" w:rsidRPr="00307945" w:rsidRDefault="00ED18F4" w:rsidP="00ED18F4">
            <w:pPr>
              <w:widowControl/>
              <w:jc w:val="left"/>
              <w:rPr>
                <w:rFonts w:asciiTheme="minorEastAsia" w:hAnsiTheme="minorEastAsia"/>
                <w:sz w:val="22"/>
              </w:rPr>
            </w:pPr>
            <w:r>
              <w:rPr>
                <w:rFonts w:asciiTheme="minorEastAsia" w:hAnsiTheme="minorEastAsia" w:hint="eastAsia"/>
                <w:sz w:val="22"/>
              </w:rPr>
              <w:t xml:space="preserve">　　</w:t>
            </w:r>
          </w:p>
          <w:p w:rsidR="00ED18F4" w:rsidRDefault="00ED18F4" w:rsidP="00ED18F4">
            <w:pPr>
              <w:widowControl/>
              <w:jc w:val="left"/>
              <w:rPr>
                <w:rFonts w:asciiTheme="minorEastAsia" w:hAnsiTheme="minorEastAsia"/>
                <w:sz w:val="22"/>
              </w:rPr>
            </w:pPr>
            <w:r>
              <w:rPr>
                <w:rFonts w:asciiTheme="minorEastAsia" w:hAnsiTheme="minorEastAsia" w:hint="eastAsia"/>
                <w:sz w:val="22"/>
              </w:rPr>
              <w:t xml:space="preserve">　　※　昇給日前１年間（昇給期間）において、成績良好であれば４号俸（標準）昇給</w:t>
            </w:r>
          </w:p>
          <w:p w:rsidR="00A75BB4" w:rsidRPr="00307945" w:rsidRDefault="00A75BB4" w:rsidP="00ED18F4">
            <w:pPr>
              <w:widowControl/>
              <w:jc w:val="left"/>
              <w:rPr>
                <w:rFonts w:asciiTheme="minorEastAsia" w:hAnsiTheme="minorEastAsia"/>
                <w:sz w:val="22"/>
              </w:rPr>
            </w:pPr>
            <w:r>
              <w:rPr>
                <w:rFonts w:asciiTheme="minorEastAsia" w:hAnsiTheme="minorEastAsia" w:hint="eastAsia"/>
                <w:sz w:val="22"/>
              </w:rPr>
              <w:t xml:space="preserve">　　　昇給期間の1/6以上の勤務が認められないときは2号俸、1/2以上は昇給なし</w:t>
            </w:r>
          </w:p>
          <w:p w:rsidR="00ED18F4" w:rsidRPr="00A75BB4" w:rsidRDefault="00ED18F4">
            <w:pPr>
              <w:widowControl/>
              <w:jc w:val="left"/>
              <w:rPr>
                <w:rFonts w:asciiTheme="minorEastAsia" w:hAnsiTheme="minorEastAsia"/>
                <w:sz w:val="22"/>
              </w:rPr>
            </w:pPr>
          </w:p>
        </w:tc>
      </w:tr>
    </w:tbl>
    <w:p w:rsidR="00307945" w:rsidRPr="00A263A7" w:rsidRDefault="00307945">
      <w:pPr>
        <w:widowControl/>
        <w:jc w:val="left"/>
        <w:rPr>
          <w:rFonts w:asciiTheme="minorEastAsia" w:hAnsiTheme="minorEastAsia"/>
          <w:sz w:val="22"/>
        </w:rPr>
      </w:pPr>
    </w:p>
    <w:p w:rsidR="008A455A" w:rsidRPr="00A263A7" w:rsidRDefault="00605002">
      <w:pPr>
        <w:widowControl/>
        <w:jc w:val="left"/>
        <w:rPr>
          <w:rFonts w:asciiTheme="majorEastAsia" w:eastAsiaTheme="majorEastAsia" w:hAnsiTheme="majorEastAsia"/>
          <w:sz w:val="22"/>
        </w:rPr>
      </w:pPr>
      <w:r w:rsidRPr="00A263A7">
        <w:rPr>
          <w:rFonts w:asciiTheme="majorEastAsia" w:eastAsiaTheme="majorEastAsia" w:hAnsiTheme="majorEastAsia" w:hint="eastAsia"/>
          <w:sz w:val="22"/>
        </w:rPr>
        <w:lastRenderedPageBreak/>
        <w:t>（３）昇給区分及び昇給の号俸数</w:t>
      </w:r>
    </w:p>
    <w:p w:rsidR="000C4044" w:rsidRPr="00A263A7" w:rsidRDefault="000C4044" w:rsidP="007C30FF">
      <w:pPr>
        <w:widowControl/>
        <w:ind w:firstLineChars="500" w:firstLine="1100"/>
        <w:jc w:val="left"/>
        <w:rPr>
          <w:rFonts w:asciiTheme="majorEastAsia" w:eastAsiaTheme="majorEastAsia" w:hAnsiTheme="majorEastAsia"/>
          <w:sz w:val="22"/>
        </w:rPr>
      </w:pPr>
      <w:r w:rsidRPr="00A263A7">
        <w:rPr>
          <w:rFonts w:asciiTheme="majorEastAsia" w:eastAsiaTheme="majorEastAsia" w:hAnsiTheme="majorEastAsia" w:hint="eastAsia"/>
          <w:sz w:val="22"/>
        </w:rPr>
        <w:t>＜職員層別の人員分布率＞</w:t>
      </w:r>
    </w:p>
    <w:tbl>
      <w:tblPr>
        <w:tblStyle w:val="a9"/>
        <w:tblW w:w="0" w:type="auto"/>
        <w:jc w:val="center"/>
        <w:tblLook w:val="04A0" w:firstRow="1" w:lastRow="0" w:firstColumn="1" w:lastColumn="0" w:noHBand="0" w:noVBand="1"/>
      </w:tblPr>
      <w:tblGrid>
        <w:gridCol w:w="1544"/>
        <w:gridCol w:w="1544"/>
        <w:gridCol w:w="1545"/>
        <w:gridCol w:w="1287"/>
      </w:tblGrid>
      <w:tr w:rsidR="00F36CEF" w:rsidRPr="00A263A7" w:rsidTr="007C30FF">
        <w:trPr>
          <w:jc w:val="center"/>
        </w:trPr>
        <w:tc>
          <w:tcPr>
            <w:tcW w:w="1544" w:type="dxa"/>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勤務成績</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（昇給区分）</w:t>
            </w:r>
          </w:p>
        </w:tc>
        <w:tc>
          <w:tcPr>
            <w:tcW w:w="1544" w:type="dxa"/>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極めて良好</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Ａ</w:t>
            </w:r>
          </w:p>
        </w:tc>
        <w:tc>
          <w:tcPr>
            <w:tcW w:w="1545" w:type="dxa"/>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特に良好</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Ｂ</w:t>
            </w:r>
          </w:p>
        </w:tc>
        <w:tc>
          <w:tcPr>
            <w:tcW w:w="1287" w:type="dxa"/>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良好</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Ｃ</w:t>
            </w:r>
          </w:p>
        </w:tc>
      </w:tr>
      <w:tr w:rsidR="00F36CEF" w:rsidRPr="00A263A7" w:rsidTr="007C30FF">
        <w:trPr>
          <w:jc w:val="center"/>
        </w:trPr>
        <w:tc>
          <w:tcPr>
            <w:tcW w:w="1544" w:type="dxa"/>
            <w:tcBorders>
              <w:bottom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昇給幅</w:t>
            </w:r>
          </w:p>
        </w:tc>
        <w:tc>
          <w:tcPr>
            <w:tcW w:w="1544" w:type="dxa"/>
            <w:tcBorders>
              <w:bottom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８号俸以上</w:t>
            </w:r>
          </w:p>
        </w:tc>
        <w:tc>
          <w:tcPr>
            <w:tcW w:w="1545" w:type="dxa"/>
            <w:tcBorders>
              <w:bottom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６号俸</w:t>
            </w:r>
          </w:p>
        </w:tc>
        <w:tc>
          <w:tcPr>
            <w:tcW w:w="1287" w:type="dxa"/>
            <w:tcBorders>
              <w:bottom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４号俸</w:t>
            </w:r>
          </w:p>
        </w:tc>
      </w:tr>
      <w:tr w:rsidR="00F36CEF" w:rsidRPr="00A263A7" w:rsidTr="007C30FF">
        <w:trPr>
          <w:jc w:val="center"/>
        </w:trPr>
        <w:tc>
          <w:tcPr>
            <w:tcW w:w="1544" w:type="dxa"/>
            <w:tcBorders>
              <w:top w:val="double" w:sz="4" w:space="0" w:color="auto"/>
            </w:tcBorders>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初任層</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（１～２級）</w:t>
            </w:r>
          </w:p>
        </w:tc>
        <w:tc>
          <w:tcPr>
            <w:tcW w:w="3089" w:type="dxa"/>
            <w:gridSpan w:val="2"/>
            <w:tcBorders>
              <w:top w:val="double" w:sz="4" w:space="0" w:color="auto"/>
            </w:tcBorders>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20％</w:t>
            </w:r>
          </w:p>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（「Ａ」５％以内）</w:t>
            </w:r>
          </w:p>
        </w:tc>
        <w:tc>
          <w:tcPr>
            <w:tcW w:w="1287" w:type="dxa"/>
            <w:tcBorders>
              <w:top w:val="double" w:sz="4" w:space="0" w:color="auto"/>
            </w:tcBorders>
          </w:tcPr>
          <w:p w:rsidR="00F36CEF" w:rsidRPr="00A263A7" w:rsidRDefault="00F36CEF">
            <w:pPr>
              <w:widowControl/>
              <w:jc w:val="left"/>
              <w:rPr>
                <w:rFonts w:asciiTheme="minorEastAsia" w:hAnsiTheme="minorEastAsia"/>
                <w:sz w:val="22"/>
              </w:rPr>
            </w:pPr>
          </w:p>
        </w:tc>
      </w:tr>
      <w:tr w:rsidR="00F36CEF" w:rsidRPr="00A263A7" w:rsidTr="007C30FF">
        <w:trPr>
          <w:jc w:val="center"/>
        </w:trPr>
        <w:tc>
          <w:tcPr>
            <w:tcW w:w="1544" w:type="dxa"/>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中間層</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（３～６級）</w:t>
            </w:r>
          </w:p>
        </w:tc>
        <w:tc>
          <w:tcPr>
            <w:tcW w:w="1544" w:type="dxa"/>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５％</w:t>
            </w:r>
          </w:p>
        </w:tc>
        <w:tc>
          <w:tcPr>
            <w:tcW w:w="1545" w:type="dxa"/>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20％</w:t>
            </w:r>
          </w:p>
        </w:tc>
        <w:tc>
          <w:tcPr>
            <w:tcW w:w="1287" w:type="dxa"/>
          </w:tcPr>
          <w:p w:rsidR="00F36CEF" w:rsidRPr="00A263A7" w:rsidRDefault="00F36CEF">
            <w:pPr>
              <w:widowControl/>
              <w:jc w:val="left"/>
              <w:rPr>
                <w:rFonts w:asciiTheme="minorEastAsia" w:hAnsiTheme="minorEastAsia"/>
                <w:sz w:val="22"/>
              </w:rPr>
            </w:pPr>
          </w:p>
        </w:tc>
      </w:tr>
      <w:tr w:rsidR="00F36CEF" w:rsidRPr="00A263A7" w:rsidTr="007C30FF">
        <w:trPr>
          <w:jc w:val="center"/>
        </w:trPr>
        <w:tc>
          <w:tcPr>
            <w:tcW w:w="1544" w:type="dxa"/>
            <w:tcBorders>
              <w:bottom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昇給幅</w:t>
            </w:r>
          </w:p>
        </w:tc>
        <w:tc>
          <w:tcPr>
            <w:tcW w:w="1544" w:type="dxa"/>
            <w:tcBorders>
              <w:bottom w:val="double" w:sz="4" w:space="0" w:color="auto"/>
            </w:tcBorders>
            <w:vAlign w:val="center"/>
          </w:tcPr>
          <w:p w:rsidR="00F36CEF" w:rsidRPr="00A263A7" w:rsidRDefault="00F36CEF" w:rsidP="00C72AEC">
            <w:pPr>
              <w:widowControl/>
              <w:jc w:val="center"/>
              <w:rPr>
                <w:rFonts w:asciiTheme="minorEastAsia" w:hAnsiTheme="minorEastAsia"/>
                <w:sz w:val="22"/>
              </w:rPr>
            </w:pPr>
            <w:r w:rsidRPr="00A263A7">
              <w:rPr>
                <w:rFonts w:asciiTheme="minorEastAsia" w:hAnsiTheme="minorEastAsia" w:hint="eastAsia"/>
                <w:sz w:val="22"/>
              </w:rPr>
              <w:t>８号俸以上</w:t>
            </w:r>
          </w:p>
        </w:tc>
        <w:tc>
          <w:tcPr>
            <w:tcW w:w="1545" w:type="dxa"/>
            <w:tcBorders>
              <w:bottom w:val="double" w:sz="4" w:space="0" w:color="auto"/>
            </w:tcBorders>
            <w:vAlign w:val="center"/>
          </w:tcPr>
          <w:p w:rsidR="00F36CEF" w:rsidRPr="00A263A7" w:rsidRDefault="00F36CEF" w:rsidP="00C72AEC">
            <w:pPr>
              <w:widowControl/>
              <w:jc w:val="center"/>
              <w:rPr>
                <w:rFonts w:asciiTheme="minorEastAsia" w:hAnsiTheme="minorEastAsia"/>
                <w:sz w:val="22"/>
              </w:rPr>
            </w:pPr>
            <w:r w:rsidRPr="00A263A7">
              <w:rPr>
                <w:rFonts w:asciiTheme="minorEastAsia" w:hAnsiTheme="minorEastAsia" w:hint="eastAsia"/>
                <w:sz w:val="22"/>
              </w:rPr>
              <w:t>６号俸</w:t>
            </w:r>
          </w:p>
        </w:tc>
        <w:tc>
          <w:tcPr>
            <w:tcW w:w="1287" w:type="dxa"/>
            <w:tcBorders>
              <w:bottom w:val="double" w:sz="4" w:space="0" w:color="auto"/>
            </w:tcBorders>
            <w:vAlign w:val="center"/>
          </w:tcPr>
          <w:p w:rsidR="00F36CEF" w:rsidRPr="00A263A7" w:rsidRDefault="00F36CEF" w:rsidP="00C72AEC">
            <w:pPr>
              <w:widowControl/>
              <w:jc w:val="center"/>
              <w:rPr>
                <w:rFonts w:asciiTheme="minorEastAsia" w:hAnsiTheme="minorEastAsia"/>
                <w:sz w:val="22"/>
              </w:rPr>
            </w:pPr>
            <w:r w:rsidRPr="00A263A7">
              <w:rPr>
                <w:rFonts w:asciiTheme="minorEastAsia" w:hAnsiTheme="minorEastAsia" w:hint="eastAsia"/>
                <w:sz w:val="22"/>
              </w:rPr>
              <w:t>３号俸</w:t>
            </w:r>
          </w:p>
        </w:tc>
      </w:tr>
      <w:tr w:rsidR="00F36CEF" w:rsidRPr="00A263A7" w:rsidTr="007C30FF">
        <w:trPr>
          <w:jc w:val="center"/>
        </w:trPr>
        <w:tc>
          <w:tcPr>
            <w:tcW w:w="1544" w:type="dxa"/>
            <w:tcBorders>
              <w:top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管理職層</w:t>
            </w:r>
          </w:p>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（７級～）</w:t>
            </w:r>
          </w:p>
        </w:tc>
        <w:tc>
          <w:tcPr>
            <w:tcW w:w="1544" w:type="dxa"/>
            <w:tcBorders>
              <w:top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10％</w:t>
            </w:r>
          </w:p>
        </w:tc>
        <w:tc>
          <w:tcPr>
            <w:tcW w:w="1545" w:type="dxa"/>
            <w:tcBorders>
              <w:top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30％</w:t>
            </w:r>
          </w:p>
        </w:tc>
        <w:tc>
          <w:tcPr>
            <w:tcW w:w="1287" w:type="dxa"/>
            <w:tcBorders>
              <w:top w:val="double" w:sz="4" w:space="0" w:color="auto"/>
            </w:tcBorders>
            <w:vAlign w:val="center"/>
          </w:tcPr>
          <w:p w:rsidR="00F36CEF" w:rsidRPr="00A263A7" w:rsidRDefault="00F36CEF" w:rsidP="009243CC">
            <w:pPr>
              <w:widowControl/>
              <w:jc w:val="center"/>
              <w:rPr>
                <w:rFonts w:asciiTheme="minorEastAsia" w:hAnsiTheme="minorEastAsia"/>
                <w:sz w:val="22"/>
              </w:rPr>
            </w:pPr>
          </w:p>
        </w:tc>
      </w:tr>
    </w:tbl>
    <w:p w:rsidR="000C4044" w:rsidRPr="00AC2B3A" w:rsidRDefault="00AC2B3A" w:rsidP="00AC2B3A">
      <w:pPr>
        <w:widowControl/>
        <w:ind w:left="220" w:hangingChars="100" w:hanging="220"/>
        <w:jc w:val="left"/>
        <w:rPr>
          <w:rFonts w:asciiTheme="minorEastAsia" w:hAnsiTheme="minorEastAsia"/>
          <w:sz w:val="22"/>
        </w:rPr>
      </w:pPr>
      <w:r w:rsidRPr="00AC2B3A">
        <w:rPr>
          <w:rFonts w:asciiTheme="majorEastAsia" w:eastAsiaTheme="majorEastAsia" w:hAnsiTheme="majorEastAsia" w:hint="eastAsia"/>
          <w:sz w:val="22"/>
        </w:rPr>
        <w:t xml:space="preserve">ア　</w:t>
      </w:r>
      <w:r w:rsidRPr="00AC2B3A">
        <w:rPr>
          <w:rFonts w:asciiTheme="minorEastAsia" w:hAnsiTheme="minorEastAsia" w:hint="eastAsia"/>
          <w:sz w:val="22"/>
        </w:rPr>
        <w:t>評価終了日以前における</w:t>
      </w:r>
      <w:r>
        <w:rPr>
          <w:rFonts w:asciiTheme="minorEastAsia" w:hAnsiTheme="minorEastAsia" w:hint="eastAsia"/>
          <w:sz w:val="22"/>
        </w:rPr>
        <w:t>昇給評語（直近の能力評価及び直近の連続した２回の業績評価の全体評語）がある職員については、その者の勤務成績に応じて、次の（ア）～（ウ）に掲げる昇給区分のいずれかに決定する。</w:t>
      </w:r>
    </w:p>
    <w:p w:rsidR="00721A8B" w:rsidRDefault="00AC2B3A" w:rsidP="00D95804">
      <w:pPr>
        <w:widowControl/>
        <w:ind w:left="660" w:hangingChars="300" w:hanging="660"/>
        <w:jc w:val="left"/>
        <w:rPr>
          <w:rFonts w:asciiTheme="minorEastAsia" w:hAnsiTheme="minorEastAsia"/>
          <w:sz w:val="22"/>
        </w:rPr>
      </w:pPr>
      <w:r>
        <w:rPr>
          <w:rFonts w:asciiTheme="minorEastAsia" w:hAnsiTheme="minorEastAsia" w:hint="eastAsia"/>
          <w:sz w:val="22"/>
        </w:rPr>
        <w:t xml:space="preserve">　（ア）</w:t>
      </w:r>
      <w:r w:rsidR="00C3411B">
        <w:rPr>
          <w:rFonts w:asciiTheme="minorEastAsia" w:hAnsiTheme="minorEastAsia" w:hint="eastAsia"/>
          <w:sz w:val="22"/>
        </w:rPr>
        <w:t xml:space="preserve">昇給評語が上位又は中位の段階である職員（昇給評語がいずれも中位の段階である職員及び能力評価の全体評語が中位の段階、かつ２回の業績評価の全体評語が上位（人事評価の全体評語の段階数が５段階である者にあっては最上位の段階であるものを除く。）及び中位の段階である職員にあっては(4)ア(ｲ)に掲げる職員に限る。）のうち、勤務成績が特に良好である職員　</w:t>
      </w:r>
      <w:r w:rsidR="00D95804">
        <w:rPr>
          <w:rFonts w:asciiTheme="minorEastAsia" w:hAnsiTheme="minorEastAsia" w:hint="eastAsia"/>
          <w:sz w:val="22"/>
        </w:rPr>
        <w:t>次に定める昇給区分</w:t>
      </w:r>
    </w:p>
    <w:p w:rsidR="00D95804" w:rsidRDefault="00D95804" w:rsidP="00D95804">
      <w:pPr>
        <w:widowControl/>
        <w:ind w:left="660" w:hangingChars="300" w:hanging="660"/>
        <w:jc w:val="left"/>
        <w:rPr>
          <w:rFonts w:asciiTheme="minorEastAsia" w:hAnsiTheme="minorEastAsia"/>
          <w:sz w:val="22"/>
        </w:rPr>
      </w:pPr>
      <w:r>
        <w:rPr>
          <w:rFonts w:asciiTheme="minorEastAsia" w:hAnsiTheme="minorEastAsia" w:hint="eastAsia"/>
          <w:sz w:val="22"/>
        </w:rPr>
        <w:t xml:space="preserve">　　　①　勤務成績が極めて良好である職員　Ａ</w:t>
      </w:r>
    </w:p>
    <w:p w:rsidR="00D95804" w:rsidRDefault="00D95804" w:rsidP="00D95804">
      <w:pPr>
        <w:widowControl/>
        <w:ind w:left="660" w:hangingChars="300" w:hanging="660"/>
        <w:jc w:val="left"/>
        <w:rPr>
          <w:rFonts w:asciiTheme="minorEastAsia" w:hAnsiTheme="minorEastAsia"/>
          <w:sz w:val="22"/>
        </w:rPr>
      </w:pPr>
      <w:r>
        <w:rPr>
          <w:rFonts w:asciiTheme="minorEastAsia" w:hAnsiTheme="minorEastAsia" w:hint="eastAsia"/>
          <w:sz w:val="22"/>
        </w:rPr>
        <w:t xml:space="preserve">　　　②　①に掲げる職員以外の職員　　　　Ｂ</w:t>
      </w:r>
    </w:p>
    <w:p w:rsidR="00D95804" w:rsidRDefault="00D95804" w:rsidP="00D95804">
      <w:pPr>
        <w:widowControl/>
        <w:ind w:left="660" w:hangingChars="300" w:hanging="660"/>
        <w:jc w:val="left"/>
        <w:rPr>
          <w:rFonts w:asciiTheme="minorEastAsia" w:hAnsiTheme="minorEastAsia"/>
          <w:sz w:val="22"/>
        </w:rPr>
      </w:pPr>
      <w:r>
        <w:rPr>
          <w:rFonts w:asciiTheme="minorEastAsia" w:hAnsiTheme="minorEastAsia" w:hint="eastAsia"/>
          <w:sz w:val="22"/>
        </w:rPr>
        <w:t xml:space="preserve">　（イ）（ア）及び（ウ）に掲げる職員以外の職員　Ｃ</w:t>
      </w:r>
    </w:p>
    <w:p w:rsidR="00D95804" w:rsidRPr="00D95804" w:rsidRDefault="00D95804" w:rsidP="00D95804">
      <w:pPr>
        <w:widowControl/>
        <w:ind w:leftChars="100" w:left="650" w:hangingChars="200" w:hanging="440"/>
        <w:jc w:val="left"/>
        <w:rPr>
          <w:rFonts w:asciiTheme="minorEastAsia" w:hAnsiTheme="minorEastAsia"/>
          <w:sz w:val="22"/>
        </w:rPr>
      </w:pPr>
      <w:r>
        <w:rPr>
          <w:rFonts w:asciiTheme="minorEastAsia" w:hAnsiTheme="minorEastAsia" w:hint="eastAsia"/>
          <w:sz w:val="22"/>
        </w:rPr>
        <w:t>（ウ）昇給評語のいずれかが下位の段階である職員、評価終了日前１年間において懲戒処分を受けた職員、懲戒職分を受けることが相当とされる行為をした職員及び訓告その他の矯正措置の対象となる事実（勤務成績に及ぼす影響の程度が軽微であるものとして各庁の長があらかじめ指定するものを除く。以下同じ</w:t>
      </w:r>
      <w:r w:rsidR="00DF5AA0">
        <w:rPr>
          <w:rFonts w:asciiTheme="minorEastAsia" w:hAnsiTheme="minorEastAsia" w:hint="eastAsia"/>
          <w:sz w:val="22"/>
        </w:rPr>
        <w:t>。</w:t>
      </w:r>
      <w:r>
        <w:rPr>
          <w:rFonts w:asciiTheme="minorEastAsia" w:hAnsiTheme="minorEastAsia" w:hint="eastAsia"/>
          <w:sz w:val="22"/>
        </w:rPr>
        <w:t>）</w:t>
      </w:r>
      <w:r w:rsidR="00DF5AA0">
        <w:rPr>
          <w:rFonts w:asciiTheme="minorEastAsia" w:hAnsiTheme="minorEastAsia" w:hint="eastAsia"/>
          <w:sz w:val="22"/>
        </w:rPr>
        <w:t>があった職員並びに特定期間において、懲戒処分を受けたこと、懲戒処分を受けることが相当とされる行為をしたこと及び訓告その他の矯正措置の対象となる事実があったことにより、下位の昇給区分に決定することが適当であると判断された職員　次に定める昇給区分</w:t>
      </w:r>
    </w:p>
    <w:p w:rsidR="00721A8B" w:rsidRPr="00AC2B3A" w:rsidRDefault="00DF5AA0">
      <w:pPr>
        <w:widowControl/>
        <w:jc w:val="left"/>
        <w:rPr>
          <w:rFonts w:asciiTheme="minorEastAsia" w:hAnsiTheme="minorEastAsia"/>
          <w:sz w:val="22"/>
        </w:rPr>
      </w:pPr>
      <w:r>
        <w:rPr>
          <w:rFonts w:asciiTheme="minorEastAsia" w:hAnsiTheme="minorEastAsia" w:hint="eastAsia"/>
          <w:sz w:val="22"/>
        </w:rPr>
        <w:t xml:space="preserve">　　　①　勤務成績がやや良好でない職員　Ｄ</w:t>
      </w:r>
    </w:p>
    <w:p w:rsidR="00721A8B" w:rsidRPr="00DF5AA0" w:rsidRDefault="00DF5AA0">
      <w:pPr>
        <w:widowControl/>
        <w:jc w:val="left"/>
        <w:rPr>
          <w:rFonts w:asciiTheme="minorEastAsia" w:hAnsiTheme="minorEastAsia"/>
          <w:sz w:val="22"/>
        </w:rPr>
      </w:pPr>
      <w:r>
        <w:rPr>
          <w:rFonts w:asciiTheme="minorEastAsia" w:hAnsiTheme="minorEastAsia" w:hint="eastAsia"/>
          <w:sz w:val="22"/>
        </w:rPr>
        <w:t xml:space="preserve">　　　②　勤務成績が良好でない職員　　　Ｅ</w:t>
      </w:r>
    </w:p>
    <w:p w:rsidR="00721A8B" w:rsidRDefault="00181236">
      <w:pPr>
        <w:widowControl/>
        <w:jc w:val="left"/>
        <w:rPr>
          <w:rFonts w:asciiTheme="minorEastAsia" w:hAnsiTheme="minorEastAsia"/>
          <w:sz w:val="22"/>
        </w:rPr>
      </w:pPr>
      <w:r w:rsidRPr="00181236">
        <w:rPr>
          <w:rFonts w:asciiTheme="majorEastAsia" w:eastAsiaTheme="majorEastAsia" w:hAnsiTheme="majorEastAsia" w:hint="eastAsia"/>
          <w:sz w:val="22"/>
        </w:rPr>
        <w:t>イ</w:t>
      </w:r>
      <w:r>
        <w:rPr>
          <w:rFonts w:asciiTheme="minorEastAsia" w:hAnsiTheme="minorEastAsia" w:hint="eastAsia"/>
          <w:sz w:val="22"/>
        </w:rPr>
        <w:t xml:space="preserve">　国際機関又は民案企業に派遣されていたことなどの事情により－以下省略</w:t>
      </w:r>
    </w:p>
    <w:p w:rsidR="00D16638" w:rsidRPr="00181236" w:rsidRDefault="00181236" w:rsidP="00181236">
      <w:pPr>
        <w:widowControl/>
        <w:ind w:left="220" w:hangingChars="100" w:hanging="220"/>
        <w:jc w:val="left"/>
        <w:rPr>
          <w:rFonts w:asciiTheme="minorEastAsia" w:hAnsiTheme="minorEastAsia"/>
          <w:sz w:val="22"/>
        </w:rPr>
      </w:pPr>
      <w:r w:rsidRPr="00181236">
        <w:rPr>
          <w:rFonts w:asciiTheme="majorEastAsia" w:eastAsiaTheme="majorEastAsia" w:hAnsiTheme="majorEastAsia" w:hint="eastAsia"/>
          <w:sz w:val="22"/>
        </w:rPr>
        <w:t>ウ</w:t>
      </w:r>
      <w:r>
        <w:rPr>
          <w:rFonts w:asciiTheme="minorEastAsia" w:hAnsiTheme="minorEastAsia" w:hint="eastAsia"/>
          <w:sz w:val="22"/>
        </w:rPr>
        <w:t xml:space="preserve">　職員を昇給させる場合の号俸数は、</w:t>
      </w:r>
      <w:r w:rsidRPr="00181236">
        <w:rPr>
          <w:rFonts w:asciiTheme="majorEastAsia" w:eastAsiaTheme="majorEastAsia" w:hAnsiTheme="majorEastAsia" w:hint="eastAsia"/>
          <w:sz w:val="22"/>
        </w:rPr>
        <w:t>ア</w:t>
      </w:r>
      <w:r>
        <w:rPr>
          <w:rFonts w:asciiTheme="minorEastAsia" w:hAnsiTheme="minorEastAsia" w:hint="eastAsia"/>
          <w:sz w:val="22"/>
        </w:rPr>
        <w:t>又は</w:t>
      </w:r>
      <w:r w:rsidRPr="00181236">
        <w:rPr>
          <w:rFonts w:asciiTheme="majorEastAsia" w:eastAsiaTheme="majorEastAsia" w:hAnsiTheme="majorEastAsia" w:hint="eastAsia"/>
          <w:sz w:val="22"/>
        </w:rPr>
        <w:t>イ</w:t>
      </w:r>
      <w:r>
        <w:rPr>
          <w:rFonts w:asciiTheme="minorEastAsia" w:hAnsiTheme="minorEastAsia" w:hint="eastAsia"/>
          <w:sz w:val="22"/>
        </w:rPr>
        <w:t>において決定される昇給区分に応じて次表に定めるとおりである。</w:t>
      </w:r>
    </w:p>
    <w:p w:rsidR="00721A8B" w:rsidRPr="00181236" w:rsidRDefault="00181236">
      <w:pPr>
        <w:widowControl/>
        <w:jc w:val="left"/>
        <w:rPr>
          <w:rFonts w:asciiTheme="minorEastAsia" w:hAnsiTheme="minorEastAsia"/>
          <w:sz w:val="22"/>
        </w:rPr>
      </w:pPr>
      <w:r>
        <w:rPr>
          <w:rFonts w:asciiTheme="minorEastAsia" w:hAnsiTheme="minorEastAsia" w:hint="eastAsia"/>
          <w:sz w:val="22"/>
        </w:rPr>
        <w:t xml:space="preserve">　　【行政職俸給表（一）等職員昇給号俸数表】</w:t>
      </w:r>
    </w:p>
    <w:tbl>
      <w:tblPr>
        <w:tblStyle w:val="a9"/>
        <w:tblW w:w="0" w:type="auto"/>
        <w:tblLook w:val="04A0" w:firstRow="1" w:lastRow="0" w:firstColumn="1" w:lastColumn="0" w:noHBand="0" w:noVBand="1"/>
      </w:tblPr>
      <w:tblGrid>
        <w:gridCol w:w="1544"/>
        <w:gridCol w:w="1544"/>
        <w:gridCol w:w="1545"/>
        <w:gridCol w:w="1545"/>
        <w:gridCol w:w="1545"/>
        <w:gridCol w:w="1545"/>
      </w:tblGrid>
      <w:tr w:rsidR="006F5141" w:rsidTr="0021548E">
        <w:trPr>
          <w:trHeight w:val="440"/>
        </w:trPr>
        <w:tc>
          <w:tcPr>
            <w:tcW w:w="1544"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昇給区分</w:t>
            </w:r>
          </w:p>
        </w:tc>
        <w:tc>
          <w:tcPr>
            <w:tcW w:w="1544"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Ａ</w:t>
            </w:r>
          </w:p>
        </w:tc>
        <w:tc>
          <w:tcPr>
            <w:tcW w:w="1545"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Ｂ</w:t>
            </w:r>
          </w:p>
        </w:tc>
        <w:tc>
          <w:tcPr>
            <w:tcW w:w="1545"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Ｃ</w:t>
            </w:r>
          </w:p>
        </w:tc>
        <w:tc>
          <w:tcPr>
            <w:tcW w:w="1545"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Ｄ</w:t>
            </w:r>
          </w:p>
        </w:tc>
        <w:tc>
          <w:tcPr>
            <w:tcW w:w="1545"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Ｅ</w:t>
            </w:r>
          </w:p>
        </w:tc>
      </w:tr>
      <w:tr w:rsidR="006F5141" w:rsidTr="0021548E">
        <w:trPr>
          <w:trHeight w:val="440"/>
        </w:trPr>
        <w:tc>
          <w:tcPr>
            <w:tcW w:w="1544" w:type="dxa"/>
            <w:vMerge w:val="restart"/>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昇給の号俸数</w:t>
            </w:r>
          </w:p>
        </w:tc>
        <w:tc>
          <w:tcPr>
            <w:tcW w:w="1544" w:type="dxa"/>
            <w:tcBorders>
              <w:bottom w:val="dashSmallGap" w:sz="4" w:space="0" w:color="auto"/>
            </w:tcBorders>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８以上</w:t>
            </w:r>
          </w:p>
        </w:tc>
        <w:tc>
          <w:tcPr>
            <w:tcW w:w="1545" w:type="dxa"/>
            <w:tcBorders>
              <w:bottom w:val="dashSmallGap" w:sz="4" w:space="0" w:color="auto"/>
            </w:tcBorders>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６</w:t>
            </w:r>
          </w:p>
        </w:tc>
        <w:tc>
          <w:tcPr>
            <w:tcW w:w="1545" w:type="dxa"/>
            <w:tcBorders>
              <w:bottom w:val="dashSmallGap" w:sz="4" w:space="0" w:color="auto"/>
            </w:tcBorders>
            <w:vAlign w:val="center"/>
          </w:tcPr>
          <w:p w:rsidR="006F5141" w:rsidRDefault="006F5141" w:rsidP="0021548E">
            <w:pPr>
              <w:widowControl/>
              <w:spacing w:line="220" w:lineRule="exact"/>
              <w:jc w:val="center"/>
              <w:rPr>
                <w:rFonts w:asciiTheme="minorEastAsia" w:hAnsiTheme="minorEastAsia"/>
                <w:sz w:val="22"/>
              </w:rPr>
            </w:pPr>
            <w:r>
              <w:rPr>
                <w:rFonts w:asciiTheme="minorEastAsia" w:hAnsiTheme="minorEastAsia" w:hint="eastAsia"/>
                <w:sz w:val="22"/>
              </w:rPr>
              <w:t>４</w:t>
            </w:r>
            <w:r w:rsidRPr="0021548E">
              <w:rPr>
                <w:rFonts w:asciiTheme="minorEastAsia" w:hAnsiTheme="minorEastAsia" w:hint="eastAsia"/>
                <w:w w:val="80"/>
                <w:sz w:val="18"/>
                <w:szCs w:val="18"/>
              </w:rPr>
              <w:t>（管理職員にあっては３）</w:t>
            </w:r>
          </w:p>
        </w:tc>
        <w:tc>
          <w:tcPr>
            <w:tcW w:w="1545" w:type="dxa"/>
            <w:tcBorders>
              <w:bottom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２</w:t>
            </w:r>
          </w:p>
        </w:tc>
        <w:tc>
          <w:tcPr>
            <w:tcW w:w="1545" w:type="dxa"/>
            <w:tcBorders>
              <w:bottom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０</w:t>
            </w:r>
          </w:p>
        </w:tc>
      </w:tr>
      <w:tr w:rsidR="006F5141" w:rsidTr="0021548E">
        <w:trPr>
          <w:trHeight w:val="440"/>
        </w:trPr>
        <w:tc>
          <w:tcPr>
            <w:tcW w:w="1544" w:type="dxa"/>
            <w:vMerge/>
            <w:vAlign w:val="center"/>
          </w:tcPr>
          <w:p w:rsidR="006F5141" w:rsidRDefault="006F5141" w:rsidP="006F5141">
            <w:pPr>
              <w:widowControl/>
              <w:jc w:val="center"/>
              <w:rPr>
                <w:rFonts w:asciiTheme="minorEastAsia" w:hAnsiTheme="minorEastAsia"/>
                <w:sz w:val="22"/>
              </w:rPr>
            </w:pPr>
          </w:p>
        </w:tc>
        <w:tc>
          <w:tcPr>
            <w:tcW w:w="1544" w:type="dxa"/>
            <w:tcBorders>
              <w:top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２</w:t>
            </w:r>
            <w:r w:rsidR="006F5141">
              <w:rPr>
                <w:rFonts w:asciiTheme="minorEastAsia" w:hAnsiTheme="minorEastAsia" w:hint="eastAsia"/>
                <w:sz w:val="22"/>
              </w:rPr>
              <w:t>以上</w:t>
            </w:r>
          </w:p>
        </w:tc>
        <w:tc>
          <w:tcPr>
            <w:tcW w:w="1545" w:type="dxa"/>
            <w:tcBorders>
              <w:top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１</w:t>
            </w:r>
          </w:p>
        </w:tc>
        <w:tc>
          <w:tcPr>
            <w:tcW w:w="1545" w:type="dxa"/>
            <w:tcBorders>
              <w:top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０</w:t>
            </w:r>
          </w:p>
        </w:tc>
        <w:tc>
          <w:tcPr>
            <w:tcW w:w="1545" w:type="dxa"/>
            <w:tcBorders>
              <w:top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０</w:t>
            </w:r>
          </w:p>
        </w:tc>
        <w:tc>
          <w:tcPr>
            <w:tcW w:w="1545" w:type="dxa"/>
            <w:tcBorders>
              <w:top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０</w:t>
            </w:r>
          </w:p>
        </w:tc>
      </w:tr>
    </w:tbl>
    <w:p w:rsidR="00721A8B" w:rsidRDefault="0021548E">
      <w:pPr>
        <w:widowControl/>
        <w:jc w:val="left"/>
        <w:rPr>
          <w:rFonts w:asciiTheme="minorEastAsia" w:hAnsiTheme="minorEastAsia"/>
          <w:sz w:val="22"/>
        </w:rPr>
      </w:pPr>
      <w:r>
        <w:rPr>
          <w:rFonts w:asciiTheme="minorEastAsia" w:hAnsiTheme="minorEastAsia" w:hint="eastAsia"/>
          <w:sz w:val="22"/>
        </w:rPr>
        <w:t xml:space="preserve">　備考①　省略</w:t>
      </w:r>
    </w:p>
    <w:p w:rsidR="0021548E" w:rsidRDefault="0021548E" w:rsidP="0021548E">
      <w:pPr>
        <w:widowControl/>
        <w:ind w:left="880" w:hangingChars="400" w:hanging="880"/>
        <w:jc w:val="left"/>
        <w:rPr>
          <w:rFonts w:asciiTheme="minorEastAsia" w:hAnsiTheme="minorEastAsia"/>
          <w:sz w:val="22"/>
        </w:rPr>
      </w:pPr>
      <w:r>
        <w:rPr>
          <w:rFonts w:asciiTheme="minorEastAsia" w:hAnsiTheme="minorEastAsia" w:hint="eastAsia"/>
          <w:sz w:val="22"/>
        </w:rPr>
        <w:lastRenderedPageBreak/>
        <w:t xml:space="preserve">　　　②　上段の号俸数は昇給抑制年齢職員（原則55歳を超える職員）以外の職員に適用され、下段の号俸数は昇給抑制年齢職員に適用される</w:t>
      </w:r>
      <w:r w:rsidR="00CD2638">
        <w:rPr>
          <w:rFonts w:asciiTheme="minorEastAsia" w:hAnsiTheme="minorEastAsia" w:hint="eastAsia"/>
          <w:sz w:val="22"/>
        </w:rPr>
        <w:t>。</w:t>
      </w:r>
    </w:p>
    <w:p w:rsidR="00CD2638" w:rsidRPr="00CD2638" w:rsidRDefault="00CD2638" w:rsidP="0021548E">
      <w:pPr>
        <w:widowControl/>
        <w:ind w:left="880" w:hangingChars="400" w:hanging="880"/>
        <w:jc w:val="left"/>
        <w:rPr>
          <w:rFonts w:asciiTheme="minorEastAsia" w:hAnsiTheme="minorEastAsia"/>
          <w:sz w:val="22"/>
        </w:rPr>
      </w:pPr>
      <w:r>
        <w:rPr>
          <w:rFonts w:asciiTheme="minorEastAsia" w:hAnsiTheme="minorEastAsia" w:hint="eastAsia"/>
          <w:sz w:val="22"/>
        </w:rPr>
        <w:t xml:space="preserve">　　　③　「管理職員」とは、行政（一）７級以上及びこれに相当する職員をいう。</w:t>
      </w:r>
    </w:p>
    <w:p w:rsidR="00181236" w:rsidRDefault="0021548E" w:rsidP="00CD2638">
      <w:pPr>
        <w:widowControl/>
        <w:ind w:left="1320" w:hangingChars="600" w:hanging="1320"/>
        <w:jc w:val="left"/>
        <w:rPr>
          <w:rFonts w:asciiTheme="minorEastAsia" w:hAnsiTheme="minorEastAsia"/>
          <w:sz w:val="22"/>
        </w:rPr>
      </w:pPr>
      <w:r>
        <w:rPr>
          <w:rFonts w:asciiTheme="minorEastAsia" w:hAnsiTheme="minorEastAsia" w:hint="eastAsia"/>
          <w:sz w:val="22"/>
        </w:rPr>
        <w:t xml:space="preserve">　　　</w:t>
      </w:r>
      <w:r w:rsidR="00CD2638">
        <w:rPr>
          <w:rFonts w:asciiTheme="minorEastAsia" w:hAnsiTheme="minorEastAsia" w:hint="eastAsia"/>
          <w:sz w:val="22"/>
        </w:rPr>
        <w:t>（注１）昇給抑制年齢の特例として行政（二）、医療（一）の職員の場合は、57歳を超える職員が該当する。</w:t>
      </w:r>
    </w:p>
    <w:p w:rsidR="00CD2638" w:rsidRPr="00A263A7" w:rsidRDefault="00CD2638" w:rsidP="00E90428">
      <w:pPr>
        <w:widowControl/>
        <w:ind w:left="1320" w:hangingChars="600" w:hanging="1320"/>
        <w:jc w:val="left"/>
        <w:rPr>
          <w:rFonts w:asciiTheme="minorEastAsia" w:hAnsiTheme="minorEastAsia"/>
          <w:sz w:val="22"/>
        </w:rPr>
      </w:pPr>
      <w:r w:rsidRPr="00A263A7">
        <w:rPr>
          <w:rFonts w:asciiTheme="minorEastAsia" w:hAnsiTheme="minorEastAsia" w:hint="eastAsia"/>
          <w:sz w:val="22"/>
        </w:rPr>
        <w:t xml:space="preserve">　　　（注２）</w:t>
      </w:r>
      <w:r w:rsidR="00E90428" w:rsidRPr="00A263A7">
        <w:rPr>
          <w:rFonts w:asciiTheme="minorEastAsia" w:hAnsiTheme="minorEastAsia" w:hint="eastAsia"/>
          <w:sz w:val="22"/>
        </w:rPr>
        <w:t>平成19年１月1日から平成22年１月１日までの間は、昇給の号俸数が経過的に１号俸抑制されていた。</w:t>
      </w:r>
    </w:p>
    <w:p w:rsidR="00181236" w:rsidRPr="00A263A7" w:rsidRDefault="00181236">
      <w:pPr>
        <w:widowControl/>
        <w:jc w:val="left"/>
        <w:rPr>
          <w:rFonts w:asciiTheme="minorEastAsia" w:hAnsiTheme="minorEastAsia"/>
          <w:sz w:val="22"/>
        </w:rPr>
      </w:pPr>
    </w:p>
    <w:p w:rsidR="00AB221F" w:rsidRPr="00A263A7" w:rsidRDefault="00AB221F" w:rsidP="00AB221F">
      <w:pPr>
        <w:widowControl/>
        <w:jc w:val="left"/>
        <w:rPr>
          <w:rFonts w:asciiTheme="majorEastAsia" w:eastAsiaTheme="majorEastAsia" w:hAnsiTheme="majorEastAsia"/>
          <w:sz w:val="22"/>
        </w:rPr>
      </w:pPr>
      <w:r w:rsidRPr="00A263A7">
        <w:rPr>
          <w:rFonts w:asciiTheme="majorEastAsia" w:eastAsiaTheme="majorEastAsia" w:hAnsiTheme="majorEastAsia" w:hint="eastAsia"/>
          <w:sz w:val="22"/>
        </w:rPr>
        <w:t>（４）昇給の号俸数の調整</w:t>
      </w:r>
    </w:p>
    <w:p w:rsidR="00181236" w:rsidRPr="002D64F0" w:rsidRDefault="002D64F0">
      <w:pPr>
        <w:widowControl/>
        <w:jc w:val="left"/>
        <w:rPr>
          <w:rFonts w:asciiTheme="majorEastAsia" w:eastAsiaTheme="majorEastAsia" w:hAnsiTheme="majorEastAsia"/>
          <w:sz w:val="22"/>
        </w:rPr>
      </w:pPr>
      <w:r w:rsidRPr="002D64F0">
        <w:rPr>
          <w:rFonts w:asciiTheme="majorEastAsia" w:eastAsiaTheme="majorEastAsia" w:hAnsiTheme="majorEastAsia" w:hint="eastAsia"/>
          <w:sz w:val="22"/>
        </w:rPr>
        <w:t>ア</w:t>
      </w:r>
      <w:r w:rsidR="00A75C6E">
        <w:rPr>
          <w:rFonts w:asciiTheme="majorEastAsia" w:eastAsiaTheme="majorEastAsia" w:hAnsiTheme="majorEastAsia" w:hint="eastAsia"/>
          <w:sz w:val="22"/>
        </w:rPr>
        <w:t xml:space="preserve">　前年の昇給日後に昇格した職員の昇給の号俸数</w:t>
      </w:r>
    </w:p>
    <w:p w:rsidR="00AB221F" w:rsidRDefault="00A75C6E" w:rsidP="00A75C6E">
      <w:pPr>
        <w:widowControl/>
        <w:ind w:firstLineChars="100" w:firstLine="220"/>
        <w:jc w:val="left"/>
        <w:rPr>
          <w:rFonts w:asciiTheme="minorEastAsia" w:hAnsiTheme="minorEastAsia"/>
          <w:sz w:val="22"/>
        </w:rPr>
      </w:pPr>
      <w:r>
        <w:rPr>
          <w:rFonts w:asciiTheme="minorEastAsia" w:hAnsiTheme="minorEastAsia" w:hint="eastAsia"/>
          <w:sz w:val="22"/>
        </w:rPr>
        <w:t xml:space="preserve">　部内の</w:t>
      </w:r>
      <w:r w:rsidR="00892907">
        <w:rPr>
          <w:rFonts w:asciiTheme="minorEastAsia" w:hAnsiTheme="minorEastAsia" w:hint="eastAsia"/>
          <w:sz w:val="22"/>
        </w:rPr>
        <w:t>他</w:t>
      </w:r>
      <w:r>
        <w:rPr>
          <w:rFonts w:asciiTheme="minorEastAsia" w:hAnsiTheme="minorEastAsia" w:hint="eastAsia"/>
          <w:sz w:val="22"/>
        </w:rPr>
        <w:t>の職員との均衡を考慮して昇給号俸数表のＣ欄に定める号俸数以下の号俸数</w:t>
      </w:r>
    </w:p>
    <w:p w:rsidR="00526610" w:rsidRPr="00892907" w:rsidRDefault="00526610" w:rsidP="00A75C6E">
      <w:pPr>
        <w:widowControl/>
        <w:ind w:firstLineChars="100" w:firstLine="220"/>
        <w:jc w:val="left"/>
        <w:rPr>
          <w:rFonts w:asciiTheme="minorEastAsia" w:hAnsiTheme="minorEastAsia"/>
          <w:sz w:val="22"/>
        </w:rPr>
      </w:pPr>
    </w:p>
    <w:p w:rsidR="00A75C6E" w:rsidRPr="002D64F0" w:rsidRDefault="00A75C6E" w:rsidP="00A75C6E">
      <w:pPr>
        <w:widowControl/>
        <w:ind w:left="220" w:hangingChars="100" w:hanging="220"/>
        <w:jc w:val="left"/>
        <w:rPr>
          <w:rFonts w:asciiTheme="majorEastAsia" w:eastAsiaTheme="majorEastAsia" w:hAnsiTheme="majorEastAsia"/>
          <w:sz w:val="22"/>
        </w:rPr>
      </w:pPr>
      <w:r>
        <w:rPr>
          <w:rFonts w:asciiTheme="majorEastAsia" w:eastAsiaTheme="majorEastAsia" w:hAnsiTheme="majorEastAsia" w:hint="eastAsia"/>
          <w:sz w:val="22"/>
        </w:rPr>
        <w:t>イ　前年の昇給日後に新たに職員になった者及び上位資格後の取得等により号俸を決定された者</w:t>
      </w:r>
    </w:p>
    <w:p w:rsidR="00AB221F" w:rsidRPr="00A75C6E" w:rsidRDefault="00A75C6E" w:rsidP="00526610">
      <w:pPr>
        <w:widowControl/>
        <w:ind w:left="220" w:hangingChars="100" w:hanging="220"/>
        <w:jc w:val="left"/>
        <w:rPr>
          <w:rFonts w:asciiTheme="minorEastAsia" w:hAnsiTheme="minorEastAsia"/>
          <w:sz w:val="22"/>
        </w:rPr>
      </w:pPr>
      <w:r>
        <w:rPr>
          <w:rFonts w:asciiTheme="minorEastAsia" w:hAnsiTheme="minorEastAsia" w:hint="eastAsia"/>
          <w:sz w:val="22"/>
        </w:rPr>
        <w:t xml:space="preserve">　　（３）ウによる号俸数に相当する数（特定期間に新たに職員となった者にあっては人事院の定める数）</w:t>
      </w:r>
      <w:r w:rsidR="00526610">
        <w:rPr>
          <w:rFonts w:asciiTheme="minorEastAsia" w:hAnsiTheme="minorEastAsia" w:hint="eastAsia"/>
          <w:sz w:val="22"/>
        </w:rPr>
        <w:t>に、新たに職員となった日から昇給日の前日までの期間の月数（１月未満端数切り上げ）を12月で除した数を乗じて得た数（１未満の端数切り捨て）に相当する号俸数</w:t>
      </w:r>
    </w:p>
    <w:p w:rsidR="00A75C6E" w:rsidRPr="00526610" w:rsidRDefault="00A263A7">
      <w:pPr>
        <w:widowControl/>
        <w:jc w:val="left"/>
        <w:rPr>
          <w:rFonts w:asciiTheme="minorEastAsia" w:hAnsiTheme="minorEastAsia"/>
          <w:sz w:val="22"/>
        </w:rPr>
      </w:pPr>
      <w:r>
        <w:rPr>
          <w:rFonts w:asciiTheme="minorEastAsia" w:hAnsiTheme="minorEastAsia" w:hint="eastAsia"/>
          <w:sz w:val="22"/>
        </w:rPr>
        <w:t xml:space="preserve">　※　「人事院の定める数」は４（管理職員にあっては３、昇給抑制年齢職員にあっては０）</w:t>
      </w:r>
    </w:p>
    <w:p w:rsidR="00A75C6E" w:rsidRDefault="00A75C6E">
      <w:pPr>
        <w:widowControl/>
        <w:jc w:val="left"/>
        <w:rPr>
          <w:rFonts w:asciiTheme="minorEastAsia" w:hAnsiTheme="minorEastAsia"/>
          <w:sz w:val="22"/>
        </w:rPr>
      </w:pPr>
    </w:p>
    <w:tbl>
      <w:tblPr>
        <w:tblStyle w:val="a9"/>
        <w:tblW w:w="0" w:type="auto"/>
        <w:jc w:val="center"/>
        <w:tblLook w:val="04A0" w:firstRow="1" w:lastRow="0" w:firstColumn="1" w:lastColumn="0" w:noHBand="0" w:noVBand="1"/>
      </w:tblPr>
      <w:tblGrid>
        <w:gridCol w:w="5353"/>
      </w:tblGrid>
      <w:tr w:rsidR="00A263A7" w:rsidTr="00F91BA5">
        <w:trPr>
          <w:jc w:val="center"/>
        </w:trPr>
        <w:tc>
          <w:tcPr>
            <w:tcW w:w="5353" w:type="dxa"/>
            <w:tcBorders>
              <w:top w:val="dashSmallGap" w:sz="4" w:space="0" w:color="auto"/>
              <w:left w:val="dashSmallGap" w:sz="4" w:space="0" w:color="auto"/>
              <w:bottom w:val="dashSmallGap" w:sz="4" w:space="0" w:color="auto"/>
              <w:right w:val="dashSmallGap" w:sz="4" w:space="0" w:color="auto"/>
            </w:tcBorders>
            <w:vAlign w:val="center"/>
          </w:tcPr>
          <w:p w:rsidR="00A263A7" w:rsidRDefault="00A263A7" w:rsidP="00290406">
            <w:pPr>
              <w:widowControl/>
              <w:rPr>
                <w:rFonts w:asciiTheme="minorEastAsia" w:hAnsiTheme="minorEastAsia"/>
                <w:sz w:val="22"/>
              </w:rPr>
            </w:pPr>
            <w:r>
              <w:rPr>
                <w:rFonts w:asciiTheme="minorEastAsia" w:hAnsiTheme="minorEastAsia" w:hint="eastAsia"/>
                <w:sz w:val="22"/>
              </w:rPr>
              <w:t>〔例〕　４月１日採用者の翌年１月１日昇給の場合</w:t>
            </w:r>
          </w:p>
          <w:p w:rsidR="00A263A7" w:rsidRPr="00A263A7" w:rsidRDefault="00A263A7" w:rsidP="00283F87">
            <w:pPr>
              <w:widowControl/>
              <w:ind w:firstLineChars="300" w:firstLine="660"/>
              <w:rPr>
                <w:rFonts w:asciiTheme="minorEastAsia" w:hAnsiTheme="minorEastAsia"/>
                <w:sz w:val="22"/>
              </w:rPr>
            </w:pPr>
            <w:r>
              <w:rPr>
                <w:rFonts w:asciiTheme="minorEastAsia" w:hAnsiTheme="minorEastAsia" w:hint="eastAsia"/>
                <w:sz w:val="22"/>
              </w:rPr>
              <w:t>昇給区分Ｃ（４号俸）の場合</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616"/>
              <w:gridCol w:w="1056"/>
              <w:gridCol w:w="616"/>
              <w:gridCol w:w="1056"/>
            </w:tblGrid>
            <w:tr w:rsidR="00290406" w:rsidTr="00F91BA5">
              <w:trPr>
                <w:jc w:val="center"/>
              </w:trPr>
              <w:tc>
                <w:tcPr>
                  <w:tcW w:w="1056" w:type="dxa"/>
                  <w:vMerge w:val="restart"/>
                  <w:vAlign w:val="center"/>
                </w:tcPr>
                <w:p w:rsidR="00290406" w:rsidRDefault="00290406" w:rsidP="00290406">
                  <w:pPr>
                    <w:widowControl/>
                    <w:jc w:val="center"/>
                    <w:rPr>
                      <w:rFonts w:asciiTheme="minorEastAsia" w:hAnsiTheme="minorEastAsia"/>
                      <w:sz w:val="22"/>
                    </w:rPr>
                  </w:pPr>
                  <w:r>
                    <w:rPr>
                      <w:rFonts w:asciiTheme="minorEastAsia" w:hAnsiTheme="minorEastAsia" w:hint="eastAsia"/>
                      <w:sz w:val="22"/>
                    </w:rPr>
                    <w:t>４号俸</w:t>
                  </w:r>
                </w:p>
              </w:tc>
              <w:tc>
                <w:tcPr>
                  <w:tcW w:w="616" w:type="dxa"/>
                  <w:vMerge w:val="restart"/>
                  <w:vAlign w:val="center"/>
                </w:tcPr>
                <w:p w:rsidR="00290406" w:rsidRDefault="00290406" w:rsidP="00290406">
                  <w:pPr>
                    <w:widowControl/>
                    <w:jc w:val="center"/>
                    <w:rPr>
                      <w:rFonts w:asciiTheme="minorEastAsia" w:hAnsiTheme="minorEastAsia"/>
                      <w:sz w:val="22"/>
                    </w:rPr>
                  </w:pPr>
                  <w:r>
                    <w:rPr>
                      <w:rFonts w:asciiTheme="minorEastAsia" w:hAnsiTheme="minorEastAsia" w:hint="eastAsia"/>
                      <w:sz w:val="22"/>
                    </w:rPr>
                    <w:t>×</w:t>
                  </w:r>
                </w:p>
              </w:tc>
              <w:tc>
                <w:tcPr>
                  <w:tcW w:w="1056" w:type="dxa"/>
                  <w:tcBorders>
                    <w:bottom w:val="single" w:sz="4" w:space="0" w:color="000000" w:themeColor="text1"/>
                  </w:tcBorders>
                  <w:vAlign w:val="center"/>
                </w:tcPr>
                <w:p w:rsidR="00290406" w:rsidRDefault="00290406" w:rsidP="00290406">
                  <w:pPr>
                    <w:widowControl/>
                    <w:jc w:val="center"/>
                    <w:rPr>
                      <w:rFonts w:asciiTheme="minorEastAsia" w:hAnsiTheme="minorEastAsia"/>
                      <w:sz w:val="22"/>
                    </w:rPr>
                  </w:pPr>
                  <w:r>
                    <w:rPr>
                      <w:rFonts w:asciiTheme="minorEastAsia" w:hAnsiTheme="minorEastAsia" w:hint="eastAsia"/>
                      <w:sz w:val="22"/>
                    </w:rPr>
                    <w:t>９月</w:t>
                  </w:r>
                </w:p>
              </w:tc>
              <w:tc>
                <w:tcPr>
                  <w:tcW w:w="616" w:type="dxa"/>
                  <w:vMerge w:val="restart"/>
                  <w:vAlign w:val="center"/>
                </w:tcPr>
                <w:p w:rsidR="00290406" w:rsidRDefault="00290406" w:rsidP="00290406">
                  <w:pPr>
                    <w:widowControl/>
                    <w:jc w:val="center"/>
                    <w:rPr>
                      <w:rFonts w:asciiTheme="minorEastAsia" w:hAnsiTheme="minorEastAsia"/>
                      <w:sz w:val="22"/>
                    </w:rPr>
                  </w:pPr>
                  <w:r>
                    <w:rPr>
                      <w:rFonts w:asciiTheme="minorEastAsia" w:hAnsiTheme="minorEastAsia" w:hint="eastAsia"/>
                      <w:sz w:val="22"/>
                    </w:rPr>
                    <w:t>＝</w:t>
                  </w:r>
                </w:p>
              </w:tc>
              <w:tc>
                <w:tcPr>
                  <w:tcW w:w="1056" w:type="dxa"/>
                  <w:vMerge w:val="restart"/>
                  <w:vAlign w:val="center"/>
                </w:tcPr>
                <w:p w:rsidR="00290406" w:rsidRDefault="00290406" w:rsidP="00290406">
                  <w:pPr>
                    <w:widowControl/>
                    <w:jc w:val="center"/>
                    <w:rPr>
                      <w:rFonts w:asciiTheme="minorEastAsia" w:hAnsiTheme="minorEastAsia"/>
                      <w:sz w:val="22"/>
                    </w:rPr>
                  </w:pPr>
                  <w:r>
                    <w:rPr>
                      <w:rFonts w:asciiTheme="minorEastAsia" w:hAnsiTheme="minorEastAsia" w:hint="eastAsia"/>
                      <w:sz w:val="22"/>
                    </w:rPr>
                    <w:t>３号俸</w:t>
                  </w:r>
                </w:p>
              </w:tc>
            </w:tr>
            <w:tr w:rsidR="00290406" w:rsidTr="0012456C">
              <w:trPr>
                <w:jc w:val="center"/>
              </w:trPr>
              <w:tc>
                <w:tcPr>
                  <w:tcW w:w="1056" w:type="dxa"/>
                  <w:vMerge/>
                  <w:vAlign w:val="center"/>
                </w:tcPr>
                <w:p w:rsidR="00290406" w:rsidRDefault="00290406" w:rsidP="00290406">
                  <w:pPr>
                    <w:widowControl/>
                    <w:jc w:val="center"/>
                    <w:rPr>
                      <w:rFonts w:asciiTheme="minorEastAsia" w:hAnsiTheme="minorEastAsia"/>
                      <w:sz w:val="22"/>
                    </w:rPr>
                  </w:pPr>
                </w:p>
              </w:tc>
              <w:tc>
                <w:tcPr>
                  <w:tcW w:w="616" w:type="dxa"/>
                  <w:vMerge/>
                  <w:vAlign w:val="center"/>
                </w:tcPr>
                <w:p w:rsidR="00290406" w:rsidRDefault="00290406" w:rsidP="00290406">
                  <w:pPr>
                    <w:widowControl/>
                    <w:jc w:val="center"/>
                    <w:rPr>
                      <w:rFonts w:asciiTheme="minorEastAsia" w:hAnsiTheme="minorEastAsia"/>
                      <w:sz w:val="22"/>
                    </w:rPr>
                  </w:pPr>
                </w:p>
              </w:tc>
              <w:tc>
                <w:tcPr>
                  <w:tcW w:w="1056" w:type="dxa"/>
                  <w:tcBorders>
                    <w:top w:val="single" w:sz="4" w:space="0" w:color="000000" w:themeColor="text1"/>
                  </w:tcBorders>
                  <w:vAlign w:val="center"/>
                </w:tcPr>
                <w:p w:rsidR="00290406" w:rsidRPr="0012456C" w:rsidRDefault="00290406" w:rsidP="00290406">
                  <w:pPr>
                    <w:widowControl/>
                    <w:jc w:val="center"/>
                    <w:rPr>
                      <w:rFonts w:asciiTheme="minorEastAsia" w:hAnsiTheme="minorEastAsia"/>
                      <w:sz w:val="22"/>
                    </w:rPr>
                  </w:pPr>
                  <w:r w:rsidRPr="0012456C">
                    <w:rPr>
                      <w:rFonts w:asciiTheme="minorEastAsia" w:hAnsiTheme="minorEastAsia" w:hint="eastAsia"/>
                      <w:sz w:val="22"/>
                    </w:rPr>
                    <w:t>１２月</w:t>
                  </w:r>
                </w:p>
              </w:tc>
              <w:tc>
                <w:tcPr>
                  <w:tcW w:w="616" w:type="dxa"/>
                  <w:vMerge/>
                  <w:vAlign w:val="center"/>
                </w:tcPr>
                <w:p w:rsidR="00290406" w:rsidRDefault="00290406" w:rsidP="00290406">
                  <w:pPr>
                    <w:widowControl/>
                    <w:jc w:val="center"/>
                    <w:rPr>
                      <w:rFonts w:asciiTheme="minorEastAsia" w:hAnsiTheme="minorEastAsia"/>
                      <w:sz w:val="22"/>
                    </w:rPr>
                  </w:pPr>
                </w:p>
              </w:tc>
              <w:tc>
                <w:tcPr>
                  <w:tcW w:w="1056" w:type="dxa"/>
                  <w:vMerge/>
                  <w:vAlign w:val="center"/>
                </w:tcPr>
                <w:p w:rsidR="00290406" w:rsidRDefault="00290406" w:rsidP="00290406">
                  <w:pPr>
                    <w:widowControl/>
                    <w:jc w:val="center"/>
                    <w:rPr>
                      <w:rFonts w:asciiTheme="minorEastAsia" w:hAnsiTheme="minorEastAsia"/>
                      <w:sz w:val="22"/>
                    </w:rPr>
                  </w:pPr>
                </w:p>
              </w:tc>
            </w:tr>
            <w:tr w:rsidR="0012456C" w:rsidTr="00892907">
              <w:trPr>
                <w:trHeight w:val="80"/>
                <w:jc w:val="center"/>
              </w:trPr>
              <w:tc>
                <w:tcPr>
                  <w:tcW w:w="1056" w:type="dxa"/>
                  <w:vAlign w:val="center"/>
                </w:tcPr>
                <w:p w:rsidR="0012456C" w:rsidRDefault="0012456C" w:rsidP="00892907">
                  <w:pPr>
                    <w:widowControl/>
                    <w:spacing w:line="100" w:lineRule="exact"/>
                    <w:jc w:val="center"/>
                    <w:rPr>
                      <w:rFonts w:asciiTheme="minorEastAsia" w:hAnsiTheme="minorEastAsia"/>
                      <w:sz w:val="22"/>
                    </w:rPr>
                  </w:pPr>
                </w:p>
              </w:tc>
              <w:tc>
                <w:tcPr>
                  <w:tcW w:w="616" w:type="dxa"/>
                  <w:vAlign w:val="center"/>
                </w:tcPr>
                <w:p w:rsidR="0012456C" w:rsidRDefault="0012456C" w:rsidP="00892907">
                  <w:pPr>
                    <w:widowControl/>
                    <w:spacing w:line="100" w:lineRule="exact"/>
                    <w:jc w:val="center"/>
                    <w:rPr>
                      <w:rFonts w:asciiTheme="minorEastAsia" w:hAnsiTheme="minorEastAsia"/>
                      <w:sz w:val="22"/>
                    </w:rPr>
                  </w:pPr>
                </w:p>
              </w:tc>
              <w:tc>
                <w:tcPr>
                  <w:tcW w:w="1056" w:type="dxa"/>
                  <w:vAlign w:val="center"/>
                </w:tcPr>
                <w:p w:rsidR="0012456C" w:rsidRDefault="0012456C" w:rsidP="00892907">
                  <w:pPr>
                    <w:widowControl/>
                    <w:spacing w:line="100" w:lineRule="exact"/>
                    <w:jc w:val="center"/>
                    <w:rPr>
                      <w:rFonts w:asciiTheme="minorEastAsia" w:hAnsiTheme="minorEastAsia"/>
                      <w:sz w:val="22"/>
                    </w:rPr>
                  </w:pPr>
                </w:p>
              </w:tc>
              <w:tc>
                <w:tcPr>
                  <w:tcW w:w="616" w:type="dxa"/>
                  <w:vAlign w:val="center"/>
                </w:tcPr>
                <w:p w:rsidR="0012456C" w:rsidRDefault="0012456C" w:rsidP="00892907">
                  <w:pPr>
                    <w:widowControl/>
                    <w:spacing w:line="100" w:lineRule="exact"/>
                    <w:jc w:val="center"/>
                    <w:rPr>
                      <w:rFonts w:asciiTheme="minorEastAsia" w:hAnsiTheme="minorEastAsia"/>
                      <w:sz w:val="22"/>
                    </w:rPr>
                  </w:pPr>
                </w:p>
              </w:tc>
              <w:tc>
                <w:tcPr>
                  <w:tcW w:w="1056" w:type="dxa"/>
                  <w:vAlign w:val="center"/>
                </w:tcPr>
                <w:p w:rsidR="0012456C" w:rsidRDefault="0012456C" w:rsidP="00892907">
                  <w:pPr>
                    <w:widowControl/>
                    <w:spacing w:line="100" w:lineRule="exact"/>
                    <w:jc w:val="center"/>
                    <w:rPr>
                      <w:rFonts w:asciiTheme="minorEastAsia" w:hAnsiTheme="minorEastAsia"/>
                      <w:sz w:val="22"/>
                    </w:rPr>
                  </w:pPr>
                </w:p>
              </w:tc>
            </w:tr>
          </w:tbl>
          <w:p w:rsidR="00A263A7" w:rsidRPr="00A263A7" w:rsidRDefault="00A263A7" w:rsidP="00290406">
            <w:pPr>
              <w:widowControl/>
              <w:rPr>
                <w:rFonts w:asciiTheme="minorEastAsia" w:hAnsiTheme="minorEastAsia"/>
                <w:sz w:val="22"/>
              </w:rPr>
            </w:pPr>
          </w:p>
        </w:tc>
      </w:tr>
    </w:tbl>
    <w:p w:rsidR="00A75C6E" w:rsidRPr="00A263A7" w:rsidRDefault="00A75C6E">
      <w:pPr>
        <w:widowControl/>
        <w:jc w:val="left"/>
        <w:rPr>
          <w:rFonts w:asciiTheme="minorEastAsia" w:hAnsiTheme="minorEastAsia"/>
          <w:sz w:val="22"/>
        </w:rPr>
      </w:pPr>
    </w:p>
    <w:p w:rsidR="00A75C6E" w:rsidRPr="00283F87" w:rsidRDefault="00283F87">
      <w:pPr>
        <w:widowControl/>
        <w:jc w:val="left"/>
        <w:rPr>
          <w:rFonts w:asciiTheme="majorEastAsia" w:eastAsiaTheme="majorEastAsia" w:hAnsiTheme="majorEastAsia"/>
          <w:sz w:val="22"/>
        </w:rPr>
      </w:pPr>
      <w:r w:rsidRPr="00283F87">
        <w:rPr>
          <w:rFonts w:asciiTheme="majorEastAsia" w:eastAsiaTheme="majorEastAsia" w:hAnsiTheme="majorEastAsia" w:hint="eastAsia"/>
          <w:sz w:val="22"/>
        </w:rPr>
        <w:t>（５）研修、表彰等による昇給</w:t>
      </w:r>
    </w:p>
    <w:p w:rsidR="00283F87" w:rsidRPr="00283F87" w:rsidRDefault="00283F87">
      <w:pPr>
        <w:widowControl/>
        <w:jc w:val="left"/>
        <w:rPr>
          <w:rFonts w:asciiTheme="minorEastAsia" w:hAnsiTheme="minorEastAsia"/>
          <w:sz w:val="22"/>
        </w:rPr>
      </w:pPr>
      <w:r>
        <w:rPr>
          <w:rFonts w:asciiTheme="minorEastAsia" w:hAnsiTheme="minorEastAsia" w:hint="eastAsia"/>
          <w:sz w:val="22"/>
        </w:rPr>
        <w:t xml:space="preserve">　勤務成績が良好である職員が次の①～③のいずれかに該当する場合は、人事院の定めるところにより、当該①～③に定める日に昇給をさせることができる。</w:t>
      </w:r>
    </w:p>
    <w:p w:rsidR="00A75C6E" w:rsidRPr="00283F87" w:rsidRDefault="00283F87" w:rsidP="00283F87">
      <w:pPr>
        <w:widowControl/>
        <w:ind w:left="440" w:hangingChars="200" w:hanging="440"/>
        <w:jc w:val="left"/>
        <w:rPr>
          <w:rFonts w:asciiTheme="minorEastAsia" w:hAnsiTheme="minorEastAsia"/>
          <w:sz w:val="22"/>
        </w:rPr>
      </w:pPr>
      <w:r>
        <w:rPr>
          <w:rFonts w:asciiTheme="minorEastAsia" w:hAnsiTheme="minorEastAsia" w:hint="eastAsia"/>
          <w:sz w:val="22"/>
        </w:rPr>
        <w:t xml:space="preserve">　①　研修に参加し、その成績が良好場合　　成績が認定された日から同日の属する月の初日までの日</w:t>
      </w:r>
    </w:p>
    <w:p w:rsidR="00A75C6E" w:rsidRPr="00283F87" w:rsidRDefault="00283F87" w:rsidP="007357F4">
      <w:pPr>
        <w:widowControl/>
        <w:ind w:left="440" w:hangingChars="200" w:hanging="440"/>
        <w:jc w:val="left"/>
        <w:rPr>
          <w:rFonts w:asciiTheme="minorEastAsia" w:hAnsiTheme="minorEastAsia"/>
          <w:sz w:val="22"/>
        </w:rPr>
      </w:pPr>
      <w:r>
        <w:rPr>
          <w:rFonts w:asciiTheme="minorEastAsia" w:hAnsiTheme="minorEastAsia" w:hint="eastAsia"/>
          <w:sz w:val="22"/>
        </w:rPr>
        <w:t xml:space="preserve">　②　</w:t>
      </w:r>
      <w:r w:rsidR="007357F4">
        <w:rPr>
          <w:rFonts w:asciiTheme="minorEastAsia" w:hAnsiTheme="minorEastAsia" w:hint="eastAsia"/>
          <w:sz w:val="22"/>
        </w:rPr>
        <w:t>職務上特に功績があったことにより、又は公務のため顕著な功労があったことにより表彰又は顕彰を受けた場合　　表彰又は顕彰を受けた日から同日の属する月の翌月の初日までの日</w:t>
      </w:r>
    </w:p>
    <w:p w:rsidR="00181236" w:rsidRDefault="007357F4">
      <w:pPr>
        <w:widowControl/>
        <w:jc w:val="left"/>
        <w:rPr>
          <w:rFonts w:asciiTheme="minorEastAsia" w:hAnsiTheme="minorEastAsia"/>
          <w:sz w:val="22"/>
        </w:rPr>
      </w:pPr>
      <w:r>
        <w:rPr>
          <w:rFonts w:asciiTheme="minorEastAsia" w:hAnsiTheme="minorEastAsia" w:hint="eastAsia"/>
          <w:sz w:val="22"/>
        </w:rPr>
        <w:t xml:space="preserve">　③　廃職又は過員を生じたことにより退職する場合　　退職の日</w:t>
      </w:r>
    </w:p>
    <w:p w:rsidR="007357F4" w:rsidRDefault="007357F4">
      <w:pPr>
        <w:widowControl/>
        <w:jc w:val="left"/>
        <w:rPr>
          <w:rFonts w:asciiTheme="minorEastAsia" w:hAnsiTheme="minorEastAsia"/>
          <w:sz w:val="22"/>
        </w:rPr>
      </w:pPr>
    </w:p>
    <w:p w:rsidR="007357F4" w:rsidRPr="00283F87" w:rsidRDefault="007357F4" w:rsidP="007357F4">
      <w:pPr>
        <w:widowControl/>
        <w:jc w:val="left"/>
        <w:rPr>
          <w:rFonts w:asciiTheme="majorEastAsia" w:eastAsiaTheme="majorEastAsia" w:hAnsiTheme="majorEastAsia"/>
          <w:sz w:val="22"/>
        </w:rPr>
      </w:pPr>
      <w:r w:rsidRPr="00283F87">
        <w:rPr>
          <w:rFonts w:asciiTheme="majorEastAsia" w:eastAsiaTheme="majorEastAsia" w:hAnsiTheme="majorEastAsia" w:hint="eastAsia"/>
          <w:sz w:val="22"/>
        </w:rPr>
        <w:t>（</w:t>
      </w:r>
      <w:r>
        <w:rPr>
          <w:rFonts w:asciiTheme="majorEastAsia" w:eastAsiaTheme="majorEastAsia" w:hAnsiTheme="majorEastAsia" w:hint="eastAsia"/>
          <w:sz w:val="22"/>
        </w:rPr>
        <w:t>６</w:t>
      </w:r>
      <w:r w:rsidRPr="00283F87">
        <w:rPr>
          <w:rFonts w:asciiTheme="majorEastAsia" w:eastAsiaTheme="majorEastAsia" w:hAnsiTheme="majorEastAsia" w:hint="eastAsia"/>
          <w:sz w:val="22"/>
        </w:rPr>
        <w:t>）</w:t>
      </w:r>
      <w:r>
        <w:rPr>
          <w:rFonts w:asciiTheme="majorEastAsia" w:eastAsiaTheme="majorEastAsia" w:hAnsiTheme="majorEastAsia" w:hint="eastAsia"/>
          <w:sz w:val="22"/>
        </w:rPr>
        <w:t>特別の場合の</w:t>
      </w:r>
      <w:r w:rsidRPr="00283F87">
        <w:rPr>
          <w:rFonts w:asciiTheme="majorEastAsia" w:eastAsiaTheme="majorEastAsia" w:hAnsiTheme="majorEastAsia" w:hint="eastAsia"/>
          <w:sz w:val="22"/>
        </w:rPr>
        <w:t>昇給</w:t>
      </w:r>
    </w:p>
    <w:p w:rsidR="007357F4" w:rsidRPr="007357F4" w:rsidRDefault="007357F4">
      <w:pPr>
        <w:widowControl/>
        <w:jc w:val="left"/>
        <w:rPr>
          <w:rFonts w:asciiTheme="minorEastAsia" w:hAnsiTheme="minorEastAsia"/>
          <w:sz w:val="22"/>
        </w:rPr>
      </w:pPr>
      <w:r>
        <w:rPr>
          <w:rFonts w:asciiTheme="minorEastAsia" w:hAnsiTheme="minorEastAsia" w:hint="eastAsia"/>
          <w:sz w:val="22"/>
        </w:rPr>
        <w:t xml:space="preserve">　勤務成績が良好である職員が生命をとして職務を遂行し、そのために危篤となり、又は著しい障害の状態となった場合その他特に必要があると認められる場合には、あらかじめ人事院の昇任を得て、人事院の定める日に、昇給をさせることができる。</w:t>
      </w:r>
    </w:p>
    <w:p w:rsidR="007357F4" w:rsidRPr="007357F4" w:rsidRDefault="007357F4">
      <w:pPr>
        <w:widowControl/>
        <w:jc w:val="left"/>
        <w:rPr>
          <w:rFonts w:asciiTheme="minorEastAsia" w:hAnsiTheme="minorEastAsia"/>
          <w:sz w:val="22"/>
        </w:rPr>
      </w:pPr>
    </w:p>
    <w:p w:rsidR="0026203F" w:rsidRPr="00283F87" w:rsidRDefault="0026203F" w:rsidP="0026203F">
      <w:pPr>
        <w:widowControl/>
        <w:jc w:val="left"/>
        <w:rPr>
          <w:rFonts w:asciiTheme="majorEastAsia" w:eastAsiaTheme="majorEastAsia" w:hAnsiTheme="majorEastAsia"/>
          <w:sz w:val="22"/>
        </w:rPr>
      </w:pPr>
      <w:r w:rsidRPr="00283F87">
        <w:rPr>
          <w:rFonts w:asciiTheme="majorEastAsia" w:eastAsiaTheme="majorEastAsia" w:hAnsiTheme="majorEastAsia" w:hint="eastAsia"/>
          <w:sz w:val="22"/>
        </w:rPr>
        <w:t>（</w:t>
      </w:r>
      <w:r>
        <w:rPr>
          <w:rFonts w:asciiTheme="majorEastAsia" w:eastAsiaTheme="majorEastAsia" w:hAnsiTheme="majorEastAsia" w:hint="eastAsia"/>
          <w:sz w:val="22"/>
        </w:rPr>
        <w:t>７</w:t>
      </w:r>
      <w:r w:rsidRPr="00283F87">
        <w:rPr>
          <w:rFonts w:asciiTheme="majorEastAsia" w:eastAsiaTheme="majorEastAsia" w:hAnsiTheme="majorEastAsia" w:hint="eastAsia"/>
          <w:sz w:val="22"/>
        </w:rPr>
        <w:t>）</w:t>
      </w:r>
      <w:r>
        <w:rPr>
          <w:rFonts w:asciiTheme="majorEastAsia" w:eastAsiaTheme="majorEastAsia" w:hAnsiTheme="majorEastAsia" w:hint="eastAsia"/>
          <w:sz w:val="22"/>
        </w:rPr>
        <w:t>最高号俸を受ける職員についての適用除外</w:t>
      </w:r>
    </w:p>
    <w:p w:rsidR="00E90428" w:rsidRDefault="0026203F">
      <w:pPr>
        <w:widowControl/>
        <w:jc w:val="left"/>
        <w:rPr>
          <w:rFonts w:asciiTheme="majorEastAsia" w:eastAsiaTheme="majorEastAsia" w:hAnsiTheme="majorEastAsia"/>
          <w:sz w:val="24"/>
          <w:szCs w:val="24"/>
        </w:rPr>
      </w:pPr>
      <w:r>
        <w:rPr>
          <w:rFonts w:asciiTheme="minorEastAsia" w:hAnsiTheme="minorEastAsia" w:hint="eastAsia"/>
          <w:sz w:val="22"/>
        </w:rPr>
        <w:t xml:space="preserve">　昇給に関する規定は、職務の級の最高の号俸を受ける職員には、適用されない。</w:t>
      </w:r>
      <w:r w:rsidR="00E90428">
        <w:rPr>
          <w:rFonts w:asciiTheme="majorEastAsia" w:eastAsiaTheme="majorEastAsia" w:hAnsiTheme="majorEastAsia"/>
          <w:sz w:val="24"/>
          <w:szCs w:val="24"/>
        </w:rPr>
        <w:br w:type="page"/>
      </w:r>
    </w:p>
    <w:p w:rsidR="00FF1CD3" w:rsidRPr="00627539" w:rsidRDefault="00FF1CD3" w:rsidP="00FF1CD3">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627539">
        <w:rPr>
          <w:rFonts w:asciiTheme="majorEastAsia" w:eastAsiaTheme="majorEastAsia" w:hAnsiTheme="majorEastAsia" w:hint="eastAsia"/>
          <w:sz w:val="24"/>
          <w:szCs w:val="24"/>
        </w:rPr>
        <w:t xml:space="preserve">　</w:t>
      </w:r>
      <w:r w:rsidR="00F36CEF">
        <w:rPr>
          <w:rFonts w:asciiTheme="majorEastAsia" w:eastAsiaTheme="majorEastAsia" w:hAnsiTheme="majorEastAsia" w:hint="eastAsia"/>
          <w:sz w:val="24"/>
          <w:szCs w:val="24"/>
        </w:rPr>
        <w:t>昇格</w:t>
      </w:r>
      <w:r w:rsidR="00E90428">
        <w:rPr>
          <w:rFonts w:asciiTheme="majorEastAsia" w:eastAsiaTheme="majorEastAsia" w:hAnsiTheme="majorEastAsia" w:hint="eastAsia"/>
          <w:sz w:val="24"/>
          <w:szCs w:val="24"/>
        </w:rPr>
        <w:t>制度</w:t>
      </w:r>
      <w:r>
        <w:rPr>
          <w:rFonts w:asciiTheme="majorEastAsia" w:eastAsiaTheme="majorEastAsia" w:hAnsiTheme="majorEastAsia" w:hint="eastAsia"/>
          <w:sz w:val="24"/>
          <w:szCs w:val="24"/>
        </w:rPr>
        <w:t>について</w:t>
      </w:r>
    </w:p>
    <w:p w:rsidR="00255628" w:rsidRPr="007F418C" w:rsidRDefault="00FF1CD3">
      <w:pPr>
        <w:widowControl/>
        <w:jc w:val="left"/>
        <w:rPr>
          <w:rFonts w:asciiTheme="majorEastAsia" w:eastAsiaTheme="majorEastAsia" w:hAnsiTheme="majorEastAsia"/>
          <w:sz w:val="22"/>
        </w:rPr>
      </w:pPr>
      <w:r w:rsidRPr="007F418C">
        <w:rPr>
          <w:rFonts w:asciiTheme="majorEastAsia" w:eastAsiaTheme="majorEastAsia" w:hAnsiTheme="majorEastAsia" w:hint="eastAsia"/>
          <w:sz w:val="22"/>
        </w:rPr>
        <w:t>（１）昇格の</w:t>
      </w:r>
      <w:r w:rsidR="00CA2A82" w:rsidRPr="007F418C">
        <w:rPr>
          <w:rFonts w:asciiTheme="majorEastAsia" w:eastAsiaTheme="majorEastAsia" w:hAnsiTheme="majorEastAsia" w:hint="eastAsia"/>
          <w:sz w:val="22"/>
        </w:rPr>
        <w:t>定義</w:t>
      </w:r>
    </w:p>
    <w:p w:rsidR="00255628" w:rsidRPr="00CA2A82" w:rsidRDefault="00FF1CD3" w:rsidP="00CA2A82">
      <w:pPr>
        <w:widowControl/>
        <w:ind w:left="220" w:hangingChars="100" w:hanging="220"/>
        <w:jc w:val="left"/>
        <w:rPr>
          <w:rFonts w:asciiTheme="minorEastAsia" w:hAnsiTheme="minorEastAsia"/>
          <w:sz w:val="22"/>
        </w:rPr>
      </w:pPr>
      <w:r w:rsidRPr="00CA2A82">
        <w:rPr>
          <w:rFonts w:asciiTheme="minorEastAsia" w:hAnsiTheme="minorEastAsia" w:hint="eastAsia"/>
          <w:sz w:val="22"/>
        </w:rPr>
        <w:t xml:space="preserve">　　</w:t>
      </w:r>
      <w:r w:rsidR="00CA2A82" w:rsidRPr="00CA2A82">
        <w:rPr>
          <w:rFonts w:asciiTheme="minorEastAsia" w:hAnsiTheme="minorEastAsia" w:hint="eastAsia"/>
          <w:sz w:val="22"/>
        </w:rPr>
        <w:t>昇格の定義は、</w:t>
      </w:r>
      <w:r w:rsidRPr="00CA2A82">
        <w:rPr>
          <w:rFonts w:asciiTheme="minorEastAsia" w:hAnsiTheme="minorEastAsia" w:hint="eastAsia"/>
          <w:sz w:val="22"/>
        </w:rPr>
        <w:t>昇格</w:t>
      </w:r>
      <w:r w:rsidR="00B82E9A" w:rsidRPr="00CA2A82">
        <w:rPr>
          <w:rFonts w:asciiTheme="minorEastAsia" w:hAnsiTheme="minorEastAsia" w:hint="eastAsia"/>
          <w:sz w:val="22"/>
        </w:rPr>
        <w:t>の条件を満たし、</w:t>
      </w:r>
      <w:r w:rsidRPr="00CA2A82">
        <w:rPr>
          <w:rFonts w:asciiTheme="minorEastAsia" w:hAnsiTheme="minorEastAsia" w:hint="eastAsia"/>
          <w:sz w:val="22"/>
        </w:rPr>
        <w:t>職員の職務の級を同一の俸給表の上位の職務の級に変更すること</w:t>
      </w:r>
      <w:r w:rsidR="00CA2A82" w:rsidRPr="00CA2A82">
        <w:rPr>
          <w:rFonts w:asciiTheme="minorEastAsia" w:hAnsiTheme="minorEastAsia" w:hint="eastAsia"/>
          <w:sz w:val="22"/>
        </w:rPr>
        <w:t>をいう。</w:t>
      </w:r>
    </w:p>
    <w:p w:rsidR="00255628" w:rsidRPr="00CA2A82" w:rsidRDefault="00733222">
      <w:pPr>
        <w:widowControl/>
        <w:jc w:val="left"/>
        <w:rPr>
          <w:rFonts w:asciiTheme="minorEastAsia" w:hAnsiTheme="minorEastAsia"/>
          <w:sz w:val="22"/>
        </w:rPr>
      </w:pPr>
      <w:r w:rsidRPr="00CA2A82">
        <w:rPr>
          <w:rFonts w:asciiTheme="minorEastAsia" w:hAnsiTheme="minorEastAsia" w:hint="eastAsia"/>
          <w:sz w:val="22"/>
        </w:rPr>
        <w:t xml:space="preserve">　　</w:t>
      </w:r>
      <w:r w:rsidR="00D22B81">
        <w:rPr>
          <w:rFonts w:asciiTheme="minorEastAsia" w:hAnsiTheme="minorEastAsia" w:hint="eastAsia"/>
          <w:sz w:val="22"/>
        </w:rPr>
        <w:t>平成21年４月より人事評価の結果が昇格に活用されることとなった。</w:t>
      </w:r>
    </w:p>
    <w:p w:rsidR="00733222" w:rsidRDefault="00733222">
      <w:pPr>
        <w:widowControl/>
        <w:jc w:val="left"/>
        <w:rPr>
          <w:rFonts w:asciiTheme="minorEastAsia" w:hAnsiTheme="minorEastAsia"/>
          <w:sz w:val="22"/>
        </w:rPr>
      </w:pPr>
    </w:p>
    <w:p w:rsidR="00D22B81" w:rsidRPr="007F418C" w:rsidRDefault="00D22B81">
      <w:pPr>
        <w:widowControl/>
        <w:jc w:val="left"/>
        <w:rPr>
          <w:rFonts w:asciiTheme="majorEastAsia" w:eastAsiaTheme="majorEastAsia" w:hAnsiTheme="majorEastAsia"/>
          <w:sz w:val="22"/>
        </w:rPr>
      </w:pPr>
      <w:r w:rsidRPr="007F418C">
        <w:rPr>
          <w:rFonts w:asciiTheme="majorEastAsia" w:eastAsiaTheme="majorEastAsia" w:hAnsiTheme="majorEastAsia" w:hint="eastAsia"/>
          <w:sz w:val="22"/>
        </w:rPr>
        <w:t>（２）昇格の要件</w:t>
      </w:r>
    </w:p>
    <w:p w:rsidR="00D22B81" w:rsidRDefault="00DB218B">
      <w:pPr>
        <w:widowControl/>
        <w:jc w:val="left"/>
        <w:rPr>
          <w:rFonts w:asciiTheme="minorEastAsia" w:hAnsiTheme="minorEastAsia"/>
          <w:sz w:val="22"/>
        </w:rPr>
      </w:pPr>
      <w:r>
        <w:rPr>
          <w:rFonts w:asciiTheme="minorEastAsia" w:hAnsiTheme="minorEastAsia" w:hint="eastAsia"/>
          <w:sz w:val="22"/>
        </w:rPr>
        <w:t xml:space="preserve">　</w:t>
      </w:r>
      <w:r w:rsidRPr="00DB218B">
        <w:rPr>
          <w:rFonts w:asciiTheme="majorEastAsia" w:eastAsiaTheme="majorEastAsia" w:hAnsiTheme="majorEastAsia" w:hint="eastAsia"/>
          <w:sz w:val="22"/>
        </w:rPr>
        <w:t>ア</w:t>
      </w:r>
      <w:r>
        <w:rPr>
          <w:rFonts w:asciiTheme="minorEastAsia" w:hAnsiTheme="minorEastAsia" w:hint="eastAsia"/>
          <w:sz w:val="22"/>
        </w:rPr>
        <w:t xml:space="preserve">　級別定数の範囲内であること</w:t>
      </w:r>
    </w:p>
    <w:p w:rsidR="00DB218B" w:rsidRPr="00DB218B" w:rsidRDefault="00DB218B">
      <w:pPr>
        <w:widowControl/>
        <w:jc w:val="left"/>
        <w:rPr>
          <w:rFonts w:asciiTheme="minorEastAsia" w:hAnsiTheme="minorEastAsia"/>
          <w:sz w:val="22"/>
        </w:rPr>
      </w:pPr>
      <w:r>
        <w:rPr>
          <w:rFonts w:asciiTheme="minorEastAsia" w:hAnsiTheme="minorEastAsia" w:hint="eastAsia"/>
          <w:sz w:val="22"/>
        </w:rPr>
        <w:t xml:space="preserve">　</w:t>
      </w:r>
      <w:r w:rsidRPr="00DB218B">
        <w:rPr>
          <w:rFonts w:asciiTheme="majorEastAsia" w:eastAsiaTheme="majorEastAsia" w:hAnsiTheme="majorEastAsia" w:hint="eastAsia"/>
          <w:sz w:val="22"/>
        </w:rPr>
        <w:t>イ</w:t>
      </w:r>
      <w:r>
        <w:rPr>
          <w:rFonts w:asciiTheme="minorEastAsia" w:hAnsiTheme="minorEastAsia" w:hint="eastAsia"/>
          <w:sz w:val="22"/>
        </w:rPr>
        <w:t xml:space="preserve">　職務の級がその職務に応じたものであり、勤務成績に従ってものであること</w:t>
      </w:r>
    </w:p>
    <w:p w:rsidR="00D22B81" w:rsidRPr="00DB218B" w:rsidRDefault="00DB218B">
      <w:pPr>
        <w:widowControl/>
        <w:jc w:val="left"/>
        <w:rPr>
          <w:rFonts w:asciiTheme="minorEastAsia" w:hAnsiTheme="minorEastAsia"/>
          <w:sz w:val="22"/>
        </w:rPr>
      </w:pPr>
      <w:r>
        <w:rPr>
          <w:rFonts w:asciiTheme="minorEastAsia" w:hAnsiTheme="minorEastAsia" w:hint="eastAsia"/>
          <w:sz w:val="22"/>
        </w:rPr>
        <w:t xml:space="preserve">　</w:t>
      </w:r>
      <w:r w:rsidRPr="00DB218B">
        <w:rPr>
          <w:rFonts w:asciiTheme="majorEastAsia" w:eastAsiaTheme="majorEastAsia" w:hAnsiTheme="majorEastAsia" w:hint="eastAsia"/>
          <w:sz w:val="22"/>
        </w:rPr>
        <w:t xml:space="preserve">ウ　</w:t>
      </w:r>
      <w:r w:rsidRPr="00DB218B">
        <w:rPr>
          <w:rFonts w:asciiTheme="minorEastAsia" w:hAnsiTheme="minorEastAsia" w:hint="eastAsia"/>
          <w:sz w:val="22"/>
        </w:rPr>
        <w:t>次のいずれかの要件を満たすこと</w:t>
      </w:r>
    </w:p>
    <w:p w:rsidR="00D22B81" w:rsidRDefault="00DB218B">
      <w:pPr>
        <w:widowControl/>
        <w:jc w:val="left"/>
        <w:rPr>
          <w:rFonts w:asciiTheme="minorEastAsia" w:hAnsiTheme="minorEastAsia"/>
          <w:sz w:val="22"/>
        </w:rPr>
      </w:pPr>
      <w:r>
        <w:rPr>
          <w:rFonts w:asciiTheme="minorEastAsia" w:hAnsiTheme="minorEastAsia" w:hint="eastAsia"/>
          <w:sz w:val="22"/>
        </w:rPr>
        <w:t xml:space="preserve">　（ア）昇格させようとする日に昇任又は昇任に準ずる転任をしたこと。</w:t>
      </w:r>
    </w:p>
    <w:p w:rsidR="00DB218B" w:rsidRDefault="00DB218B" w:rsidP="00DB218B">
      <w:pPr>
        <w:widowControl/>
        <w:ind w:left="660" w:hangingChars="300" w:hanging="660"/>
        <w:jc w:val="left"/>
        <w:rPr>
          <w:rFonts w:asciiTheme="minorEastAsia" w:hAnsiTheme="minorEastAsia"/>
          <w:sz w:val="22"/>
        </w:rPr>
      </w:pPr>
      <w:r>
        <w:rPr>
          <w:rFonts w:asciiTheme="minorEastAsia" w:hAnsiTheme="minorEastAsia" w:hint="eastAsia"/>
          <w:sz w:val="22"/>
        </w:rPr>
        <w:t xml:space="preserve">　（イ）昇格させようとする日前１年以内に昇任又は昇任に準ずる転任をした場合に、（ウ）①及び③に掲げる要件を満たすこと。</w:t>
      </w:r>
    </w:p>
    <w:p w:rsidR="00DB218B" w:rsidRPr="00DB218B" w:rsidRDefault="00DB218B" w:rsidP="00E36791">
      <w:pPr>
        <w:widowControl/>
        <w:ind w:left="660" w:hangingChars="300" w:hanging="660"/>
        <w:jc w:val="left"/>
        <w:rPr>
          <w:rFonts w:asciiTheme="minorEastAsia" w:hAnsiTheme="minorEastAsia"/>
          <w:sz w:val="22"/>
        </w:rPr>
      </w:pPr>
      <w:r>
        <w:rPr>
          <w:rFonts w:asciiTheme="minorEastAsia" w:hAnsiTheme="minorEastAsia" w:hint="eastAsia"/>
          <w:sz w:val="22"/>
        </w:rPr>
        <w:t xml:space="preserve">　（ウ）</w:t>
      </w:r>
      <w:r w:rsidR="00E36791">
        <w:rPr>
          <w:rFonts w:asciiTheme="minorEastAsia" w:hAnsiTheme="minorEastAsia" w:hint="eastAsia"/>
          <w:sz w:val="22"/>
        </w:rPr>
        <w:t>職務の級に在級する期間が２年以上ある職員を昇格させる場合、次の①～③に掲げる要件を満たし、かつ、以前２年間における人事評価の結果や勤務成績の判定事実に基づき、昇格後の職務の級の職務が遂行可能であると認められること。</w:t>
      </w:r>
    </w:p>
    <w:p w:rsidR="00DB218B" w:rsidRPr="00E36791" w:rsidRDefault="00E36791">
      <w:pPr>
        <w:widowControl/>
        <w:jc w:val="left"/>
        <w:rPr>
          <w:rFonts w:asciiTheme="minorEastAsia" w:hAnsiTheme="minorEastAsia"/>
          <w:sz w:val="22"/>
        </w:rPr>
      </w:pPr>
      <w:r>
        <w:rPr>
          <w:rFonts w:asciiTheme="minorEastAsia" w:hAnsiTheme="minorEastAsia" w:hint="eastAsia"/>
          <w:sz w:val="22"/>
        </w:rPr>
        <w:t xml:space="preserve">　　　①　直近の能力評価及び業績評価の全体評語が上位又は中位の段階であること</w:t>
      </w:r>
      <w:r w:rsidR="00102F4F">
        <w:rPr>
          <w:rFonts w:asciiTheme="minorEastAsia" w:hAnsiTheme="minorEastAsia" w:hint="eastAsia"/>
          <w:sz w:val="22"/>
        </w:rPr>
        <w:t>。</w:t>
      </w:r>
    </w:p>
    <w:p w:rsidR="00DB218B" w:rsidRPr="00E36791" w:rsidRDefault="00E36791" w:rsidP="00102F4F">
      <w:pPr>
        <w:widowControl/>
        <w:ind w:left="880" w:hangingChars="400" w:hanging="880"/>
        <w:jc w:val="left"/>
        <w:rPr>
          <w:rFonts w:asciiTheme="minorEastAsia" w:hAnsiTheme="minorEastAsia"/>
          <w:sz w:val="22"/>
        </w:rPr>
      </w:pPr>
      <w:r>
        <w:rPr>
          <w:rFonts w:asciiTheme="minorEastAsia" w:hAnsiTheme="minorEastAsia" w:hint="eastAsia"/>
          <w:sz w:val="22"/>
        </w:rPr>
        <w:t xml:space="preserve">　　　②　直近の連続した２回の能力評価及び４回の業績評価の全体評語を総合的に勘案した</w:t>
      </w:r>
      <w:r w:rsidR="00102F4F">
        <w:rPr>
          <w:rFonts w:asciiTheme="minorEastAsia" w:hAnsiTheme="minorEastAsia" w:hint="eastAsia"/>
          <w:sz w:val="22"/>
        </w:rPr>
        <w:t>場合に、発揮した能力の程度や役割を果たした程度が通常を超えるものとして人事院が定</w:t>
      </w:r>
      <w:r w:rsidR="007F5E0F">
        <w:rPr>
          <w:rFonts w:asciiTheme="minorEastAsia" w:hAnsiTheme="minorEastAsia" w:hint="eastAsia"/>
          <w:sz w:val="22"/>
        </w:rPr>
        <w:t>める</w:t>
      </w:r>
      <w:r w:rsidR="00102F4F">
        <w:rPr>
          <w:rFonts w:asciiTheme="minorEastAsia" w:hAnsiTheme="minorEastAsia" w:hint="eastAsia"/>
          <w:sz w:val="22"/>
        </w:rPr>
        <w:t>要件を満たすこと。</w:t>
      </w:r>
    </w:p>
    <w:p w:rsidR="00DB218B" w:rsidRPr="00102F4F" w:rsidRDefault="00102F4F" w:rsidP="00102F4F">
      <w:pPr>
        <w:widowControl/>
        <w:ind w:left="880" w:hangingChars="400" w:hanging="880"/>
        <w:jc w:val="left"/>
        <w:rPr>
          <w:rFonts w:asciiTheme="minorEastAsia" w:hAnsiTheme="minorEastAsia"/>
          <w:sz w:val="22"/>
        </w:rPr>
      </w:pPr>
      <w:r>
        <w:rPr>
          <w:rFonts w:asciiTheme="minorEastAsia" w:hAnsiTheme="minorEastAsia" w:hint="eastAsia"/>
          <w:sz w:val="22"/>
        </w:rPr>
        <w:t xml:space="preserve">　　　③　以前１年以内に、懲戒処分又はこれに相当する処分を受けていないこと及びこれらの処分を受けることが相当とされる行為をしていないこと。</w:t>
      </w:r>
    </w:p>
    <w:p w:rsidR="00DB218B" w:rsidRPr="00102F4F" w:rsidRDefault="007F5E0F" w:rsidP="007F5E0F">
      <w:pPr>
        <w:widowControl/>
        <w:ind w:left="660" w:hangingChars="300" w:hanging="660"/>
        <w:jc w:val="left"/>
        <w:rPr>
          <w:rFonts w:asciiTheme="minorEastAsia" w:hAnsiTheme="minorEastAsia"/>
          <w:sz w:val="22"/>
        </w:rPr>
      </w:pPr>
      <w:r>
        <w:rPr>
          <w:rFonts w:asciiTheme="minorEastAsia" w:hAnsiTheme="minorEastAsia" w:hint="eastAsia"/>
          <w:sz w:val="22"/>
        </w:rPr>
        <w:t xml:space="preserve">　（エ）派遣等により全体評語の全部又は一部が内場合であって、次のいずれかの要件を満たすこと。</w:t>
      </w:r>
    </w:p>
    <w:p w:rsidR="00DB218B" w:rsidRDefault="007F5E0F" w:rsidP="007F5E0F">
      <w:pPr>
        <w:widowControl/>
        <w:ind w:left="880" w:hangingChars="400" w:hanging="880"/>
        <w:jc w:val="left"/>
        <w:rPr>
          <w:rFonts w:asciiTheme="minorEastAsia" w:hAnsiTheme="minorEastAsia"/>
          <w:sz w:val="22"/>
        </w:rPr>
      </w:pPr>
      <w:r>
        <w:rPr>
          <w:rFonts w:asciiTheme="minorEastAsia" w:hAnsiTheme="minorEastAsia" w:hint="eastAsia"/>
          <w:sz w:val="22"/>
        </w:rPr>
        <w:t xml:space="preserve">　　　①　国際機関や民間企業に派遣されていた職員にあっては、派遣先における勤務の取り組み状況等の事実を総合的に勘案した場合に、（ウ）に掲げる要件を満たす職員に相当すると認められること。</w:t>
      </w:r>
    </w:p>
    <w:p w:rsidR="00A6556E" w:rsidRDefault="00A6556E" w:rsidP="002C1F9A">
      <w:pPr>
        <w:widowControl/>
        <w:ind w:left="1100" w:hangingChars="500" w:hanging="1100"/>
        <w:jc w:val="left"/>
        <w:rPr>
          <w:rFonts w:asciiTheme="minorEastAsia" w:hAnsiTheme="minorEastAsia"/>
          <w:sz w:val="22"/>
        </w:rPr>
      </w:pPr>
      <w:r>
        <w:rPr>
          <w:rFonts w:asciiTheme="minorEastAsia" w:hAnsiTheme="minorEastAsia" w:hint="eastAsia"/>
          <w:sz w:val="22"/>
        </w:rPr>
        <w:t xml:space="preserve">　　　　※　</w:t>
      </w:r>
      <w:r w:rsidR="002C1F9A">
        <w:rPr>
          <w:rFonts w:asciiTheme="minorEastAsia" w:hAnsiTheme="minorEastAsia" w:hint="eastAsia"/>
          <w:sz w:val="22"/>
        </w:rPr>
        <w:t>上記には育児休業をしていたこと、休職にされていたこと、人事交流等により地方公務員等であったことが含まれる</w:t>
      </w:r>
    </w:p>
    <w:p w:rsidR="007F5E0F" w:rsidRDefault="007F5E0F" w:rsidP="00A6556E">
      <w:pPr>
        <w:widowControl/>
        <w:ind w:left="880" w:hangingChars="400" w:hanging="880"/>
        <w:jc w:val="left"/>
        <w:rPr>
          <w:rFonts w:asciiTheme="minorEastAsia" w:hAnsiTheme="minorEastAsia"/>
          <w:sz w:val="22"/>
        </w:rPr>
      </w:pPr>
      <w:r>
        <w:rPr>
          <w:rFonts w:asciiTheme="minorEastAsia" w:hAnsiTheme="minorEastAsia" w:hint="eastAsia"/>
          <w:sz w:val="22"/>
        </w:rPr>
        <w:t xml:space="preserve">　　　②　</w:t>
      </w:r>
      <w:r w:rsidR="00A6556E">
        <w:rPr>
          <w:rFonts w:asciiTheme="minorEastAsia" w:hAnsiTheme="minorEastAsia" w:hint="eastAsia"/>
          <w:sz w:val="22"/>
        </w:rPr>
        <w:t>在級する期間が２年に満たない職員を昇格させる場合で、人事評価の結果や勤務成績の判定に足りる事実を総合的に勘案した場合に、（ウ）に掲げる要件を満たす職員に相当し、職務の級の職務を遂行することが可能であると認められること。</w:t>
      </w:r>
    </w:p>
    <w:p w:rsidR="007F5E0F" w:rsidRDefault="002C1F9A" w:rsidP="005B03B0">
      <w:pPr>
        <w:widowControl/>
        <w:ind w:left="440" w:hangingChars="200" w:hanging="440"/>
        <w:jc w:val="left"/>
        <w:rPr>
          <w:rFonts w:asciiTheme="minorEastAsia" w:hAnsiTheme="minorEastAsia"/>
          <w:sz w:val="22"/>
        </w:rPr>
      </w:pPr>
      <w:r>
        <w:rPr>
          <w:rFonts w:asciiTheme="minorEastAsia" w:hAnsiTheme="minorEastAsia" w:hint="eastAsia"/>
          <w:sz w:val="22"/>
        </w:rPr>
        <w:t xml:space="preserve">　</w:t>
      </w:r>
      <w:r w:rsidRPr="002C1F9A">
        <w:rPr>
          <w:rFonts w:asciiTheme="majorEastAsia" w:eastAsiaTheme="majorEastAsia" w:hAnsiTheme="majorEastAsia" w:hint="eastAsia"/>
          <w:sz w:val="22"/>
        </w:rPr>
        <w:t xml:space="preserve">エ　</w:t>
      </w:r>
      <w:r w:rsidR="005B03B0" w:rsidRPr="00F72156">
        <w:rPr>
          <w:rFonts w:asciiTheme="majorEastAsia" w:eastAsiaTheme="majorEastAsia" w:hAnsiTheme="majorEastAsia" w:hint="eastAsia"/>
          <w:sz w:val="22"/>
        </w:rPr>
        <w:t>ア</w:t>
      </w:r>
      <w:r w:rsidR="005B03B0" w:rsidRPr="005B03B0">
        <w:rPr>
          <w:rFonts w:asciiTheme="minorEastAsia" w:hAnsiTheme="minorEastAsia" w:hint="eastAsia"/>
          <w:sz w:val="22"/>
        </w:rPr>
        <w:t>から</w:t>
      </w:r>
      <w:r w:rsidR="005B03B0" w:rsidRPr="00F72156">
        <w:rPr>
          <w:rFonts w:asciiTheme="majorEastAsia" w:eastAsiaTheme="majorEastAsia" w:hAnsiTheme="majorEastAsia" w:hint="eastAsia"/>
          <w:sz w:val="22"/>
        </w:rPr>
        <w:t>ウ</w:t>
      </w:r>
      <w:r w:rsidR="005B03B0" w:rsidRPr="005B03B0">
        <w:rPr>
          <w:rFonts w:asciiTheme="minorEastAsia" w:hAnsiTheme="minorEastAsia" w:hint="eastAsia"/>
          <w:sz w:val="22"/>
        </w:rPr>
        <w:t>により職員を昇格させる場合、</w:t>
      </w:r>
      <w:r w:rsidR="005B03B0">
        <w:rPr>
          <w:rFonts w:asciiTheme="minorEastAsia" w:hAnsiTheme="minorEastAsia" w:hint="eastAsia"/>
          <w:sz w:val="22"/>
        </w:rPr>
        <w:t>職務の級を１級上位の職務の級に決定するときは、在級期間表（規則９－８別表第６）に定める在級期間及び在級期間表において人事院が別に定めることとする要件に従い、昇格後の職務の級を決定する。この場合、直近の能力評価の全体評語が最上位の段階であり、かつ、直近の業績評価の全体評語が上位の段階であるときその他勤務成績が特に良好であるときは、在級期間表に定める在級期間に100分の50以上100分の100未満の割合を乗じて得た期間をもって、在級期間表の在級期間とすることができる。</w:t>
      </w:r>
      <w:r w:rsidRPr="005B03B0">
        <w:rPr>
          <w:rFonts w:asciiTheme="minorEastAsia" w:hAnsiTheme="minorEastAsia" w:hint="eastAsia"/>
          <w:sz w:val="22"/>
        </w:rPr>
        <w:t xml:space="preserve">　　</w:t>
      </w:r>
    </w:p>
    <w:p w:rsidR="00F72156" w:rsidRPr="005B03B0" w:rsidRDefault="00F72156" w:rsidP="005B03B0">
      <w:pPr>
        <w:widowControl/>
        <w:ind w:left="440" w:hangingChars="200" w:hanging="440"/>
        <w:jc w:val="left"/>
        <w:rPr>
          <w:rFonts w:asciiTheme="minorEastAsia" w:hAnsiTheme="minorEastAsia"/>
          <w:sz w:val="22"/>
        </w:rPr>
      </w:pPr>
    </w:p>
    <w:p w:rsidR="007F5E0F" w:rsidRPr="00844B59" w:rsidRDefault="005B03B0">
      <w:pPr>
        <w:widowControl/>
        <w:jc w:val="left"/>
        <w:rPr>
          <w:rFonts w:asciiTheme="majorEastAsia" w:eastAsiaTheme="majorEastAsia" w:hAnsiTheme="majorEastAsia"/>
          <w:sz w:val="22"/>
        </w:rPr>
      </w:pPr>
      <w:r w:rsidRPr="00844B59">
        <w:rPr>
          <w:rFonts w:asciiTheme="majorEastAsia" w:eastAsiaTheme="majorEastAsia" w:hAnsiTheme="majorEastAsia" w:hint="eastAsia"/>
          <w:sz w:val="22"/>
        </w:rPr>
        <w:t xml:space="preserve">　（参考）規則9-8別表第６　在級期間表</w:t>
      </w:r>
      <w:r w:rsidR="00F72156" w:rsidRPr="00844B59">
        <w:rPr>
          <w:rFonts w:asciiTheme="majorEastAsia" w:eastAsiaTheme="majorEastAsia" w:hAnsiTheme="majorEastAsia" w:hint="eastAsia"/>
          <w:sz w:val="22"/>
        </w:rPr>
        <w:t>（第20条関係）（抄）</w:t>
      </w:r>
    </w:p>
    <w:p w:rsidR="007F5E0F" w:rsidRDefault="00F72156">
      <w:pPr>
        <w:widowControl/>
        <w:jc w:val="left"/>
        <w:rPr>
          <w:rFonts w:asciiTheme="minorEastAsia" w:hAnsiTheme="minorEastAsia"/>
          <w:sz w:val="22"/>
        </w:rPr>
      </w:pPr>
      <w:r>
        <w:rPr>
          <w:rFonts w:asciiTheme="minorEastAsia" w:hAnsiTheme="minorEastAsia" w:hint="eastAsia"/>
          <w:sz w:val="22"/>
        </w:rPr>
        <w:t xml:space="preserve">　イ　行政職俸給表（一）在級期間表</w:t>
      </w:r>
    </w:p>
    <w:tbl>
      <w:tblPr>
        <w:tblStyle w:val="a9"/>
        <w:tblW w:w="0" w:type="auto"/>
        <w:tblLook w:val="04A0" w:firstRow="1" w:lastRow="0" w:firstColumn="1" w:lastColumn="0" w:noHBand="0" w:noVBand="1"/>
      </w:tblPr>
      <w:tblGrid>
        <w:gridCol w:w="1029"/>
        <w:gridCol w:w="1029"/>
        <w:gridCol w:w="1030"/>
        <w:gridCol w:w="1030"/>
        <w:gridCol w:w="1030"/>
        <w:gridCol w:w="1030"/>
        <w:gridCol w:w="1030"/>
        <w:gridCol w:w="1030"/>
        <w:gridCol w:w="1030"/>
      </w:tblGrid>
      <w:tr w:rsidR="00F72156" w:rsidRPr="00BB1D91" w:rsidTr="00F72156">
        <w:tc>
          <w:tcPr>
            <w:tcW w:w="9268" w:type="dxa"/>
            <w:gridSpan w:val="9"/>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職　　　務　　　の　　　級</w:t>
            </w:r>
          </w:p>
        </w:tc>
      </w:tr>
      <w:tr w:rsidR="00F72156" w:rsidRPr="00BB1D91" w:rsidTr="00F72156">
        <w:tc>
          <w:tcPr>
            <w:tcW w:w="1029"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2級</w:t>
            </w:r>
          </w:p>
        </w:tc>
        <w:tc>
          <w:tcPr>
            <w:tcW w:w="1029"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3級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4級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5級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6級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7級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8級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9級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10級</w:t>
            </w:r>
          </w:p>
        </w:tc>
      </w:tr>
      <w:tr w:rsidR="00F72156" w:rsidRPr="00BB1D91" w:rsidTr="00F72156">
        <w:tc>
          <w:tcPr>
            <w:tcW w:w="1029"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3</w:t>
            </w:r>
          </w:p>
        </w:tc>
        <w:tc>
          <w:tcPr>
            <w:tcW w:w="1029"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4</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4</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2</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2</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4</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3</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3</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3</w:t>
            </w:r>
          </w:p>
        </w:tc>
      </w:tr>
    </w:tbl>
    <w:p w:rsidR="00F72156" w:rsidRPr="00BB1D91" w:rsidRDefault="00F72156" w:rsidP="00BB1D91">
      <w:pPr>
        <w:widowControl/>
        <w:spacing w:line="240" w:lineRule="exact"/>
        <w:jc w:val="left"/>
        <w:rPr>
          <w:rFonts w:asciiTheme="minorEastAsia" w:hAnsiTheme="minorEastAsia"/>
          <w:sz w:val="20"/>
          <w:szCs w:val="20"/>
        </w:rPr>
      </w:pPr>
      <w:r w:rsidRPr="00BB1D91">
        <w:rPr>
          <w:rFonts w:asciiTheme="minorEastAsia" w:hAnsiTheme="minorEastAsia" w:hint="eastAsia"/>
          <w:sz w:val="20"/>
          <w:szCs w:val="20"/>
        </w:rPr>
        <w:t>備考</w:t>
      </w:r>
    </w:p>
    <w:p w:rsidR="007F5E0F" w:rsidRPr="00844B59" w:rsidRDefault="00F72156" w:rsidP="00844B59">
      <w:pPr>
        <w:widowControl/>
        <w:spacing w:line="240" w:lineRule="exact"/>
        <w:ind w:left="200" w:hangingChars="100" w:hanging="200"/>
        <w:jc w:val="left"/>
        <w:rPr>
          <w:rFonts w:asciiTheme="minorEastAsia" w:hAnsiTheme="minorEastAsia"/>
          <w:sz w:val="20"/>
          <w:szCs w:val="20"/>
        </w:rPr>
      </w:pPr>
      <w:r w:rsidRPr="00844B59">
        <w:rPr>
          <w:rFonts w:asciiTheme="minorEastAsia" w:hAnsiTheme="minorEastAsia" w:hint="eastAsia"/>
          <w:sz w:val="20"/>
          <w:szCs w:val="20"/>
        </w:rPr>
        <w:t>１　総合職（院卒）、総合職（大卒）、一般職（高卒）若しくは専門職（高卒）の結果に基づいて職員となった者又は選考採用者に対するこの表の適用については、職務の級2級の欄中「３」とあるのは</w:t>
      </w:r>
      <w:r w:rsidR="00BB1D91" w:rsidRPr="00844B59">
        <w:rPr>
          <w:rFonts w:asciiTheme="minorEastAsia" w:hAnsiTheme="minorEastAsia" w:hint="eastAsia"/>
          <w:sz w:val="20"/>
          <w:szCs w:val="20"/>
        </w:rPr>
        <w:t>、総合職（院卒）又は総合職（大卒）の結果に基づいて職員となった者にあっては「０」と、一般職（高卒）又は専門職（高卒）の結果に基づいて職員となった者にあっては「８」と、選考採用者にあっては「９」とする。</w:t>
      </w:r>
    </w:p>
    <w:p w:rsidR="007F5E0F" w:rsidRPr="00844B59" w:rsidRDefault="00BB1D91" w:rsidP="00844B59">
      <w:pPr>
        <w:widowControl/>
        <w:spacing w:line="240" w:lineRule="exact"/>
        <w:ind w:left="200" w:hangingChars="100" w:hanging="200"/>
        <w:jc w:val="left"/>
        <w:rPr>
          <w:rFonts w:asciiTheme="minorEastAsia" w:hAnsiTheme="minorEastAsia"/>
          <w:sz w:val="20"/>
          <w:szCs w:val="20"/>
        </w:rPr>
      </w:pPr>
      <w:r w:rsidRPr="00844B59">
        <w:rPr>
          <w:rFonts w:asciiTheme="minorEastAsia" w:hAnsiTheme="minorEastAsia" w:hint="eastAsia"/>
          <w:sz w:val="20"/>
          <w:szCs w:val="20"/>
        </w:rPr>
        <w:t>２　7級から10級までのいずれかの職務の級に昇格させる場合には、当該職務の級に係る在級期間のほか、人事院が別に定める要件を満たさなければならない。</w:t>
      </w:r>
      <w:r w:rsidR="00FA0559" w:rsidRPr="00844B59">
        <w:rPr>
          <w:rFonts w:asciiTheme="minorEastAsia" w:hAnsiTheme="minorEastAsia" w:hint="eastAsia"/>
          <w:sz w:val="20"/>
          <w:szCs w:val="20"/>
        </w:rPr>
        <w:t>この場合において、人事院が別に定める</w:t>
      </w:r>
      <w:r w:rsidRPr="00844B59">
        <w:rPr>
          <w:rFonts w:asciiTheme="minorEastAsia" w:hAnsiTheme="minorEastAsia" w:hint="eastAsia"/>
          <w:sz w:val="20"/>
          <w:szCs w:val="20"/>
        </w:rPr>
        <w:t>ときは、当該在級期間によらないことができる。</w:t>
      </w:r>
    </w:p>
    <w:p w:rsidR="007F5E0F" w:rsidRPr="00844B59" w:rsidRDefault="00FA0559" w:rsidP="00844B59">
      <w:pPr>
        <w:widowControl/>
        <w:spacing w:line="240" w:lineRule="exact"/>
        <w:ind w:left="200" w:hangingChars="100" w:hanging="200"/>
        <w:jc w:val="left"/>
        <w:rPr>
          <w:rFonts w:asciiTheme="minorEastAsia" w:hAnsiTheme="minorEastAsia"/>
          <w:sz w:val="20"/>
          <w:szCs w:val="20"/>
        </w:rPr>
      </w:pPr>
      <w:r w:rsidRPr="00844B59">
        <w:rPr>
          <w:rFonts w:asciiTheme="minorEastAsia" w:hAnsiTheme="minorEastAsia" w:hint="eastAsia"/>
          <w:sz w:val="20"/>
          <w:szCs w:val="20"/>
        </w:rPr>
        <w:t>６　Ⅰ種、Ⅲ種又はＢ種の結果に基づいて職員となった者に対するこの表の適用については、職務の級2級の欄中「３」とあるのは、Ⅰ種の結果に基づいて職員となった者にあっては「０」と、Ⅲ種の結果に基づいて職員となった者にあっては「８」と、Ｂ種の結果に基づいて職員と</w:t>
      </w:r>
      <w:r w:rsidR="00844B59" w:rsidRPr="00844B59">
        <w:rPr>
          <w:rFonts w:asciiTheme="minorEastAsia" w:hAnsiTheme="minorEastAsia" w:hint="eastAsia"/>
          <w:sz w:val="20"/>
          <w:szCs w:val="20"/>
        </w:rPr>
        <w:t>なった者にあっては「5.5」とする。</w:t>
      </w:r>
    </w:p>
    <w:p w:rsidR="007F5E0F" w:rsidRPr="00844B59" w:rsidRDefault="00844B59" w:rsidP="00844B59">
      <w:pPr>
        <w:widowControl/>
        <w:spacing w:line="240" w:lineRule="exact"/>
        <w:jc w:val="left"/>
        <w:rPr>
          <w:rFonts w:asciiTheme="minorEastAsia" w:hAnsiTheme="minorEastAsia"/>
          <w:sz w:val="20"/>
          <w:szCs w:val="20"/>
        </w:rPr>
      </w:pPr>
      <w:r w:rsidRPr="00844B59">
        <w:rPr>
          <w:rFonts w:asciiTheme="minorEastAsia" w:hAnsiTheme="minorEastAsia" w:hint="eastAsia"/>
          <w:sz w:val="20"/>
          <w:szCs w:val="20"/>
        </w:rPr>
        <w:t>（3～5及び7略）</w:t>
      </w:r>
    </w:p>
    <w:p w:rsidR="00844B59" w:rsidRPr="00844B59" w:rsidRDefault="00844B59" w:rsidP="00234C96">
      <w:pPr>
        <w:widowControl/>
        <w:ind w:left="220" w:hangingChars="100" w:hanging="220"/>
        <w:jc w:val="left"/>
        <w:rPr>
          <w:rFonts w:asciiTheme="minorEastAsia" w:hAnsiTheme="minorEastAsia"/>
          <w:sz w:val="22"/>
        </w:rPr>
      </w:pPr>
      <w:r>
        <w:rPr>
          <w:rFonts w:asciiTheme="majorEastAsia" w:eastAsiaTheme="majorEastAsia" w:hAnsiTheme="majorEastAsia" w:hint="eastAsia"/>
          <w:sz w:val="22"/>
        </w:rPr>
        <w:t>オ</w:t>
      </w:r>
      <w:r w:rsidRPr="00844B59">
        <w:rPr>
          <w:rFonts w:asciiTheme="minorEastAsia" w:hAnsiTheme="minorEastAsia" w:hint="eastAsia"/>
          <w:sz w:val="22"/>
        </w:rPr>
        <w:t xml:space="preserve">　</w:t>
      </w:r>
      <w:r w:rsidRPr="00234C96">
        <w:rPr>
          <w:rFonts w:asciiTheme="majorEastAsia" w:eastAsiaTheme="majorEastAsia" w:hAnsiTheme="majorEastAsia" w:hint="eastAsia"/>
          <w:sz w:val="22"/>
        </w:rPr>
        <w:t>ア</w:t>
      </w:r>
      <w:r w:rsidRPr="00844B59">
        <w:rPr>
          <w:rFonts w:asciiTheme="minorEastAsia" w:hAnsiTheme="minorEastAsia" w:hint="eastAsia"/>
          <w:sz w:val="22"/>
        </w:rPr>
        <w:t>から</w:t>
      </w:r>
      <w:r w:rsidRPr="00234C96">
        <w:rPr>
          <w:rFonts w:asciiTheme="majorEastAsia" w:eastAsiaTheme="majorEastAsia" w:hAnsiTheme="majorEastAsia" w:hint="eastAsia"/>
          <w:sz w:val="22"/>
        </w:rPr>
        <w:t>ウ</w:t>
      </w:r>
      <w:r w:rsidRPr="00844B59">
        <w:rPr>
          <w:rFonts w:asciiTheme="minorEastAsia" w:hAnsiTheme="minorEastAsia" w:hint="eastAsia"/>
          <w:sz w:val="22"/>
        </w:rPr>
        <w:t>までにより昇格させる場合において</w:t>
      </w:r>
      <w:r>
        <w:rPr>
          <w:rFonts w:asciiTheme="minorEastAsia" w:hAnsiTheme="minorEastAsia" w:hint="eastAsia"/>
          <w:sz w:val="22"/>
        </w:rPr>
        <w:t>、人事院が別に定める要件を満たすとき又は2級以上上位の職務の級に決定する特別の事情があると認められる</w:t>
      </w:r>
      <w:r w:rsidR="00234C96">
        <w:rPr>
          <w:rFonts w:asciiTheme="minorEastAsia" w:hAnsiTheme="minorEastAsia" w:hint="eastAsia"/>
          <w:sz w:val="22"/>
        </w:rPr>
        <w:t>場合として人事院の定める場合に該当するときは、職務の級を2級以上上位の職務の級に決定することができる。</w:t>
      </w:r>
    </w:p>
    <w:p w:rsidR="00844B59" w:rsidRPr="00234C96" w:rsidRDefault="00234C96" w:rsidP="00234C96">
      <w:pPr>
        <w:widowControl/>
        <w:ind w:left="220" w:hangingChars="100" w:hanging="220"/>
        <w:jc w:val="left"/>
        <w:rPr>
          <w:rFonts w:asciiTheme="minorEastAsia" w:hAnsiTheme="minorEastAsia"/>
          <w:sz w:val="22"/>
        </w:rPr>
      </w:pPr>
      <w:r w:rsidRPr="00234C96">
        <w:rPr>
          <w:rFonts w:asciiTheme="majorEastAsia" w:eastAsiaTheme="majorEastAsia" w:hAnsiTheme="majorEastAsia" w:hint="eastAsia"/>
          <w:sz w:val="22"/>
        </w:rPr>
        <w:t xml:space="preserve">カ　</w:t>
      </w:r>
      <w:r>
        <w:rPr>
          <w:rFonts w:asciiTheme="majorEastAsia" w:eastAsiaTheme="majorEastAsia" w:hAnsiTheme="majorEastAsia" w:hint="eastAsia"/>
          <w:sz w:val="22"/>
        </w:rPr>
        <w:t>エ</w:t>
      </w:r>
      <w:r w:rsidRPr="00234C96">
        <w:rPr>
          <w:rFonts w:asciiTheme="minorEastAsia" w:hAnsiTheme="minorEastAsia" w:hint="eastAsia"/>
          <w:sz w:val="22"/>
        </w:rPr>
        <w:t>の場合において、</w:t>
      </w:r>
      <w:r>
        <w:rPr>
          <w:rFonts w:asciiTheme="minorEastAsia" w:hAnsiTheme="minorEastAsia" w:hint="eastAsia"/>
          <w:sz w:val="22"/>
        </w:rPr>
        <w:t>部内の他の職員との均衡を失すると認められる職員に対しては、次に掲げる場合に応じ、その者の属する職務の級を決定するものとする。</w:t>
      </w:r>
      <w:r w:rsidRPr="00234C96">
        <w:rPr>
          <w:rFonts w:asciiTheme="minorEastAsia" w:hAnsiTheme="minorEastAsia" w:hint="eastAsia"/>
          <w:sz w:val="22"/>
        </w:rPr>
        <w:t xml:space="preserve">　</w:t>
      </w:r>
    </w:p>
    <w:p w:rsidR="00234C96" w:rsidRPr="00234C96" w:rsidRDefault="00234C96">
      <w:pPr>
        <w:widowControl/>
        <w:jc w:val="left"/>
        <w:rPr>
          <w:rFonts w:asciiTheme="minorEastAsia" w:hAnsiTheme="minorEastAsia"/>
          <w:sz w:val="22"/>
        </w:rPr>
      </w:pPr>
      <w:r>
        <w:rPr>
          <w:rFonts w:asciiTheme="minorEastAsia" w:hAnsiTheme="minorEastAsia" w:hint="eastAsia"/>
          <w:sz w:val="22"/>
        </w:rPr>
        <w:t>（ア）経験者採用試験に基づいて新たに職員となった者以外の職員を昇格させる場合</w:t>
      </w:r>
    </w:p>
    <w:p w:rsidR="00234C96" w:rsidRPr="00234C96" w:rsidRDefault="009A7865" w:rsidP="009A7865">
      <w:pPr>
        <w:widowControl/>
        <w:ind w:left="220" w:hangingChars="100" w:hanging="220"/>
        <w:jc w:val="left"/>
        <w:rPr>
          <w:rFonts w:asciiTheme="minorEastAsia" w:hAnsiTheme="minorEastAsia"/>
          <w:sz w:val="22"/>
        </w:rPr>
      </w:pPr>
      <w:r>
        <w:rPr>
          <w:rFonts w:asciiTheme="minorEastAsia" w:hAnsiTheme="minorEastAsia" w:hint="eastAsia"/>
          <w:sz w:val="22"/>
        </w:rPr>
        <w:t xml:space="preserve">　　その者の経験年数（「総合職（院卒）」の区分の適用を受ける者にあっては2年を加えた年数をもって当該経験年数とする）が１級上位の職務の級をその者の職務の級とみなした場合の最短昇格期間以上であること</w:t>
      </w:r>
      <w:r w:rsidR="00E536CE">
        <w:rPr>
          <w:rFonts w:asciiTheme="minorEastAsia" w:hAnsiTheme="minorEastAsia" w:hint="eastAsia"/>
          <w:sz w:val="22"/>
        </w:rPr>
        <w:t>。</w:t>
      </w:r>
    </w:p>
    <w:p w:rsidR="00E536CE" w:rsidRPr="00234C96" w:rsidRDefault="00E536CE" w:rsidP="00E536CE">
      <w:pPr>
        <w:widowControl/>
        <w:jc w:val="left"/>
        <w:rPr>
          <w:rFonts w:asciiTheme="minorEastAsia" w:hAnsiTheme="minorEastAsia"/>
          <w:sz w:val="22"/>
        </w:rPr>
      </w:pPr>
      <w:r>
        <w:rPr>
          <w:rFonts w:asciiTheme="minorEastAsia" w:hAnsiTheme="minorEastAsia" w:hint="eastAsia"/>
          <w:sz w:val="22"/>
        </w:rPr>
        <w:t>（イ）経験者採用試験に基づいて新たに職員となった者を採用日後に最初に昇格させる場合</w:t>
      </w:r>
    </w:p>
    <w:p w:rsidR="00844B59" w:rsidRPr="00E536CE" w:rsidRDefault="00E536CE" w:rsidP="00E536CE">
      <w:pPr>
        <w:widowControl/>
        <w:ind w:left="220" w:hangingChars="100" w:hanging="220"/>
        <w:jc w:val="left"/>
        <w:rPr>
          <w:rFonts w:asciiTheme="minorEastAsia" w:hAnsiTheme="minorEastAsia"/>
          <w:sz w:val="22"/>
        </w:rPr>
      </w:pPr>
      <w:r>
        <w:rPr>
          <w:rFonts w:asciiTheme="minorEastAsia" w:hAnsiTheme="minorEastAsia" w:hint="eastAsia"/>
          <w:sz w:val="22"/>
        </w:rPr>
        <w:t xml:space="preserve">　　直近の能力評価及び連続した２回の業績評価の全体評語が、一つが上位の段階であり、他方が上位又は中位の段階であること。</w:t>
      </w:r>
    </w:p>
    <w:p w:rsidR="00844B59" w:rsidRPr="00E536CE" w:rsidRDefault="00E536CE">
      <w:pPr>
        <w:widowControl/>
        <w:jc w:val="left"/>
        <w:rPr>
          <w:rFonts w:asciiTheme="minorEastAsia" w:hAnsiTheme="minorEastAsia"/>
          <w:sz w:val="22"/>
        </w:rPr>
      </w:pPr>
      <w:r>
        <w:rPr>
          <w:rFonts w:asciiTheme="minorEastAsia" w:hAnsiTheme="minorEastAsia" w:hint="eastAsia"/>
          <w:sz w:val="22"/>
        </w:rPr>
        <w:t xml:space="preserve">　ⅰ）</w:t>
      </w:r>
      <w:r w:rsidR="008C2C0E">
        <w:rPr>
          <w:rFonts w:asciiTheme="minorEastAsia" w:hAnsiTheme="minorEastAsia" w:hint="eastAsia"/>
          <w:sz w:val="22"/>
        </w:rPr>
        <w:t>行政（一）３級相当　次に掲げる要件を満たすこと。</w:t>
      </w:r>
    </w:p>
    <w:p w:rsidR="00844B59" w:rsidRPr="008C2C0E" w:rsidRDefault="008C2C0E" w:rsidP="008C2C0E">
      <w:pPr>
        <w:widowControl/>
        <w:ind w:left="660" w:hangingChars="300" w:hanging="660"/>
        <w:jc w:val="left"/>
        <w:rPr>
          <w:rFonts w:asciiTheme="minorEastAsia" w:hAnsiTheme="minorEastAsia"/>
          <w:sz w:val="22"/>
        </w:rPr>
      </w:pPr>
      <w:r>
        <w:rPr>
          <w:rFonts w:asciiTheme="minorEastAsia" w:hAnsiTheme="minorEastAsia" w:hint="eastAsia"/>
          <w:sz w:val="22"/>
        </w:rPr>
        <w:t xml:space="preserve">　　ａ　直近の能力評価及び連続した２回の業績評価の全体評語について、いずれも中位の段階であること。</w:t>
      </w:r>
    </w:p>
    <w:p w:rsidR="00844B59" w:rsidRPr="008C2C0E" w:rsidRDefault="008C2C0E" w:rsidP="007F418C">
      <w:pPr>
        <w:widowControl/>
        <w:ind w:left="660" w:hangingChars="300" w:hanging="660"/>
        <w:jc w:val="left"/>
        <w:rPr>
          <w:rFonts w:asciiTheme="minorEastAsia" w:hAnsiTheme="minorEastAsia"/>
          <w:sz w:val="22"/>
        </w:rPr>
      </w:pPr>
      <w:r>
        <w:rPr>
          <w:rFonts w:asciiTheme="minorEastAsia" w:hAnsiTheme="minorEastAsia" w:hint="eastAsia"/>
          <w:sz w:val="22"/>
        </w:rPr>
        <w:t xml:space="preserve">　　ｂ　直近の能力評価の評価期間において優れた行動が見られ、その他は通常求められる程度であること又は直近の業績評価の評価期間において、優れた業績が</w:t>
      </w:r>
      <w:r w:rsidR="007F418C">
        <w:rPr>
          <w:rFonts w:asciiTheme="minorEastAsia" w:hAnsiTheme="minorEastAsia" w:hint="eastAsia"/>
          <w:sz w:val="22"/>
        </w:rPr>
        <w:t>みられ、かつ、その他の業績は通常求められる程度であること。</w:t>
      </w:r>
    </w:p>
    <w:p w:rsidR="00844B59" w:rsidRPr="007F418C" w:rsidRDefault="007F418C">
      <w:pPr>
        <w:widowControl/>
        <w:jc w:val="left"/>
        <w:rPr>
          <w:rFonts w:asciiTheme="minorEastAsia" w:hAnsiTheme="minorEastAsia"/>
          <w:sz w:val="22"/>
        </w:rPr>
      </w:pPr>
      <w:r>
        <w:rPr>
          <w:rFonts w:asciiTheme="minorEastAsia" w:hAnsiTheme="minorEastAsia" w:hint="eastAsia"/>
          <w:sz w:val="22"/>
        </w:rPr>
        <w:t xml:space="preserve">　ⅱ）行政（一）２級相当　ⅰ）ａに掲げる条件を満たすこと。</w:t>
      </w:r>
    </w:p>
    <w:p w:rsidR="007F418C" w:rsidRPr="00234C96" w:rsidRDefault="007F418C" w:rsidP="007F418C">
      <w:pPr>
        <w:widowControl/>
        <w:ind w:left="220" w:hangingChars="100" w:hanging="220"/>
        <w:jc w:val="left"/>
        <w:rPr>
          <w:rFonts w:asciiTheme="minorEastAsia" w:hAnsiTheme="minorEastAsia"/>
          <w:sz w:val="22"/>
        </w:rPr>
      </w:pPr>
      <w:r>
        <w:rPr>
          <w:rFonts w:asciiTheme="majorEastAsia" w:eastAsiaTheme="majorEastAsia" w:hAnsiTheme="majorEastAsia" w:hint="eastAsia"/>
          <w:sz w:val="22"/>
        </w:rPr>
        <w:t>キ</w:t>
      </w:r>
      <w:r w:rsidRPr="00234C96">
        <w:rPr>
          <w:rFonts w:asciiTheme="majorEastAsia" w:eastAsiaTheme="majorEastAsia" w:hAnsiTheme="majorEastAsia" w:hint="eastAsia"/>
          <w:sz w:val="22"/>
        </w:rPr>
        <w:t xml:space="preserve">　</w:t>
      </w:r>
      <w:r>
        <w:rPr>
          <w:rFonts w:asciiTheme="majorEastAsia" w:eastAsiaTheme="majorEastAsia" w:hAnsiTheme="majorEastAsia" w:hint="eastAsia"/>
          <w:sz w:val="22"/>
        </w:rPr>
        <w:t>エ</w:t>
      </w:r>
      <w:r w:rsidRPr="00234C96">
        <w:rPr>
          <w:rFonts w:asciiTheme="minorEastAsia" w:hAnsiTheme="minorEastAsia" w:hint="eastAsia"/>
          <w:sz w:val="22"/>
        </w:rPr>
        <w:t>の</w:t>
      </w:r>
      <w:r>
        <w:rPr>
          <w:rFonts w:asciiTheme="minorEastAsia" w:hAnsiTheme="minorEastAsia" w:hint="eastAsia"/>
          <w:sz w:val="22"/>
        </w:rPr>
        <w:t>昇格は現に属する職務の級に１年以上在級していない職員については行うことができない。</w:t>
      </w:r>
    </w:p>
    <w:p w:rsidR="007F418C" w:rsidRPr="007F418C" w:rsidRDefault="007F418C">
      <w:pPr>
        <w:widowControl/>
        <w:jc w:val="left"/>
        <w:rPr>
          <w:rFonts w:asciiTheme="minorEastAsia" w:hAnsiTheme="minorEastAsia"/>
          <w:sz w:val="22"/>
        </w:rPr>
      </w:pPr>
    </w:p>
    <w:p w:rsidR="007F418C" w:rsidRPr="007F418C" w:rsidRDefault="007F418C">
      <w:pPr>
        <w:widowControl/>
        <w:jc w:val="left"/>
        <w:rPr>
          <w:rFonts w:asciiTheme="majorEastAsia" w:eastAsiaTheme="majorEastAsia" w:hAnsiTheme="majorEastAsia"/>
          <w:sz w:val="22"/>
        </w:rPr>
      </w:pPr>
      <w:r w:rsidRPr="007F418C">
        <w:rPr>
          <w:rFonts w:asciiTheme="majorEastAsia" w:eastAsiaTheme="majorEastAsia" w:hAnsiTheme="majorEastAsia" w:hint="eastAsia"/>
          <w:sz w:val="22"/>
        </w:rPr>
        <w:t>（３）在級期間表の適用方法</w:t>
      </w:r>
    </w:p>
    <w:p w:rsidR="007F418C" w:rsidRDefault="005C7EDD">
      <w:pPr>
        <w:widowControl/>
        <w:jc w:val="left"/>
        <w:rPr>
          <w:rFonts w:asciiTheme="minorEastAsia" w:hAnsiTheme="minorEastAsia"/>
          <w:sz w:val="22"/>
        </w:rPr>
      </w:pPr>
      <w:r w:rsidRPr="008D2137">
        <w:rPr>
          <w:rFonts w:asciiTheme="majorEastAsia" w:eastAsiaTheme="majorEastAsia" w:hAnsiTheme="majorEastAsia" w:hint="eastAsia"/>
          <w:sz w:val="22"/>
        </w:rPr>
        <w:t>ア</w:t>
      </w:r>
      <w:r>
        <w:rPr>
          <w:rFonts w:asciiTheme="minorEastAsia" w:hAnsiTheme="minorEastAsia" w:hint="eastAsia"/>
          <w:sz w:val="22"/>
        </w:rPr>
        <w:t xml:space="preserve">　在職期間表は、その区分に応じて適用する。</w:t>
      </w:r>
    </w:p>
    <w:p w:rsidR="005C7EDD" w:rsidRDefault="005C7EDD">
      <w:pPr>
        <w:widowControl/>
        <w:jc w:val="left"/>
        <w:rPr>
          <w:rFonts w:asciiTheme="minorEastAsia" w:hAnsiTheme="minorEastAsia"/>
          <w:sz w:val="22"/>
        </w:rPr>
      </w:pPr>
      <w:r w:rsidRPr="008D2137">
        <w:rPr>
          <w:rFonts w:asciiTheme="majorEastAsia" w:eastAsiaTheme="majorEastAsia" w:hAnsiTheme="majorEastAsia" w:hint="eastAsia"/>
          <w:sz w:val="22"/>
        </w:rPr>
        <w:t>イ</w:t>
      </w:r>
      <w:r>
        <w:rPr>
          <w:rFonts w:asciiTheme="minorEastAsia" w:hAnsiTheme="minorEastAsia" w:hint="eastAsia"/>
          <w:sz w:val="22"/>
        </w:rPr>
        <w:t xml:space="preserve">　職務の級欄に定める数字は、その職務の級に昇格させるための在級期間を示す。</w:t>
      </w:r>
    </w:p>
    <w:p w:rsidR="005C7EDD" w:rsidRPr="005C7EDD" w:rsidRDefault="005C7EDD" w:rsidP="005C7EDD">
      <w:pPr>
        <w:widowControl/>
        <w:ind w:left="220" w:hangingChars="100" w:hanging="220"/>
        <w:jc w:val="left"/>
        <w:rPr>
          <w:rFonts w:asciiTheme="minorEastAsia" w:hAnsiTheme="minorEastAsia"/>
          <w:sz w:val="22"/>
        </w:rPr>
      </w:pPr>
      <w:r w:rsidRPr="008D2137">
        <w:rPr>
          <w:rFonts w:asciiTheme="majorEastAsia" w:eastAsiaTheme="majorEastAsia" w:hAnsiTheme="majorEastAsia" w:hint="eastAsia"/>
          <w:sz w:val="22"/>
        </w:rPr>
        <w:t>ウ</w:t>
      </w:r>
      <w:r>
        <w:rPr>
          <w:rFonts w:asciiTheme="minorEastAsia" w:hAnsiTheme="minorEastAsia" w:hint="eastAsia"/>
          <w:sz w:val="22"/>
        </w:rPr>
        <w:t xml:space="preserve">　初任給の適用を受ける者の在級期間表の適用は、採用試験の結果に基づいて職員となった者として取り扱う。</w:t>
      </w:r>
    </w:p>
    <w:p w:rsidR="007F418C" w:rsidRPr="005C7EDD" w:rsidRDefault="005C7EDD" w:rsidP="005C7EDD">
      <w:pPr>
        <w:widowControl/>
        <w:ind w:left="220" w:hangingChars="100" w:hanging="220"/>
        <w:jc w:val="left"/>
        <w:rPr>
          <w:rFonts w:asciiTheme="minorEastAsia" w:hAnsiTheme="minorEastAsia"/>
          <w:sz w:val="22"/>
        </w:rPr>
      </w:pPr>
      <w:r w:rsidRPr="008D2137">
        <w:rPr>
          <w:rFonts w:asciiTheme="majorEastAsia" w:eastAsiaTheme="majorEastAsia" w:hAnsiTheme="majorEastAsia" w:hint="eastAsia"/>
          <w:sz w:val="22"/>
        </w:rPr>
        <w:t>エ</w:t>
      </w:r>
      <w:r>
        <w:rPr>
          <w:rFonts w:asciiTheme="minorEastAsia" w:hAnsiTheme="minorEastAsia" w:hint="eastAsia"/>
          <w:sz w:val="22"/>
        </w:rPr>
        <w:t xml:space="preserve">　次に掲げる職員にあっては、次に定める期間をその職務の級に在級した期間として取扱うことができる。</w:t>
      </w:r>
    </w:p>
    <w:p w:rsidR="007F418C" w:rsidRPr="005C7EDD" w:rsidRDefault="005C7EDD" w:rsidP="00074DA5">
      <w:pPr>
        <w:widowControl/>
        <w:ind w:left="440" w:hangingChars="200" w:hanging="440"/>
        <w:jc w:val="left"/>
        <w:rPr>
          <w:rFonts w:asciiTheme="minorEastAsia" w:hAnsiTheme="minorEastAsia"/>
          <w:sz w:val="22"/>
        </w:rPr>
      </w:pPr>
      <w:r>
        <w:rPr>
          <w:rFonts w:asciiTheme="minorEastAsia" w:hAnsiTheme="minorEastAsia" w:hint="eastAsia"/>
          <w:sz w:val="22"/>
        </w:rPr>
        <w:t>（ア）人事交流等により引き続いて職員となった者及び特殊の官職に採用された職員については、</w:t>
      </w:r>
      <w:r w:rsidR="00074DA5">
        <w:rPr>
          <w:rFonts w:asciiTheme="minorEastAsia" w:hAnsiTheme="minorEastAsia" w:hint="eastAsia"/>
          <w:sz w:val="22"/>
        </w:rPr>
        <w:t>部内の他の職員との均衡を考慮してあらかじめ人事院の承認を得て定める期間</w:t>
      </w:r>
    </w:p>
    <w:p w:rsidR="007F418C" w:rsidRPr="00074DA5" w:rsidRDefault="00074DA5" w:rsidP="00074DA5">
      <w:pPr>
        <w:widowControl/>
        <w:ind w:left="440" w:hangingChars="200" w:hanging="440"/>
        <w:jc w:val="left"/>
        <w:rPr>
          <w:rFonts w:asciiTheme="minorEastAsia" w:hAnsiTheme="minorEastAsia"/>
          <w:sz w:val="22"/>
        </w:rPr>
      </w:pPr>
      <w:r>
        <w:rPr>
          <w:rFonts w:asciiTheme="minorEastAsia" w:hAnsiTheme="minorEastAsia" w:hint="eastAsia"/>
          <w:sz w:val="22"/>
        </w:rPr>
        <w:t>（イ）初任給基準を異にする異動をした職員又は俸給表の適用を異にする異動をした職員については、部内の他の職員との均衡及びその者の従前の勤務成績を考慮してあらかじめ人事院の承認を得て定める期間</w:t>
      </w:r>
    </w:p>
    <w:p w:rsidR="007F418C" w:rsidRDefault="00074DA5" w:rsidP="00667A02">
      <w:pPr>
        <w:widowControl/>
        <w:ind w:left="220" w:hangingChars="100" w:hanging="220"/>
        <w:jc w:val="left"/>
        <w:rPr>
          <w:rFonts w:asciiTheme="minorEastAsia" w:hAnsiTheme="minorEastAsia"/>
          <w:sz w:val="22"/>
        </w:rPr>
      </w:pPr>
      <w:r w:rsidRPr="008D2137">
        <w:rPr>
          <w:rFonts w:asciiTheme="majorEastAsia" w:eastAsiaTheme="majorEastAsia" w:hAnsiTheme="majorEastAsia" w:hint="eastAsia"/>
          <w:sz w:val="22"/>
        </w:rPr>
        <w:t>オ</w:t>
      </w:r>
      <w:r>
        <w:rPr>
          <w:rFonts w:asciiTheme="minorEastAsia" w:hAnsiTheme="minorEastAsia" w:hint="eastAsia"/>
          <w:sz w:val="22"/>
        </w:rPr>
        <w:t xml:space="preserve">　選考採用者が「採用試験」の区分の適用を受けることとなった場合、又は他の「採用試験」の区分の適用を受ける</w:t>
      </w:r>
      <w:r w:rsidR="00667A02">
        <w:rPr>
          <w:rFonts w:asciiTheme="minorEastAsia" w:hAnsiTheme="minorEastAsia" w:hint="eastAsia"/>
          <w:sz w:val="22"/>
        </w:rPr>
        <w:t>職員となった場合は、新たに適用される区分の適用を受けることとなった時以後の期間を、その者の属する職務の級に在職した期間とする。</w:t>
      </w:r>
    </w:p>
    <w:p w:rsidR="00074DA5" w:rsidRDefault="00074DA5" w:rsidP="008D2137">
      <w:pPr>
        <w:widowControl/>
        <w:ind w:left="220" w:hangingChars="100" w:hanging="220"/>
        <w:jc w:val="left"/>
        <w:rPr>
          <w:rFonts w:asciiTheme="minorEastAsia" w:hAnsiTheme="minorEastAsia"/>
          <w:sz w:val="22"/>
        </w:rPr>
      </w:pPr>
      <w:r w:rsidRPr="008D2137">
        <w:rPr>
          <w:rFonts w:asciiTheme="majorEastAsia" w:eastAsiaTheme="majorEastAsia" w:hAnsiTheme="majorEastAsia" w:hint="eastAsia"/>
          <w:sz w:val="22"/>
        </w:rPr>
        <w:t>カ</w:t>
      </w:r>
      <w:r>
        <w:rPr>
          <w:rFonts w:asciiTheme="minorEastAsia" w:hAnsiTheme="minorEastAsia" w:hint="eastAsia"/>
          <w:sz w:val="22"/>
        </w:rPr>
        <w:t xml:space="preserve">　</w:t>
      </w:r>
      <w:r w:rsidR="00667A02">
        <w:rPr>
          <w:rFonts w:asciiTheme="minorEastAsia" w:hAnsiTheme="minorEastAsia" w:hint="eastAsia"/>
          <w:sz w:val="22"/>
        </w:rPr>
        <w:t>降格した職員又は退職した日若しくはその日の翌日に再び採用された職員については、その職務の級以上の職務の級に在職していた期間をその職務の級に在級した期間として取り扱う</w:t>
      </w:r>
      <w:r w:rsidR="008D2137">
        <w:rPr>
          <w:rFonts w:asciiTheme="minorEastAsia" w:hAnsiTheme="minorEastAsia" w:hint="eastAsia"/>
          <w:sz w:val="22"/>
        </w:rPr>
        <w:t>ことができる。</w:t>
      </w:r>
    </w:p>
    <w:p w:rsidR="00074DA5" w:rsidRDefault="00074DA5">
      <w:pPr>
        <w:widowControl/>
        <w:jc w:val="left"/>
        <w:rPr>
          <w:rFonts w:asciiTheme="minorEastAsia" w:hAnsiTheme="minorEastAsia"/>
          <w:sz w:val="22"/>
        </w:rPr>
      </w:pPr>
      <w:r w:rsidRPr="008D2137">
        <w:rPr>
          <w:rFonts w:asciiTheme="majorEastAsia" w:eastAsiaTheme="majorEastAsia" w:hAnsiTheme="majorEastAsia" w:hint="eastAsia"/>
          <w:sz w:val="22"/>
        </w:rPr>
        <w:t>キ</w:t>
      </w:r>
      <w:r>
        <w:rPr>
          <w:rFonts w:asciiTheme="minorEastAsia" w:hAnsiTheme="minorEastAsia" w:hint="eastAsia"/>
          <w:sz w:val="22"/>
        </w:rPr>
        <w:t xml:space="preserve">　</w:t>
      </w:r>
      <w:r w:rsidR="008D2137">
        <w:rPr>
          <w:rFonts w:asciiTheme="minorEastAsia" w:hAnsiTheme="minorEastAsia" w:hint="eastAsia"/>
          <w:sz w:val="22"/>
        </w:rPr>
        <w:t>在職した期間の計算は月を単位として行う</w:t>
      </w:r>
    </w:p>
    <w:p w:rsidR="00074DA5" w:rsidRDefault="00074DA5">
      <w:pPr>
        <w:widowControl/>
        <w:jc w:val="left"/>
        <w:rPr>
          <w:rFonts w:asciiTheme="minorEastAsia" w:hAnsiTheme="minorEastAsia"/>
          <w:sz w:val="22"/>
        </w:rPr>
      </w:pPr>
      <w:r w:rsidRPr="008D2137">
        <w:rPr>
          <w:rFonts w:asciiTheme="majorEastAsia" w:eastAsiaTheme="majorEastAsia" w:hAnsiTheme="majorEastAsia" w:hint="eastAsia"/>
          <w:sz w:val="22"/>
        </w:rPr>
        <w:t>ク</w:t>
      </w:r>
      <w:r>
        <w:rPr>
          <w:rFonts w:asciiTheme="minorEastAsia" w:hAnsiTheme="minorEastAsia" w:hint="eastAsia"/>
          <w:sz w:val="22"/>
        </w:rPr>
        <w:t xml:space="preserve">　</w:t>
      </w:r>
      <w:r w:rsidR="008D2137">
        <w:rPr>
          <w:rFonts w:asciiTheme="minorEastAsia" w:hAnsiTheme="minorEastAsia" w:hint="eastAsia"/>
          <w:sz w:val="22"/>
        </w:rPr>
        <w:t>在職期間表の備考の適用については、任用の基礎となった採用試験の区分等による。</w:t>
      </w:r>
    </w:p>
    <w:p w:rsidR="00074DA5" w:rsidRDefault="00074DA5">
      <w:pPr>
        <w:widowControl/>
        <w:jc w:val="left"/>
        <w:rPr>
          <w:rFonts w:asciiTheme="minorEastAsia" w:hAnsiTheme="minorEastAsia"/>
          <w:sz w:val="22"/>
        </w:rPr>
      </w:pPr>
    </w:p>
    <w:p w:rsidR="008D2137" w:rsidRPr="008D2137" w:rsidRDefault="008D2137">
      <w:pPr>
        <w:widowControl/>
        <w:jc w:val="left"/>
        <w:rPr>
          <w:rFonts w:asciiTheme="majorEastAsia" w:eastAsiaTheme="majorEastAsia" w:hAnsiTheme="majorEastAsia"/>
          <w:sz w:val="22"/>
        </w:rPr>
      </w:pPr>
      <w:r w:rsidRPr="008D2137">
        <w:rPr>
          <w:rFonts w:asciiTheme="majorEastAsia" w:eastAsiaTheme="majorEastAsia" w:hAnsiTheme="majorEastAsia" w:hint="eastAsia"/>
          <w:sz w:val="22"/>
        </w:rPr>
        <w:t>（４）昇格の要件の特例</w:t>
      </w:r>
    </w:p>
    <w:p w:rsidR="008D2137" w:rsidRPr="00202E3A" w:rsidRDefault="008D2137">
      <w:pPr>
        <w:widowControl/>
        <w:jc w:val="left"/>
        <w:rPr>
          <w:rFonts w:asciiTheme="majorEastAsia" w:eastAsiaTheme="majorEastAsia" w:hAnsiTheme="majorEastAsia"/>
          <w:sz w:val="22"/>
        </w:rPr>
      </w:pPr>
      <w:r w:rsidRPr="00202E3A">
        <w:rPr>
          <w:rFonts w:asciiTheme="majorEastAsia" w:eastAsiaTheme="majorEastAsia" w:hAnsiTheme="majorEastAsia" w:hint="eastAsia"/>
          <w:sz w:val="22"/>
        </w:rPr>
        <w:t>ア　上位資格の取得</w:t>
      </w:r>
    </w:p>
    <w:p w:rsidR="008D2137" w:rsidRDefault="00202E3A">
      <w:pPr>
        <w:widowControl/>
        <w:jc w:val="left"/>
        <w:rPr>
          <w:rFonts w:asciiTheme="minorEastAsia" w:hAnsiTheme="minorEastAsia"/>
          <w:sz w:val="22"/>
        </w:rPr>
      </w:pPr>
      <w:r>
        <w:rPr>
          <w:rFonts w:asciiTheme="minorEastAsia" w:hAnsiTheme="minorEastAsia" w:hint="eastAsia"/>
          <w:sz w:val="22"/>
        </w:rPr>
        <w:t xml:space="preserve">　現に職員である者が、上位の職務の級に決定される資格を有するに至った場合には、その資格に応じた職務の級に昇格させることができる。</w:t>
      </w:r>
    </w:p>
    <w:p w:rsidR="008D2137" w:rsidRPr="00202E3A" w:rsidRDefault="00202E3A">
      <w:pPr>
        <w:widowControl/>
        <w:jc w:val="left"/>
        <w:rPr>
          <w:rFonts w:asciiTheme="minorEastAsia" w:hAnsiTheme="minorEastAsia"/>
          <w:sz w:val="22"/>
        </w:rPr>
      </w:pPr>
      <w:r>
        <w:rPr>
          <w:rFonts w:asciiTheme="minorEastAsia" w:hAnsiTheme="minorEastAsia" w:hint="eastAsia"/>
          <w:sz w:val="22"/>
        </w:rPr>
        <w:t xml:space="preserve">　①　採用試験に合格し、その結果に基づいて任用された場合</w:t>
      </w:r>
    </w:p>
    <w:p w:rsidR="008D2137" w:rsidRPr="00202E3A" w:rsidRDefault="00202E3A">
      <w:pPr>
        <w:widowControl/>
        <w:jc w:val="left"/>
        <w:rPr>
          <w:rFonts w:asciiTheme="minorEastAsia" w:hAnsiTheme="minorEastAsia"/>
          <w:sz w:val="22"/>
        </w:rPr>
      </w:pPr>
      <w:r>
        <w:rPr>
          <w:rFonts w:asciiTheme="minorEastAsia" w:hAnsiTheme="minorEastAsia" w:hint="eastAsia"/>
          <w:sz w:val="22"/>
        </w:rPr>
        <w:t xml:space="preserve">　②　異なる学歴免許等の資格を取得した場合</w:t>
      </w:r>
    </w:p>
    <w:p w:rsidR="00202E3A" w:rsidRPr="00202E3A" w:rsidRDefault="00202E3A">
      <w:pPr>
        <w:widowControl/>
        <w:jc w:val="left"/>
        <w:rPr>
          <w:rFonts w:asciiTheme="minorEastAsia" w:hAnsiTheme="minorEastAsia"/>
          <w:sz w:val="22"/>
        </w:rPr>
      </w:pPr>
      <w:r>
        <w:rPr>
          <w:rFonts w:asciiTheme="minorEastAsia" w:hAnsiTheme="minorEastAsia" w:hint="eastAsia"/>
          <w:sz w:val="22"/>
        </w:rPr>
        <w:t xml:space="preserve">　③　在級期間表の異なる職種欄の区分の適用を受けることとなった場合等</w:t>
      </w:r>
    </w:p>
    <w:p w:rsidR="00202E3A" w:rsidRPr="00202E3A" w:rsidRDefault="00202E3A">
      <w:pPr>
        <w:widowControl/>
        <w:jc w:val="left"/>
        <w:rPr>
          <w:rFonts w:asciiTheme="majorEastAsia" w:eastAsiaTheme="majorEastAsia" w:hAnsiTheme="majorEastAsia"/>
          <w:sz w:val="22"/>
        </w:rPr>
      </w:pPr>
      <w:r w:rsidRPr="00202E3A">
        <w:rPr>
          <w:rFonts w:asciiTheme="majorEastAsia" w:eastAsiaTheme="majorEastAsia" w:hAnsiTheme="majorEastAsia" w:hint="eastAsia"/>
          <w:sz w:val="22"/>
        </w:rPr>
        <w:t>イ　特別の場合の昇格</w:t>
      </w:r>
    </w:p>
    <w:p w:rsidR="00202E3A" w:rsidRDefault="00202E3A">
      <w:pPr>
        <w:widowControl/>
        <w:jc w:val="left"/>
        <w:rPr>
          <w:rFonts w:asciiTheme="minorEastAsia" w:hAnsiTheme="minorEastAsia"/>
          <w:sz w:val="22"/>
        </w:rPr>
      </w:pPr>
      <w:r>
        <w:rPr>
          <w:rFonts w:asciiTheme="minorEastAsia" w:hAnsiTheme="minorEastAsia" w:hint="eastAsia"/>
          <w:sz w:val="22"/>
        </w:rPr>
        <w:t xml:space="preserve">　次の場合には、人事院の定めることにより（（ウ）は承認を得て）特別に昇格させることができる。</w:t>
      </w:r>
    </w:p>
    <w:p w:rsidR="00202E3A" w:rsidRPr="00202E3A" w:rsidRDefault="00202E3A" w:rsidP="0070169B">
      <w:pPr>
        <w:widowControl/>
        <w:ind w:left="440" w:hangingChars="200" w:hanging="440"/>
        <w:jc w:val="left"/>
        <w:rPr>
          <w:rFonts w:asciiTheme="minorEastAsia" w:hAnsiTheme="minorEastAsia"/>
          <w:sz w:val="22"/>
        </w:rPr>
      </w:pPr>
      <w:r>
        <w:rPr>
          <w:rFonts w:asciiTheme="minorEastAsia" w:hAnsiTheme="minorEastAsia" w:hint="eastAsia"/>
          <w:sz w:val="22"/>
        </w:rPr>
        <w:t>（ア）</w:t>
      </w:r>
      <w:r w:rsidR="0070169B">
        <w:rPr>
          <w:rFonts w:asciiTheme="minorEastAsia" w:hAnsiTheme="minorEastAsia" w:hint="eastAsia"/>
          <w:sz w:val="22"/>
        </w:rPr>
        <w:t>職務の級に在級する期間が１年に満たない職員で、その者の職務の特殊性等により特に昇格させる必要がある場合。</w:t>
      </w:r>
    </w:p>
    <w:p w:rsidR="00202E3A" w:rsidRPr="0070169B" w:rsidRDefault="0070169B" w:rsidP="0070169B">
      <w:pPr>
        <w:widowControl/>
        <w:ind w:left="440" w:hangingChars="200" w:hanging="440"/>
        <w:jc w:val="left"/>
        <w:rPr>
          <w:rFonts w:asciiTheme="minorEastAsia" w:hAnsiTheme="minorEastAsia"/>
          <w:sz w:val="22"/>
        </w:rPr>
      </w:pPr>
      <w:r>
        <w:rPr>
          <w:rFonts w:asciiTheme="minorEastAsia" w:hAnsiTheme="minorEastAsia" w:hint="eastAsia"/>
          <w:sz w:val="22"/>
        </w:rPr>
        <w:t>（イ）派遣職員が職務に復帰した場合、共同研究などで休職にされた職員が復職した場合において、部内の他の職員との均衡上特に必要がある場合。</w:t>
      </w:r>
    </w:p>
    <w:p w:rsidR="00202E3A" w:rsidRPr="0070169B" w:rsidRDefault="0070169B" w:rsidP="0070169B">
      <w:pPr>
        <w:widowControl/>
        <w:ind w:left="440" w:hangingChars="200" w:hanging="440"/>
        <w:jc w:val="left"/>
        <w:rPr>
          <w:rFonts w:asciiTheme="minorEastAsia" w:hAnsiTheme="minorEastAsia"/>
          <w:sz w:val="22"/>
        </w:rPr>
      </w:pPr>
      <w:r>
        <w:rPr>
          <w:rFonts w:asciiTheme="minorEastAsia" w:hAnsiTheme="minorEastAsia" w:hint="eastAsia"/>
          <w:sz w:val="22"/>
        </w:rPr>
        <w:t>（ウ）職員が生命をとして職務を遂行し、そのために危篤となり、又は著しい障害の状態となった場合。</w:t>
      </w:r>
    </w:p>
    <w:p w:rsidR="00202E3A" w:rsidRPr="0070169B" w:rsidRDefault="00202E3A">
      <w:pPr>
        <w:widowControl/>
        <w:jc w:val="left"/>
        <w:rPr>
          <w:rFonts w:asciiTheme="minorEastAsia" w:hAnsiTheme="minorEastAsia"/>
          <w:sz w:val="22"/>
        </w:rPr>
      </w:pPr>
    </w:p>
    <w:p w:rsidR="0070169B" w:rsidRPr="008D2137" w:rsidRDefault="0070169B" w:rsidP="0070169B">
      <w:pPr>
        <w:widowControl/>
        <w:jc w:val="left"/>
        <w:rPr>
          <w:rFonts w:asciiTheme="majorEastAsia" w:eastAsiaTheme="majorEastAsia" w:hAnsiTheme="majorEastAsia"/>
          <w:sz w:val="22"/>
        </w:rPr>
      </w:pPr>
      <w:r w:rsidRPr="008D2137">
        <w:rPr>
          <w:rFonts w:asciiTheme="majorEastAsia" w:eastAsiaTheme="majorEastAsia" w:hAnsiTheme="majorEastAsia" w:hint="eastAsia"/>
          <w:sz w:val="22"/>
        </w:rPr>
        <w:t>（</w:t>
      </w:r>
      <w:r>
        <w:rPr>
          <w:rFonts w:asciiTheme="majorEastAsia" w:eastAsiaTheme="majorEastAsia" w:hAnsiTheme="majorEastAsia" w:hint="eastAsia"/>
          <w:sz w:val="22"/>
        </w:rPr>
        <w:t>５</w:t>
      </w:r>
      <w:r w:rsidRPr="008D2137">
        <w:rPr>
          <w:rFonts w:asciiTheme="majorEastAsia" w:eastAsiaTheme="majorEastAsia" w:hAnsiTheme="majorEastAsia" w:hint="eastAsia"/>
          <w:sz w:val="22"/>
        </w:rPr>
        <w:t>）</w:t>
      </w:r>
      <w:r>
        <w:rPr>
          <w:rFonts w:asciiTheme="majorEastAsia" w:eastAsiaTheme="majorEastAsia" w:hAnsiTheme="majorEastAsia" w:hint="eastAsia"/>
          <w:sz w:val="22"/>
        </w:rPr>
        <w:t>昇格をさせた場合の号俸の決定</w:t>
      </w:r>
    </w:p>
    <w:p w:rsidR="00202E3A" w:rsidRDefault="00425D04" w:rsidP="00425D04">
      <w:pPr>
        <w:widowControl/>
        <w:ind w:left="220" w:hangingChars="100" w:hanging="220"/>
        <w:jc w:val="left"/>
        <w:rPr>
          <w:rFonts w:asciiTheme="minorEastAsia" w:hAnsiTheme="minorEastAsia"/>
          <w:sz w:val="22"/>
        </w:rPr>
      </w:pPr>
      <w:r>
        <w:rPr>
          <w:rFonts w:asciiTheme="minorEastAsia" w:hAnsiTheme="minorEastAsia" w:hint="eastAsia"/>
          <w:sz w:val="22"/>
        </w:rPr>
        <w:t xml:space="preserve">　　昇格した日の前日に受けていた号俸に対応する昇格時号俸対応表の昇格後の号俸欄に定める号俸となる。</w:t>
      </w:r>
    </w:p>
    <w:p w:rsidR="0070169B" w:rsidRPr="00425D04" w:rsidRDefault="0070169B">
      <w:pPr>
        <w:widowControl/>
        <w:jc w:val="left"/>
        <w:rPr>
          <w:rFonts w:asciiTheme="minorEastAsia" w:hAnsiTheme="minorEastAsia"/>
          <w:sz w:val="22"/>
        </w:rPr>
      </w:pPr>
    </w:p>
    <w:p w:rsidR="00425D04" w:rsidRPr="008D2137" w:rsidRDefault="00425D04" w:rsidP="00425D04">
      <w:pPr>
        <w:widowControl/>
        <w:jc w:val="left"/>
        <w:rPr>
          <w:rFonts w:asciiTheme="majorEastAsia" w:eastAsiaTheme="majorEastAsia" w:hAnsiTheme="majorEastAsia"/>
          <w:sz w:val="22"/>
        </w:rPr>
      </w:pPr>
      <w:r w:rsidRPr="008D2137">
        <w:rPr>
          <w:rFonts w:asciiTheme="majorEastAsia" w:eastAsiaTheme="majorEastAsia" w:hAnsiTheme="majorEastAsia" w:hint="eastAsia"/>
          <w:sz w:val="22"/>
        </w:rPr>
        <w:t>（</w:t>
      </w:r>
      <w:r>
        <w:rPr>
          <w:rFonts w:asciiTheme="majorEastAsia" w:eastAsiaTheme="majorEastAsia" w:hAnsiTheme="majorEastAsia" w:hint="eastAsia"/>
          <w:sz w:val="22"/>
        </w:rPr>
        <w:t>６</w:t>
      </w:r>
      <w:r w:rsidRPr="008D2137">
        <w:rPr>
          <w:rFonts w:asciiTheme="majorEastAsia" w:eastAsiaTheme="majorEastAsia" w:hAnsiTheme="majorEastAsia" w:hint="eastAsia"/>
          <w:sz w:val="22"/>
        </w:rPr>
        <w:t>）</w:t>
      </w:r>
      <w:r>
        <w:rPr>
          <w:rFonts w:asciiTheme="majorEastAsia" w:eastAsiaTheme="majorEastAsia" w:hAnsiTheme="majorEastAsia" w:hint="eastAsia"/>
          <w:sz w:val="22"/>
        </w:rPr>
        <w:t>昇格をさせた場合の号俸の決定の特例</w:t>
      </w:r>
    </w:p>
    <w:p w:rsidR="0070169B" w:rsidRPr="00425D04" w:rsidRDefault="00425D04">
      <w:pPr>
        <w:widowControl/>
        <w:jc w:val="left"/>
        <w:rPr>
          <w:rFonts w:asciiTheme="minorEastAsia" w:hAnsiTheme="minorEastAsia"/>
          <w:sz w:val="22"/>
        </w:rPr>
      </w:pPr>
      <w:r w:rsidRPr="0012456C">
        <w:rPr>
          <w:rFonts w:asciiTheme="majorEastAsia" w:eastAsiaTheme="majorEastAsia" w:hAnsiTheme="majorEastAsia" w:hint="eastAsia"/>
          <w:sz w:val="22"/>
        </w:rPr>
        <w:t>ア</w:t>
      </w:r>
      <w:r>
        <w:rPr>
          <w:rFonts w:asciiTheme="minorEastAsia" w:hAnsiTheme="minorEastAsia" w:hint="eastAsia"/>
          <w:sz w:val="22"/>
        </w:rPr>
        <w:t xml:space="preserve">　2級以上上位への職務の級の昇格は、1級上位への昇格が順次行われたとして取り扱う</w:t>
      </w:r>
    </w:p>
    <w:p w:rsidR="0070169B" w:rsidRDefault="00425D04" w:rsidP="0012456C">
      <w:pPr>
        <w:widowControl/>
        <w:ind w:left="220" w:hangingChars="100" w:hanging="220"/>
        <w:jc w:val="left"/>
        <w:rPr>
          <w:rFonts w:asciiTheme="minorEastAsia" w:hAnsiTheme="minorEastAsia"/>
          <w:sz w:val="22"/>
        </w:rPr>
      </w:pPr>
      <w:r w:rsidRPr="0012456C">
        <w:rPr>
          <w:rFonts w:asciiTheme="majorEastAsia" w:eastAsiaTheme="majorEastAsia" w:hAnsiTheme="majorEastAsia" w:hint="eastAsia"/>
          <w:sz w:val="22"/>
        </w:rPr>
        <w:t>イ</w:t>
      </w:r>
      <w:r>
        <w:rPr>
          <w:rFonts w:asciiTheme="minorEastAsia" w:hAnsiTheme="minorEastAsia" w:hint="eastAsia"/>
          <w:sz w:val="22"/>
        </w:rPr>
        <w:t xml:space="preserve">　上位資格の取得による昇格で</w:t>
      </w:r>
      <w:r w:rsidR="005878A6">
        <w:rPr>
          <w:rFonts w:asciiTheme="minorEastAsia" w:hAnsiTheme="minorEastAsia" w:hint="eastAsia"/>
          <w:sz w:val="22"/>
        </w:rPr>
        <w:t>、初任給として受けるべき号俸に達しない場合は、昇格後の号俸</w:t>
      </w:r>
      <w:r w:rsidR="0012456C">
        <w:rPr>
          <w:rFonts w:asciiTheme="minorEastAsia" w:hAnsiTheme="minorEastAsia" w:hint="eastAsia"/>
          <w:sz w:val="22"/>
        </w:rPr>
        <w:t>とすることができる。</w:t>
      </w:r>
    </w:p>
    <w:p w:rsidR="0070169B" w:rsidRPr="0012456C" w:rsidRDefault="0012456C" w:rsidP="0012456C">
      <w:pPr>
        <w:widowControl/>
        <w:ind w:left="220" w:hangingChars="100" w:hanging="220"/>
        <w:jc w:val="left"/>
        <w:rPr>
          <w:rFonts w:asciiTheme="minorEastAsia" w:hAnsiTheme="minorEastAsia"/>
          <w:sz w:val="22"/>
        </w:rPr>
      </w:pPr>
      <w:r w:rsidRPr="0012456C">
        <w:rPr>
          <w:rFonts w:asciiTheme="majorEastAsia" w:eastAsiaTheme="majorEastAsia" w:hAnsiTheme="majorEastAsia" w:hint="eastAsia"/>
          <w:sz w:val="22"/>
        </w:rPr>
        <w:t>ウ</w:t>
      </w:r>
      <w:r>
        <w:rPr>
          <w:rFonts w:asciiTheme="minorEastAsia" w:hAnsiTheme="minorEastAsia" w:hint="eastAsia"/>
          <w:sz w:val="22"/>
        </w:rPr>
        <w:t xml:space="preserve">　降格した職員を最初に昇格させた場合に、部内の他の職員との均衡を著しく失すると認められるときは、事務総長の承認を得て、号俸を決定することができる。</w:t>
      </w:r>
    </w:p>
    <w:p w:rsidR="0070169B" w:rsidRDefault="0070169B">
      <w:pPr>
        <w:widowControl/>
        <w:jc w:val="left"/>
        <w:rPr>
          <w:rFonts w:asciiTheme="minorEastAsia" w:hAnsiTheme="minorEastAsia"/>
          <w:sz w:val="22"/>
        </w:rPr>
      </w:pPr>
    </w:p>
    <w:p w:rsidR="00FB3EB6" w:rsidRDefault="00FB3EB6">
      <w:pPr>
        <w:widowControl/>
        <w:jc w:val="left"/>
        <w:rPr>
          <w:rFonts w:asciiTheme="minorEastAsia" w:hAnsiTheme="minorEastAsia"/>
          <w:sz w:val="22"/>
        </w:rPr>
      </w:pPr>
    </w:p>
    <w:p w:rsidR="00FB3EB6" w:rsidRPr="008D2137" w:rsidRDefault="00FB3EB6" w:rsidP="00FB3EB6">
      <w:pPr>
        <w:widowControl/>
        <w:jc w:val="left"/>
        <w:rPr>
          <w:rFonts w:asciiTheme="majorEastAsia" w:eastAsiaTheme="majorEastAsia" w:hAnsiTheme="majorEastAsia"/>
          <w:sz w:val="22"/>
        </w:rPr>
      </w:pPr>
      <w:r w:rsidRPr="008D2137">
        <w:rPr>
          <w:rFonts w:asciiTheme="majorEastAsia" w:eastAsiaTheme="majorEastAsia" w:hAnsiTheme="majorEastAsia" w:hint="eastAsia"/>
          <w:sz w:val="22"/>
        </w:rPr>
        <w:t>（</w:t>
      </w:r>
      <w:r>
        <w:rPr>
          <w:rFonts w:asciiTheme="majorEastAsia" w:eastAsiaTheme="majorEastAsia" w:hAnsiTheme="majorEastAsia" w:hint="eastAsia"/>
          <w:sz w:val="22"/>
        </w:rPr>
        <w:t>７</w:t>
      </w:r>
      <w:r w:rsidRPr="008D2137">
        <w:rPr>
          <w:rFonts w:asciiTheme="majorEastAsia" w:eastAsiaTheme="majorEastAsia" w:hAnsiTheme="majorEastAsia" w:hint="eastAsia"/>
          <w:sz w:val="22"/>
        </w:rPr>
        <w:t>）</w:t>
      </w:r>
      <w:r>
        <w:rPr>
          <w:rFonts w:asciiTheme="majorEastAsia" w:eastAsiaTheme="majorEastAsia" w:hAnsiTheme="majorEastAsia" w:hint="eastAsia"/>
          <w:sz w:val="22"/>
        </w:rPr>
        <w:t>地方自治体における実際の運用について</w:t>
      </w:r>
    </w:p>
    <w:p w:rsidR="00FB3EB6" w:rsidRDefault="00FB3EB6" w:rsidP="00FB3EB6">
      <w:pPr>
        <w:widowControl/>
        <w:ind w:firstLineChars="100" w:firstLine="220"/>
        <w:jc w:val="left"/>
        <w:rPr>
          <w:rFonts w:asciiTheme="minorEastAsia" w:hAnsiTheme="minorEastAsia"/>
          <w:sz w:val="22"/>
        </w:rPr>
      </w:pPr>
      <w:r>
        <w:rPr>
          <w:rFonts w:asciiTheme="minorEastAsia" w:hAnsiTheme="minorEastAsia" w:hint="eastAsia"/>
          <w:sz w:val="22"/>
        </w:rPr>
        <w:t>自治体においては、昇格における基準を人事評価制度の導入前であることから、その多くが「在職年数、在級年数」を基本に定めている。</w:t>
      </w:r>
    </w:p>
    <w:p w:rsidR="00FB3EB6" w:rsidRDefault="00FB3EB6">
      <w:pPr>
        <w:widowControl/>
        <w:jc w:val="left"/>
        <w:rPr>
          <w:rFonts w:asciiTheme="minorEastAsia" w:hAnsiTheme="minorEastAsia"/>
          <w:sz w:val="22"/>
        </w:rPr>
      </w:pPr>
    </w:p>
    <w:p w:rsidR="00C73930" w:rsidRPr="00811AFC" w:rsidRDefault="00C73930">
      <w:pPr>
        <w:widowControl/>
        <w:jc w:val="left"/>
        <w:rPr>
          <w:rFonts w:asciiTheme="majorEastAsia" w:eastAsiaTheme="majorEastAsia" w:hAnsiTheme="majorEastAsia"/>
          <w:b/>
          <w:sz w:val="24"/>
          <w:szCs w:val="24"/>
        </w:rPr>
      </w:pPr>
      <w:r w:rsidRPr="00811AFC">
        <w:rPr>
          <w:rFonts w:asciiTheme="majorEastAsia" w:eastAsiaTheme="majorEastAsia" w:hAnsiTheme="majorEastAsia" w:hint="eastAsia"/>
          <w:b/>
          <w:sz w:val="24"/>
          <w:szCs w:val="24"/>
        </w:rPr>
        <w:t>＜参考－北海道の級別資格基準表＞</w:t>
      </w:r>
    </w:p>
    <w:p w:rsidR="00C73930" w:rsidRPr="00C73930" w:rsidRDefault="00C73930" w:rsidP="00C73930">
      <w:pPr>
        <w:ind w:leftChars="20" w:left="42"/>
        <w:rPr>
          <w:rFonts w:asciiTheme="majorEastAsia" w:eastAsiaTheme="majorEastAsia" w:hAnsiTheme="majorEastAsia" w:cs="Times New Roman"/>
          <w:b/>
          <w:sz w:val="22"/>
          <w:lang w:eastAsia="zh-TW"/>
        </w:rPr>
      </w:pPr>
      <w:r w:rsidRPr="00C73930">
        <w:rPr>
          <w:rFonts w:asciiTheme="majorEastAsia" w:eastAsiaTheme="majorEastAsia" w:hAnsiTheme="majorEastAsia" w:cs="Times New Roman" w:hint="eastAsia"/>
          <w:b/>
          <w:sz w:val="22"/>
        </w:rPr>
        <w:t>■</w:t>
      </w:r>
      <w:r w:rsidRPr="00C73930">
        <w:rPr>
          <w:rFonts w:asciiTheme="majorEastAsia" w:eastAsiaTheme="majorEastAsia" w:hAnsiTheme="majorEastAsia" w:cs="Times New Roman" w:hint="eastAsia"/>
          <w:b/>
          <w:sz w:val="22"/>
          <w:lang w:eastAsia="zh-TW"/>
        </w:rPr>
        <w:t>行政職給料表</w:t>
      </w:r>
      <w:r w:rsidRPr="00C73930">
        <w:rPr>
          <w:rFonts w:asciiTheme="majorEastAsia" w:eastAsiaTheme="majorEastAsia" w:hAnsiTheme="majorEastAsia" w:cs="Times New Roman" w:hint="eastAsia"/>
          <w:b/>
          <w:sz w:val="22"/>
        </w:rPr>
        <w:t>の級別資格基準表</w:t>
      </w:r>
    </w:p>
    <w:tbl>
      <w:tblPr>
        <w:tblW w:w="9244" w:type="dxa"/>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67"/>
        <w:gridCol w:w="917"/>
        <w:gridCol w:w="577"/>
        <w:gridCol w:w="1215"/>
        <w:gridCol w:w="721"/>
        <w:gridCol w:w="713"/>
        <w:gridCol w:w="713"/>
        <w:gridCol w:w="713"/>
        <w:gridCol w:w="797"/>
        <w:gridCol w:w="797"/>
        <w:gridCol w:w="713"/>
        <w:gridCol w:w="701"/>
      </w:tblGrid>
      <w:tr w:rsidR="00C73930" w:rsidRPr="00C73930" w:rsidTr="00AB1F8E">
        <w:trPr>
          <w:cantSplit/>
          <w:jc w:val="center"/>
        </w:trPr>
        <w:tc>
          <w:tcPr>
            <w:tcW w:w="2161" w:type="dxa"/>
            <w:gridSpan w:val="3"/>
            <w:vMerge w:val="restart"/>
            <w:tcBorders>
              <w:bottom w:val="nil"/>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職 種・試 験</w:t>
            </w:r>
          </w:p>
        </w:tc>
        <w:tc>
          <w:tcPr>
            <w:tcW w:w="1215"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学歴免許等</w:t>
            </w:r>
          </w:p>
        </w:tc>
        <w:tc>
          <w:tcPr>
            <w:tcW w:w="1434" w:type="dxa"/>
            <w:gridSpan w:val="2"/>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２　級</w:t>
            </w:r>
          </w:p>
        </w:tc>
        <w:tc>
          <w:tcPr>
            <w:tcW w:w="713" w:type="dxa"/>
            <w:vMerge w:val="restart"/>
            <w:vAlign w:val="center"/>
          </w:tcPr>
          <w:p w:rsidR="00C73930" w:rsidRPr="00C73930" w:rsidRDefault="00C73930" w:rsidP="00811AFC">
            <w:pPr>
              <w:autoSpaceDE w:val="0"/>
              <w:autoSpaceDN w:val="0"/>
              <w:spacing w:beforeLines="5" w:before="16"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主任</w:t>
            </w:r>
          </w:p>
          <w:p w:rsidR="00C73930" w:rsidRPr="00C73930" w:rsidRDefault="00C73930" w:rsidP="00811AFC">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任用</w:t>
            </w:r>
          </w:p>
          <w:p w:rsidR="00C73930" w:rsidRPr="00C73930" w:rsidRDefault="00C73930" w:rsidP="00811AFC">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在職</w:t>
            </w:r>
          </w:p>
          <w:p w:rsidR="00C73930" w:rsidRPr="00C73930" w:rsidRDefault="00C73930" w:rsidP="00811AFC">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年数</w:t>
            </w:r>
          </w:p>
        </w:tc>
        <w:tc>
          <w:tcPr>
            <w:tcW w:w="1510" w:type="dxa"/>
            <w:gridSpan w:val="2"/>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３　級</w:t>
            </w:r>
          </w:p>
        </w:tc>
        <w:tc>
          <w:tcPr>
            <w:tcW w:w="1510" w:type="dxa"/>
            <w:gridSpan w:val="2"/>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　級</w:t>
            </w:r>
          </w:p>
        </w:tc>
        <w:tc>
          <w:tcPr>
            <w:tcW w:w="701"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備　考</w:t>
            </w:r>
          </w:p>
        </w:tc>
      </w:tr>
      <w:tr w:rsidR="00C73930" w:rsidRPr="00C73930" w:rsidTr="00AB1F8E">
        <w:trPr>
          <w:cantSplit/>
          <w:trHeight w:val="666"/>
          <w:jc w:val="center"/>
        </w:trPr>
        <w:tc>
          <w:tcPr>
            <w:tcW w:w="2161" w:type="dxa"/>
            <w:gridSpan w:val="3"/>
            <w:vMerge/>
            <w:tcBorders>
              <w:top w:val="nil"/>
            </w:tcBorders>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1215"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在級</w:t>
            </w:r>
          </w:p>
        </w:tc>
        <w:tc>
          <w:tcPr>
            <w:tcW w:w="713" w:type="dxa"/>
            <w:vAlign w:val="center"/>
          </w:tcPr>
          <w:p w:rsidR="00C73930" w:rsidRPr="00C73930" w:rsidRDefault="00C73930" w:rsidP="00234B1E">
            <w:pPr>
              <w:autoSpaceDE w:val="0"/>
              <w:autoSpaceDN w:val="0"/>
              <w:spacing w:beforeLines="10" w:before="32" w:line="16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換算</w:t>
            </w:r>
          </w:p>
          <w:p w:rsidR="00C73930" w:rsidRPr="00C73930" w:rsidRDefault="00C73930" w:rsidP="00234B1E">
            <w:pPr>
              <w:autoSpaceDE w:val="0"/>
              <w:autoSpaceDN w:val="0"/>
              <w:spacing w:afterLines="10" w:after="32" w:line="16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経験</w:t>
            </w:r>
          </w:p>
        </w:tc>
        <w:tc>
          <w:tcPr>
            <w:tcW w:w="713"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在職</w:t>
            </w:r>
          </w:p>
        </w:tc>
        <w:tc>
          <w:tcPr>
            <w:tcW w:w="797"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在級</w:t>
            </w:r>
          </w:p>
        </w:tc>
        <w:tc>
          <w:tcPr>
            <w:tcW w:w="797"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在職</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在級</w:t>
            </w: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AB1F8E">
        <w:trPr>
          <w:cantSplit/>
          <w:trHeight w:val="312"/>
          <w:jc w:val="center"/>
        </w:trPr>
        <w:tc>
          <w:tcPr>
            <w:tcW w:w="667" w:type="dxa"/>
            <w:vMerge w:val="restart"/>
            <w:tcMar>
              <w:left w:w="0" w:type="dxa"/>
              <w:right w:w="0" w:type="dxa"/>
            </w:tcMar>
            <w:vAlign w:val="center"/>
          </w:tcPr>
          <w:p w:rsidR="00C73930" w:rsidRPr="00C73930" w:rsidRDefault="00C73930" w:rsidP="00C73930">
            <w:pPr>
              <w:autoSpaceDE w:val="0"/>
              <w:autoSpaceDN w:val="0"/>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一</w:t>
            </w:r>
          </w:p>
          <w:p w:rsidR="00C73930" w:rsidRPr="00C73930" w:rsidRDefault="00C73930" w:rsidP="00C73930">
            <w:pPr>
              <w:autoSpaceDE w:val="0"/>
              <w:autoSpaceDN w:val="0"/>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般</w:t>
            </w:r>
          </w:p>
        </w:tc>
        <w:tc>
          <w:tcPr>
            <w:tcW w:w="917" w:type="dxa"/>
            <w:vMerge w:val="restart"/>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正規</w:t>
            </w:r>
          </w:p>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の</w:t>
            </w:r>
          </w:p>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試験</w:t>
            </w:r>
          </w:p>
        </w:tc>
        <w:tc>
          <w:tcPr>
            <w:tcW w:w="577"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上級</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３年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３年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０年</w:t>
            </w:r>
          </w:p>
        </w:tc>
        <w:tc>
          <w:tcPr>
            <w:tcW w:w="797"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４年</w:t>
            </w:r>
          </w:p>
        </w:tc>
        <w:tc>
          <w:tcPr>
            <w:tcW w:w="797"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01"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AB1F8E">
        <w:trPr>
          <w:cantSplit/>
          <w:trHeight w:val="312"/>
          <w:jc w:val="center"/>
        </w:trPr>
        <w:tc>
          <w:tcPr>
            <w:tcW w:w="667" w:type="dxa"/>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917" w:type="dxa"/>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577"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中級</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5.5年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AB1F8E">
        <w:trPr>
          <w:cantSplit/>
          <w:trHeight w:val="312"/>
          <w:jc w:val="center"/>
        </w:trPr>
        <w:tc>
          <w:tcPr>
            <w:tcW w:w="667" w:type="dxa"/>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917" w:type="dxa"/>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577"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初級</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AB1F8E">
        <w:trPr>
          <w:cantSplit/>
          <w:trHeight w:val="312"/>
          <w:jc w:val="center"/>
        </w:trPr>
        <w:tc>
          <w:tcPr>
            <w:tcW w:w="667" w:type="dxa"/>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1494" w:type="dxa"/>
            <w:gridSpan w:val="2"/>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その他</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高校卒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13年</w:t>
            </w: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司書</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5.5年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司書補</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高校卒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13" w:type="dxa"/>
            <w:vMerge/>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保育士</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5.5年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tcBorders>
              <w:bottom w:val="nil"/>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０年</w:t>
            </w:r>
          </w:p>
        </w:tc>
        <w:tc>
          <w:tcPr>
            <w:tcW w:w="797"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４年</w:t>
            </w:r>
          </w:p>
        </w:tc>
        <w:tc>
          <w:tcPr>
            <w:tcW w:w="797"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01"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Merge w:val="restart"/>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普及指導員</w:t>
            </w:r>
          </w:p>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lang w:eastAsia="zh-TW"/>
              </w:rPr>
            </w:pPr>
            <w:r w:rsidRPr="00C73930">
              <w:rPr>
                <w:rFonts w:ascii="ＭＳ 明朝" w:eastAsia="ＭＳ 明朝" w:hAnsi="ＭＳ 明朝" w:cs="Times New Roman" w:hint="eastAsia"/>
                <w:w w:val="80"/>
                <w:szCs w:val="21"/>
                <w:lang w:eastAsia="zh-TW"/>
              </w:rPr>
              <w:t>水産業普及</w:t>
            </w:r>
            <w:r w:rsidRPr="00C73930">
              <w:rPr>
                <w:rFonts w:ascii="ＭＳ 明朝" w:eastAsia="ＭＳ 明朝" w:hAnsi="ＭＳ 明朝" w:cs="Times New Roman" w:hint="eastAsia"/>
                <w:w w:val="80"/>
                <w:szCs w:val="21"/>
              </w:rPr>
              <w:t>指導</w:t>
            </w:r>
            <w:r w:rsidRPr="00C73930">
              <w:rPr>
                <w:rFonts w:ascii="ＭＳ 明朝" w:eastAsia="ＭＳ 明朝" w:hAnsi="ＭＳ 明朝" w:cs="Times New Roman" w:hint="eastAsia"/>
                <w:w w:val="80"/>
                <w:szCs w:val="21"/>
                <w:lang w:eastAsia="zh-TW"/>
              </w:rPr>
              <w:t>員</w:t>
            </w:r>
          </w:p>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林業普及指導員</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大学卒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97"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７年</w:t>
            </w: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短大２卒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97"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高校卒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Merge w:val="restart"/>
            <w:tcBorders>
              <w:bottom w:val="single" w:sz="4" w:space="0" w:color="auto"/>
            </w:tcBorders>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児童自立支援専門員</w:t>
            </w:r>
          </w:p>
        </w:tc>
        <w:tc>
          <w:tcPr>
            <w:tcW w:w="1215" w:type="dxa"/>
            <w:tcBorders>
              <w:bottom w:val="single" w:sz="4" w:space="0" w:color="auto"/>
            </w:tcBorders>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大学卒</w:t>
            </w:r>
          </w:p>
        </w:tc>
        <w:tc>
          <w:tcPr>
            <w:tcW w:w="721" w:type="dxa"/>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２年</w:t>
            </w:r>
          </w:p>
        </w:tc>
        <w:tc>
          <w:tcPr>
            <w:tcW w:w="713" w:type="dxa"/>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３年</w:t>
            </w:r>
          </w:p>
        </w:tc>
        <w:tc>
          <w:tcPr>
            <w:tcW w:w="713" w:type="dxa"/>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７年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※７年</w:t>
            </w:r>
          </w:p>
        </w:tc>
        <w:tc>
          <w:tcPr>
            <w:tcW w:w="797" w:type="dxa"/>
            <w:vMerge w:val="restart"/>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Merge w:val="restart"/>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７年</w:t>
            </w:r>
          </w:p>
        </w:tc>
        <w:tc>
          <w:tcPr>
            <w:tcW w:w="701" w:type="dxa"/>
            <w:vMerge w:val="restart"/>
            <w:tcBorders>
              <w:bottom w:val="single" w:sz="4" w:space="0" w:color="auto"/>
            </w:tcBorders>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4.5年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児童生活支援員</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5.5年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97"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01" w:type="dxa"/>
            <w:vMerge w:val="restart"/>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児童指導員</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短大２卒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tcBorders>
              <w:top w:val="nil"/>
              <w:bottom w:val="nil"/>
            </w:tcBorders>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97" w:type="dxa"/>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４年</w:t>
            </w:r>
          </w:p>
        </w:tc>
        <w:tc>
          <w:tcPr>
            <w:tcW w:w="797"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01" w:type="dxa"/>
            <w:vMerge/>
            <w:tcBorders>
              <w:top w:val="nil"/>
            </w:tcBorders>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AB1F8E">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職業訓練指導員</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高校卒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13" w:type="dxa"/>
            <w:tcBorders>
              <w:top w:val="nil"/>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97"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bl>
    <w:p w:rsidR="00C73930" w:rsidRPr="00C73930" w:rsidRDefault="00C73930" w:rsidP="00C73930">
      <w:pPr>
        <w:spacing w:line="200" w:lineRule="exact"/>
        <w:ind w:firstLineChars="100" w:firstLine="210"/>
        <w:rPr>
          <w:rFonts w:ascii="ＭＳ 明朝" w:eastAsia="ＭＳ 明朝" w:hAnsi="ＭＳ 明朝" w:cs="Times New Roman"/>
          <w:szCs w:val="21"/>
        </w:rPr>
      </w:pPr>
      <w:r w:rsidRPr="00C73930">
        <w:rPr>
          <w:rFonts w:ascii="ＭＳ 明朝" w:eastAsia="ＭＳ 明朝" w:hAnsi="ＭＳ 明朝" w:cs="Times New Roman" w:hint="eastAsia"/>
          <w:szCs w:val="21"/>
        </w:rPr>
        <w:t>※印は換算経験年数を表す。</w:t>
      </w:r>
    </w:p>
    <w:p w:rsidR="00C73930" w:rsidRPr="00C73930" w:rsidRDefault="00C73930" w:rsidP="00C73930">
      <w:pPr>
        <w:widowControl/>
        <w:jc w:val="left"/>
        <w:rPr>
          <w:rFonts w:asciiTheme="minorEastAsia" w:hAnsiTheme="minorEastAsia"/>
          <w:szCs w:val="21"/>
        </w:rPr>
      </w:pPr>
    </w:p>
    <w:p w:rsidR="00D06FD7" w:rsidRPr="00811AFC" w:rsidRDefault="00D06FD7" w:rsidP="00C73930">
      <w:pPr>
        <w:pStyle w:val="ac"/>
        <w:ind w:leftChars="20" w:left="42"/>
        <w:rPr>
          <w:rFonts w:ascii="ＭＳ ゴシック" w:eastAsia="ＭＳ ゴシック" w:hAnsi="ＭＳ ゴシック"/>
          <w:b/>
          <w:sz w:val="22"/>
          <w:szCs w:val="22"/>
          <w:lang w:eastAsia="zh-CN"/>
        </w:rPr>
      </w:pPr>
      <w:r w:rsidRPr="00811AFC">
        <w:rPr>
          <w:rFonts w:ascii="ＭＳ ゴシック" w:eastAsia="ＭＳ ゴシック" w:hAnsi="ＭＳ ゴシック" w:hint="eastAsia"/>
          <w:b/>
          <w:sz w:val="22"/>
          <w:szCs w:val="22"/>
          <w:lang w:eastAsia="zh-CN"/>
        </w:rPr>
        <w:t>■医療職給料表（2）関係</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84"/>
        <w:gridCol w:w="1276"/>
        <w:gridCol w:w="565"/>
        <w:gridCol w:w="569"/>
        <w:gridCol w:w="567"/>
        <w:gridCol w:w="567"/>
        <w:gridCol w:w="567"/>
        <w:gridCol w:w="567"/>
        <w:gridCol w:w="567"/>
        <w:gridCol w:w="567"/>
        <w:gridCol w:w="567"/>
        <w:gridCol w:w="708"/>
      </w:tblGrid>
      <w:tr w:rsidR="00D06FD7" w:rsidRPr="00F66161" w:rsidTr="0055031D">
        <w:trPr>
          <w:cantSplit/>
        </w:trPr>
        <w:tc>
          <w:tcPr>
            <w:tcW w:w="2084" w:type="dxa"/>
            <w:vMerge w:val="restart"/>
            <w:tcBorders>
              <w:bottom w:val="nil"/>
            </w:tcBorders>
            <w:vAlign w:val="center"/>
          </w:tcPr>
          <w:p w:rsidR="00D06FD7" w:rsidRPr="00234B1E" w:rsidRDefault="00D06FD7" w:rsidP="00234B1E">
            <w:pPr>
              <w:pStyle w:val="ac"/>
              <w:autoSpaceDE w:val="0"/>
              <w:autoSpaceDN w:val="0"/>
              <w:spacing w:line="240" w:lineRule="exact"/>
              <w:jc w:val="center"/>
              <w:rPr>
                <w:rFonts w:hAnsi="ＭＳ 明朝"/>
                <w:color w:val="000000"/>
                <w:w w:val="66"/>
                <w:sz w:val="21"/>
                <w:szCs w:val="21"/>
              </w:rPr>
            </w:pPr>
            <w:r w:rsidRPr="00234B1E">
              <w:rPr>
                <w:rFonts w:hAnsi="ＭＳ 明朝" w:hint="eastAsia"/>
                <w:color w:val="000000"/>
                <w:w w:val="66"/>
                <w:sz w:val="21"/>
                <w:szCs w:val="21"/>
              </w:rPr>
              <w:t>職 種・試 験</w:t>
            </w:r>
          </w:p>
        </w:tc>
        <w:tc>
          <w:tcPr>
            <w:tcW w:w="1276" w:type="dxa"/>
            <w:vMerge w:val="restart"/>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学歴免許等</w:t>
            </w:r>
          </w:p>
        </w:tc>
        <w:tc>
          <w:tcPr>
            <w:tcW w:w="1134" w:type="dxa"/>
            <w:gridSpan w:val="2"/>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２　級</w:t>
            </w:r>
          </w:p>
        </w:tc>
        <w:tc>
          <w:tcPr>
            <w:tcW w:w="567" w:type="dxa"/>
            <w:vMerge w:val="restart"/>
            <w:vAlign w:val="center"/>
          </w:tcPr>
          <w:p w:rsidR="00234B1E" w:rsidRPr="0055031D" w:rsidRDefault="00D06FD7" w:rsidP="00811AFC">
            <w:pPr>
              <w:pStyle w:val="ac"/>
              <w:autoSpaceDE w:val="0"/>
              <w:autoSpaceDN w:val="0"/>
              <w:spacing w:line="200" w:lineRule="exact"/>
              <w:jc w:val="center"/>
              <w:rPr>
                <w:rFonts w:hAnsi="ＭＳ 明朝"/>
                <w:color w:val="000000"/>
                <w:w w:val="80"/>
                <w:sz w:val="21"/>
                <w:szCs w:val="21"/>
              </w:rPr>
            </w:pPr>
            <w:r w:rsidRPr="0055031D">
              <w:rPr>
                <w:rFonts w:hAnsi="ＭＳ 明朝" w:hint="eastAsia"/>
                <w:color w:val="000000"/>
                <w:w w:val="80"/>
                <w:sz w:val="21"/>
                <w:szCs w:val="21"/>
              </w:rPr>
              <w:t>主任</w:t>
            </w:r>
          </w:p>
          <w:p w:rsidR="00D06FD7" w:rsidRPr="0055031D" w:rsidRDefault="00D06FD7" w:rsidP="00811AFC">
            <w:pPr>
              <w:pStyle w:val="ac"/>
              <w:autoSpaceDE w:val="0"/>
              <w:autoSpaceDN w:val="0"/>
              <w:spacing w:line="200" w:lineRule="exact"/>
              <w:jc w:val="center"/>
              <w:rPr>
                <w:rFonts w:hAnsi="ＭＳ 明朝"/>
                <w:color w:val="000000"/>
                <w:w w:val="80"/>
                <w:sz w:val="21"/>
                <w:szCs w:val="21"/>
              </w:rPr>
            </w:pPr>
            <w:r w:rsidRPr="0055031D">
              <w:rPr>
                <w:rFonts w:hAnsi="ＭＳ 明朝" w:hint="eastAsia"/>
                <w:color w:val="000000"/>
                <w:w w:val="80"/>
                <w:sz w:val="21"/>
                <w:szCs w:val="21"/>
              </w:rPr>
              <w:t>任用</w:t>
            </w:r>
          </w:p>
          <w:p w:rsidR="00D06FD7" w:rsidRPr="0055031D" w:rsidRDefault="00D06FD7" w:rsidP="00811AFC">
            <w:pPr>
              <w:pStyle w:val="ac"/>
              <w:autoSpaceDE w:val="0"/>
              <w:autoSpaceDN w:val="0"/>
              <w:spacing w:line="200" w:lineRule="exact"/>
              <w:jc w:val="center"/>
              <w:rPr>
                <w:rFonts w:hAnsi="ＭＳ 明朝"/>
                <w:color w:val="000000"/>
                <w:w w:val="80"/>
                <w:sz w:val="21"/>
                <w:szCs w:val="21"/>
              </w:rPr>
            </w:pPr>
            <w:r w:rsidRPr="0055031D">
              <w:rPr>
                <w:rFonts w:hAnsi="ＭＳ 明朝" w:hint="eastAsia"/>
                <w:color w:val="000000"/>
                <w:w w:val="80"/>
                <w:sz w:val="21"/>
                <w:szCs w:val="21"/>
              </w:rPr>
              <w:t>在職</w:t>
            </w:r>
          </w:p>
          <w:p w:rsidR="00D06FD7" w:rsidRPr="0055031D" w:rsidRDefault="00D06FD7" w:rsidP="00811AFC">
            <w:pPr>
              <w:pStyle w:val="ac"/>
              <w:autoSpaceDE w:val="0"/>
              <w:autoSpaceDN w:val="0"/>
              <w:spacing w:line="200" w:lineRule="exact"/>
              <w:jc w:val="center"/>
              <w:rPr>
                <w:rFonts w:hAnsi="ＭＳ 明朝"/>
                <w:color w:val="000000"/>
                <w:w w:val="80"/>
                <w:sz w:val="21"/>
                <w:szCs w:val="21"/>
              </w:rPr>
            </w:pPr>
            <w:r w:rsidRPr="0055031D">
              <w:rPr>
                <w:rFonts w:hAnsi="ＭＳ 明朝" w:hint="eastAsia"/>
                <w:color w:val="000000"/>
                <w:w w:val="80"/>
                <w:sz w:val="21"/>
                <w:szCs w:val="21"/>
              </w:rPr>
              <w:t>年数</w:t>
            </w:r>
          </w:p>
        </w:tc>
        <w:tc>
          <w:tcPr>
            <w:tcW w:w="1134" w:type="dxa"/>
            <w:gridSpan w:val="2"/>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３　級</w:t>
            </w:r>
          </w:p>
        </w:tc>
        <w:tc>
          <w:tcPr>
            <w:tcW w:w="1134" w:type="dxa"/>
            <w:gridSpan w:val="2"/>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４　級</w:t>
            </w:r>
          </w:p>
        </w:tc>
        <w:tc>
          <w:tcPr>
            <w:tcW w:w="1134" w:type="dxa"/>
            <w:gridSpan w:val="2"/>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５　級</w:t>
            </w:r>
          </w:p>
        </w:tc>
        <w:tc>
          <w:tcPr>
            <w:tcW w:w="708" w:type="dxa"/>
            <w:vMerge w:val="restart"/>
            <w:vAlign w:val="center"/>
          </w:tcPr>
          <w:p w:rsidR="00D06FD7" w:rsidRPr="0055031D" w:rsidRDefault="00D06FD7" w:rsidP="00D06FD7">
            <w:pPr>
              <w:pStyle w:val="ac"/>
              <w:autoSpaceDE w:val="0"/>
              <w:autoSpaceDN w:val="0"/>
              <w:spacing w:line="200" w:lineRule="exact"/>
              <w:jc w:val="center"/>
              <w:rPr>
                <w:rFonts w:hAnsi="ＭＳ 明朝"/>
                <w:color w:val="000000"/>
                <w:w w:val="80"/>
                <w:sz w:val="21"/>
                <w:szCs w:val="21"/>
              </w:rPr>
            </w:pPr>
            <w:r w:rsidRPr="0055031D">
              <w:rPr>
                <w:rFonts w:hAnsi="ＭＳ 明朝" w:hint="eastAsia"/>
                <w:color w:val="000000"/>
                <w:w w:val="80"/>
                <w:sz w:val="21"/>
                <w:szCs w:val="21"/>
              </w:rPr>
              <w:t>備考</w:t>
            </w:r>
          </w:p>
        </w:tc>
      </w:tr>
      <w:tr w:rsidR="0055031D" w:rsidRPr="00F66161" w:rsidTr="0055031D">
        <w:trPr>
          <w:cantSplit/>
        </w:trPr>
        <w:tc>
          <w:tcPr>
            <w:tcW w:w="2084" w:type="dxa"/>
            <w:vMerge/>
            <w:tcBorders>
              <w:top w:val="nil"/>
              <w:bottom w:val="single" w:sz="4" w:space="0" w:color="auto"/>
            </w:tcBorders>
            <w:vAlign w:val="center"/>
          </w:tcPr>
          <w:p w:rsidR="00D06FD7" w:rsidRPr="00234B1E" w:rsidRDefault="00D06FD7" w:rsidP="00234B1E">
            <w:pPr>
              <w:pStyle w:val="ac"/>
              <w:autoSpaceDE w:val="0"/>
              <w:autoSpaceDN w:val="0"/>
              <w:spacing w:line="240" w:lineRule="exact"/>
              <w:jc w:val="distribute"/>
              <w:rPr>
                <w:rFonts w:hAnsi="ＭＳ 明朝"/>
                <w:color w:val="000000"/>
                <w:w w:val="66"/>
                <w:sz w:val="21"/>
                <w:szCs w:val="21"/>
              </w:rPr>
            </w:pPr>
          </w:p>
        </w:tc>
        <w:tc>
          <w:tcPr>
            <w:tcW w:w="1276" w:type="dxa"/>
            <w:vMerge/>
            <w:vAlign w:val="center"/>
          </w:tcPr>
          <w:p w:rsidR="00D06FD7" w:rsidRPr="0055031D" w:rsidRDefault="00D06FD7" w:rsidP="00234B1E">
            <w:pPr>
              <w:pStyle w:val="ac"/>
              <w:autoSpaceDE w:val="0"/>
              <w:autoSpaceDN w:val="0"/>
              <w:spacing w:line="240" w:lineRule="exact"/>
              <w:rPr>
                <w:rFonts w:hAnsi="ＭＳ 明朝"/>
                <w:color w:val="000000"/>
                <w:w w:val="80"/>
                <w:sz w:val="21"/>
                <w:szCs w:val="21"/>
              </w:rPr>
            </w:pPr>
          </w:p>
        </w:tc>
        <w:tc>
          <w:tcPr>
            <w:tcW w:w="565"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在級</w:t>
            </w:r>
          </w:p>
        </w:tc>
        <w:tc>
          <w:tcPr>
            <w:tcW w:w="569" w:type="dxa"/>
            <w:vAlign w:val="center"/>
          </w:tcPr>
          <w:p w:rsidR="00D06FD7" w:rsidRPr="0055031D" w:rsidRDefault="00D06FD7" w:rsidP="00234B1E">
            <w:pPr>
              <w:pStyle w:val="ac"/>
              <w:autoSpaceDE w:val="0"/>
              <w:autoSpaceDN w:val="0"/>
              <w:spacing w:line="160" w:lineRule="exact"/>
              <w:jc w:val="center"/>
              <w:rPr>
                <w:rFonts w:hAnsi="ＭＳ 明朝"/>
                <w:color w:val="000000"/>
                <w:w w:val="80"/>
                <w:sz w:val="21"/>
                <w:szCs w:val="21"/>
              </w:rPr>
            </w:pPr>
            <w:r w:rsidRPr="0055031D">
              <w:rPr>
                <w:rFonts w:hAnsi="ＭＳ 明朝" w:hint="eastAsia"/>
                <w:color w:val="000000"/>
                <w:w w:val="80"/>
                <w:sz w:val="21"/>
                <w:szCs w:val="21"/>
              </w:rPr>
              <w:t>換算</w:t>
            </w:r>
          </w:p>
          <w:p w:rsidR="00D06FD7" w:rsidRPr="0055031D" w:rsidRDefault="00D06FD7" w:rsidP="00234B1E">
            <w:pPr>
              <w:pStyle w:val="ac"/>
              <w:autoSpaceDE w:val="0"/>
              <w:autoSpaceDN w:val="0"/>
              <w:spacing w:line="160" w:lineRule="exact"/>
              <w:jc w:val="center"/>
              <w:rPr>
                <w:rFonts w:hAnsi="ＭＳ 明朝"/>
                <w:color w:val="000000"/>
                <w:w w:val="80"/>
                <w:sz w:val="21"/>
                <w:szCs w:val="21"/>
              </w:rPr>
            </w:pPr>
            <w:r w:rsidRPr="0055031D">
              <w:rPr>
                <w:rFonts w:hAnsi="ＭＳ 明朝" w:hint="eastAsia"/>
                <w:color w:val="000000"/>
                <w:w w:val="80"/>
                <w:sz w:val="21"/>
                <w:szCs w:val="21"/>
              </w:rPr>
              <w:t>経験</w:t>
            </w:r>
          </w:p>
        </w:tc>
        <w:tc>
          <w:tcPr>
            <w:tcW w:w="567" w:type="dxa"/>
            <w:vMerge/>
            <w:vAlign w:val="center"/>
          </w:tcPr>
          <w:p w:rsidR="00D06FD7" w:rsidRPr="0055031D" w:rsidRDefault="00D06FD7" w:rsidP="00234B1E">
            <w:pPr>
              <w:pStyle w:val="ac"/>
              <w:autoSpaceDE w:val="0"/>
              <w:autoSpaceDN w:val="0"/>
              <w:spacing w:line="240" w:lineRule="exact"/>
              <w:rPr>
                <w:rFonts w:hAnsi="ＭＳ 明朝"/>
                <w:color w:val="000000"/>
                <w:w w:val="80"/>
                <w:sz w:val="21"/>
                <w:szCs w:val="21"/>
              </w:rPr>
            </w:pP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在職</w:t>
            </w: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在級</w:t>
            </w: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在職</w:t>
            </w: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在級</w:t>
            </w: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在職</w:t>
            </w: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在級</w:t>
            </w:r>
          </w:p>
        </w:tc>
        <w:tc>
          <w:tcPr>
            <w:tcW w:w="708" w:type="dxa"/>
            <w:vMerge/>
            <w:vAlign w:val="center"/>
          </w:tcPr>
          <w:p w:rsidR="00D06FD7" w:rsidRPr="00F66161" w:rsidRDefault="00D06FD7" w:rsidP="00D06FD7">
            <w:pPr>
              <w:pStyle w:val="ac"/>
              <w:autoSpaceDE w:val="0"/>
              <w:autoSpaceDN w:val="0"/>
              <w:spacing w:line="200" w:lineRule="exact"/>
              <w:jc w:val="center"/>
              <w:rPr>
                <w:rFonts w:hAnsi="ＭＳ 明朝"/>
                <w:color w:val="000000"/>
                <w:w w:val="66"/>
                <w:sz w:val="16"/>
                <w:szCs w:val="16"/>
              </w:rPr>
            </w:pPr>
          </w:p>
        </w:tc>
      </w:tr>
      <w:tr w:rsidR="0055031D" w:rsidRPr="00F66161" w:rsidTr="0055031D">
        <w:trPr>
          <w:cantSplit/>
        </w:trPr>
        <w:tc>
          <w:tcPr>
            <w:tcW w:w="2084" w:type="dxa"/>
            <w:vMerge w:val="restart"/>
            <w:tcBorders>
              <w:top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薬剤師</w:t>
            </w:r>
          </w:p>
        </w:tc>
        <w:tc>
          <w:tcPr>
            <w:tcW w:w="1276" w:type="dxa"/>
            <w:tcBorders>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大学6卒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２年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３年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３年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４年</w:t>
            </w:r>
          </w:p>
        </w:tc>
        <w:tc>
          <w:tcPr>
            <w:tcW w:w="708" w:type="dxa"/>
            <w:vMerge w:val="restart"/>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bottom w:val="single" w:sz="4" w:space="0" w:color="auto"/>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p>
        </w:tc>
        <w:tc>
          <w:tcPr>
            <w:tcW w:w="1276" w:type="dxa"/>
            <w:tcBorders>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獣医師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修士課程修了</w:t>
            </w:r>
          </w:p>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大学６卒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※２年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栄養士</w:t>
            </w:r>
          </w:p>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衛生検査技師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restart"/>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９年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  大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10年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診療放射線技師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shd w:val="clear" w:color="auto" w:fill="auto"/>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shd w:val="clear" w:color="auto" w:fill="auto"/>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短大３卒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９年</w:t>
            </w:r>
          </w:p>
        </w:tc>
        <w:tc>
          <w:tcPr>
            <w:tcW w:w="567" w:type="dxa"/>
            <w:vMerge/>
            <w:shd w:val="clear" w:color="auto" w:fill="auto"/>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shd w:val="clear" w:color="auto" w:fill="auto"/>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※６年</w:t>
            </w: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診療エックス線技師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  大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dstrike/>
                <w:color w:val="FF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restart"/>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臨床検査技師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短大３卒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９年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Height w:val="370"/>
        </w:trPr>
        <w:tc>
          <w:tcPr>
            <w:tcW w:w="2084" w:type="dxa"/>
            <w:vMerge w:val="restart"/>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lang w:eastAsia="zh-CN"/>
              </w:rPr>
            </w:pPr>
            <w:r w:rsidRPr="0055031D">
              <w:rPr>
                <w:rFonts w:hAnsi="ＭＳ 明朝" w:hint="eastAsia"/>
                <w:color w:val="000000"/>
                <w:w w:val="80"/>
                <w:sz w:val="21"/>
                <w:szCs w:val="21"/>
                <w:lang w:eastAsia="zh-CN"/>
              </w:rPr>
              <w:t>臨床工学技士</w:t>
            </w:r>
          </w:p>
          <w:p w:rsidR="00D06FD7" w:rsidRPr="0055031D" w:rsidRDefault="00D06FD7" w:rsidP="0055031D">
            <w:pPr>
              <w:pStyle w:val="ac"/>
              <w:autoSpaceDE w:val="0"/>
              <w:autoSpaceDN w:val="0"/>
              <w:spacing w:line="240" w:lineRule="exact"/>
              <w:jc w:val="distribute"/>
              <w:rPr>
                <w:rFonts w:hAnsi="ＭＳ 明朝"/>
                <w:color w:val="000000"/>
                <w:w w:val="80"/>
                <w:sz w:val="21"/>
                <w:szCs w:val="21"/>
                <w:lang w:eastAsia="zh-CN"/>
              </w:rPr>
            </w:pPr>
            <w:r w:rsidRPr="0055031D">
              <w:rPr>
                <w:rFonts w:hAnsi="ＭＳ 明朝" w:hint="eastAsia"/>
                <w:color w:val="000000"/>
                <w:w w:val="80"/>
                <w:sz w:val="21"/>
                <w:szCs w:val="21"/>
                <w:lang w:eastAsia="zh-CN"/>
              </w:rPr>
              <w:t>理学療法士</w:t>
            </w:r>
          </w:p>
          <w:p w:rsidR="00D06FD7" w:rsidRPr="0055031D" w:rsidRDefault="00D06FD7" w:rsidP="0055031D">
            <w:pPr>
              <w:pStyle w:val="ac"/>
              <w:autoSpaceDE w:val="0"/>
              <w:autoSpaceDN w:val="0"/>
              <w:spacing w:line="240" w:lineRule="exact"/>
              <w:jc w:val="distribute"/>
              <w:rPr>
                <w:rFonts w:hAnsi="ＭＳ 明朝"/>
                <w:color w:val="000000"/>
                <w:w w:val="80"/>
                <w:sz w:val="21"/>
                <w:szCs w:val="21"/>
                <w:lang w:eastAsia="zh-CN"/>
              </w:rPr>
            </w:pPr>
            <w:r w:rsidRPr="0055031D">
              <w:rPr>
                <w:rFonts w:hAnsi="ＭＳ 明朝" w:hint="eastAsia"/>
                <w:color w:val="000000"/>
                <w:w w:val="80"/>
                <w:sz w:val="21"/>
                <w:szCs w:val="21"/>
                <w:lang w:eastAsia="zh-CN"/>
              </w:rPr>
              <w:t>作業療法士</w:t>
            </w:r>
          </w:p>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視能訓練士</w:t>
            </w:r>
          </w:p>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言語聴覚士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tcBorders>
              <w:bottom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tcBorders>
              <w:bottom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tcBorders>
              <w:bottom w:val="single" w:sz="4" w:space="0" w:color="auto"/>
            </w:tcBorders>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tcBorders>
              <w:bottom w:val="single" w:sz="4" w:space="0" w:color="auto"/>
            </w:tcBorders>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Height w:val="50"/>
        </w:trPr>
        <w:tc>
          <w:tcPr>
            <w:tcW w:w="2084" w:type="dxa"/>
            <w:vMerge/>
            <w:tcBorders>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 大 ３卒</w:t>
            </w:r>
          </w:p>
        </w:tc>
        <w:tc>
          <w:tcPr>
            <w:tcW w:w="565"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9"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7"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９年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歯科衛生士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短大３卒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９年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jc w:val="center"/>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短大２卒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10年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高校専</w:t>
            </w:r>
          </w:p>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攻科卒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４年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４年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11年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tcBorders>
              <w:bottom w:val="single" w:sz="4" w:space="0" w:color="auto"/>
            </w:tcBorders>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歯科技工士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  大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10年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restart"/>
            <w:tcBorders>
              <w:top w:val="single" w:sz="4" w:space="0" w:color="auto"/>
            </w:tcBorders>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高  校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12年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708" w:type="dxa"/>
            <w:vMerge/>
            <w:tcBorders>
              <w:top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r w:rsidRPr="00C73930">
              <w:rPr>
                <w:rFonts w:hAnsi="ＭＳ 明朝" w:hint="eastAsia"/>
                <w:color w:val="000000"/>
                <w:w w:val="66"/>
                <w:sz w:val="21"/>
                <w:szCs w:val="21"/>
              </w:rPr>
              <w:t>あん摩マッサージ指圧師・はり師・きゅう師・柔道整復師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短大３卒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dstrike/>
                <w:color w:val="FF0000"/>
                <w:w w:val="80"/>
                <w:sz w:val="18"/>
                <w:szCs w:val="18"/>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708" w:type="dxa"/>
            <w:vMerge/>
            <w:tcBorders>
              <w:top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r>
      <w:tr w:rsidR="0055031D" w:rsidRPr="00F66161" w:rsidTr="0055031D">
        <w:trPr>
          <w:cantSplit/>
        </w:trPr>
        <w:tc>
          <w:tcPr>
            <w:tcW w:w="2084" w:type="dxa"/>
            <w:vMerge/>
            <w:tcBorders>
              <w:top w:val="nil"/>
              <w:bottom w:val="nil"/>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短大２卒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dstrike/>
                <w:color w:val="FF0000"/>
                <w:w w:val="80"/>
                <w:sz w:val="18"/>
                <w:szCs w:val="18"/>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708" w:type="dxa"/>
            <w:vMerge/>
            <w:tcBorders>
              <w:top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r>
      <w:tr w:rsidR="0055031D" w:rsidRPr="00F66161" w:rsidTr="0055031D">
        <w:trPr>
          <w:cantSplit/>
        </w:trPr>
        <w:tc>
          <w:tcPr>
            <w:tcW w:w="2084" w:type="dxa"/>
            <w:vMerge/>
            <w:tcBorders>
              <w:top w:val="nil"/>
              <w:bottom w:val="single" w:sz="4" w:space="0" w:color="auto"/>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高  校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dstrike/>
                <w:color w:val="FF0000"/>
                <w:w w:val="80"/>
                <w:sz w:val="18"/>
                <w:szCs w:val="18"/>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708" w:type="dxa"/>
            <w:vMerge/>
            <w:tcBorders>
              <w:top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r>
      <w:tr w:rsidR="0055031D" w:rsidRPr="00F66161" w:rsidTr="0055031D">
        <w:trPr>
          <w:cantSplit/>
        </w:trPr>
        <w:tc>
          <w:tcPr>
            <w:tcW w:w="2084"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その他</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高  校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12年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708" w:type="dxa"/>
            <w:vMerge/>
            <w:tcBorders>
              <w:top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r>
    </w:tbl>
    <w:p w:rsidR="00D06FD7" w:rsidRPr="00811AFC" w:rsidRDefault="00D06FD7" w:rsidP="00811AFC">
      <w:pPr>
        <w:pStyle w:val="ac"/>
        <w:spacing w:line="240" w:lineRule="exact"/>
        <w:ind w:firstLineChars="100" w:firstLine="210"/>
        <w:rPr>
          <w:rFonts w:hAnsi="ＭＳ 明朝"/>
          <w:sz w:val="21"/>
          <w:szCs w:val="21"/>
        </w:rPr>
      </w:pPr>
      <w:r w:rsidRPr="00811AFC">
        <w:rPr>
          <w:rFonts w:hAnsi="ＭＳ 明朝" w:hint="eastAsia"/>
          <w:sz w:val="21"/>
          <w:szCs w:val="21"/>
        </w:rPr>
        <w:t>※印は換算経験年数を表す。</w:t>
      </w:r>
    </w:p>
    <w:p w:rsidR="00D06FD7" w:rsidRPr="00A70095" w:rsidRDefault="00D06FD7" w:rsidP="00D06FD7">
      <w:pPr>
        <w:pStyle w:val="ac"/>
        <w:spacing w:line="200" w:lineRule="exact"/>
        <w:rPr>
          <w:rFonts w:hAnsi="ＭＳ 明朝"/>
          <w:sz w:val="18"/>
        </w:rPr>
      </w:pPr>
    </w:p>
    <w:p w:rsidR="00D06FD7" w:rsidRPr="00811AFC" w:rsidRDefault="00D06FD7" w:rsidP="00D06FD7">
      <w:pPr>
        <w:pStyle w:val="ac"/>
        <w:ind w:leftChars="20" w:left="42"/>
        <w:rPr>
          <w:rFonts w:asciiTheme="majorEastAsia" w:eastAsiaTheme="majorEastAsia" w:hAnsiTheme="majorEastAsia"/>
          <w:b/>
          <w:sz w:val="22"/>
          <w:szCs w:val="22"/>
        </w:rPr>
      </w:pPr>
      <w:r w:rsidRPr="00811AFC">
        <w:rPr>
          <w:rFonts w:asciiTheme="majorEastAsia" w:eastAsiaTheme="majorEastAsia" w:hAnsiTheme="majorEastAsia" w:hint="eastAsia"/>
          <w:b/>
          <w:sz w:val="22"/>
          <w:szCs w:val="22"/>
        </w:rPr>
        <w:t>■医療職給料表（3）</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091"/>
        <w:gridCol w:w="996"/>
        <w:gridCol w:w="550"/>
        <w:gridCol w:w="567"/>
        <w:gridCol w:w="567"/>
        <w:gridCol w:w="567"/>
        <w:gridCol w:w="709"/>
        <w:gridCol w:w="567"/>
        <w:gridCol w:w="567"/>
        <w:gridCol w:w="567"/>
        <w:gridCol w:w="567"/>
        <w:gridCol w:w="567"/>
        <w:gridCol w:w="567"/>
        <w:gridCol w:w="685"/>
      </w:tblGrid>
      <w:tr w:rsidR="00811AFC" w:rsidRPr="0055031D" w:rsidTr="00811AFC">
        <w:trPr>
          <w:cantSplit/>
        </w:trPr>
        <w:tc>
          <w:tcPr>
            <w:tcW w:w="1091" w:type="dxa"/>
            <w:vMerge w:val="restart"/>
            <w:tcBorders>
              <w:bottom w:val="nil"/>
            </w:tcBorders>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職種・試験</w:t>
            </w:r>
          </w:p>
        </w:tc>
        <w:tc>
          <w:tcPr>
            <w:tcW w:w="996"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学　歴</w:t>
            </w:r>
          </w:p>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免許等</w:t>
            </w:r>
          </w:p>
        </w:tc>
        <w:tc>
          <w:tcPr>
            <w:tcW w:w="1117" w:type="dxa"/>
            <w:gridSpan w:val="2"/>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２　級</w:t>
            </w:r>
          </w:p>
        </w:tc>
        <w:tc>
          <w:tcPr>
            <w:tcW w:w="1134" w:type="dxa"/>
            <w:gridSpan w:val="2"/>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３　級</w:t>
            </w:r>
          </w:p>
        </w:tc>
        <w:tc>
          <w:tcPr>
            <w:tcW w:w="709" w:type="dxa"/>
            <w:vMerge w:val="restart"/>
            <w:vAlign w:val="center"/>
          </w:tcPr>
          <w:p w:rsidR="00811AFC"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主任</w:t>
            </w:r>
          </w:p>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任用</w:t>
            </w:r>
          </w:p>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在職</w:t>
            </w:r>
          </w:p>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年数</w:t>
            </w:r>
          </w:p>
        </w:tc>
        <w:tc>
          <w:tcPr>
            <w:tcW w:w="1134" w:type="dxa"/>
            <w:gridSpan w:val="2"/>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３　級</w:t>
            </w:r>
          </w:p>
        </w:tc>
        <w:tc>
          <w:tcPr>
            <w:tcW w:w="1134" w:type="dxa"/>
            <w:gridSpan w:val="2"/>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４　級</w:t>
            </w:r>
          </w:p>
        </w:tc>
        <w:tc>
          <w:tcPr>
            <w:tcW w:w="1134" w:type="dxa"/>
            <w:gridSpan w:val="2"/>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５　級</w:t>
            </w:r>
          </w:p>
        </w:tc>
        <w:tc>
          <w:tcPr>
            <w:tcW w:w="685" w:type="dxa"/>
            <w:vMerge w:val="restart"/>
            <w:tcMar>
              <w:left w:w="0" w:type="dxa"/>
              <w:right w:w="0" w:type="dxa"/>
            </w:tcMar>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備考</w:t>
            </w:r>
          </w:p>
        </w:tc>
      </w:tr>
      <w:tr w:rsidR="00811AFC" w:rsidRPr="0055031D" w:rsidTr="00811AFC">
        <w:trPr>
          <w:cantSplit/>
          <w:trHeight w:val="403"/>
        </w:trPr>
        <w:tc>
          <w:tcPr>
            <w:tcW w:w="1091" w:type="dxa"/>
            <w:vMerge/>
            <w:tcBorders>
              <w:top w:val="nil"/>
              <w:bottom w:val="single" w:sz="4" w:space="0" w:color="auto"/>
            </w:tcBorders>
            <w:vAlign w:val="center"/>
          </w:tcPr>
          <w:p w:rsidR="00D06FD7" w:rsidRPr="0055031D" w:rsidRDefault="00D06FD7" w:rsidP="00811AFC">
            <w:pPr>
              <w:pStyle w:val="ac"/>
              <w:spacing w:line="240" w:lineRule="exact"/>
              <w:jc w:val="distribute"/>
              <w:rPr>
                <w:rFonts w:hAnsi="ＭＳ 明朝"/>
                <w:w w:val="80"/>
                <w:sz w:val="21"/>
                <w:szCs w:val="21"/>
              </w:rPr>
            </w:pPr>
          </w:p>
        </w:tc>
        <w:tc>
          <w:tcPr>
            <w:tcW w:w="996" w:type="dxa"/>
            <w:vMerge/>
            <w:vAlign w:val="center"/>
          </w:tcPr>
          <w:p w:rsidR="00D06FD7" w:rsidRPr="0055031D" w:rsidRDefault="00D06FD7" w:rsidP="00811AFC">
            <w:pPr>
              <w:pStyle w:val="ac"/>
              <w:spacing w:line="240" w:lineRule="exact"/>
              <w:rPr>
                <w:rFonts w:hAnsi="ＭＳ 明朝"/>
                <w:w w:val="80"/>
                <w:sz w:val="21"/>
                <w:szCs w:val="21"/>
              </w:rPr>
            </w:pP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在級</w:t>
            </w:r>
          </w:p>
        </w:tc>
        <w:tc>
          <w:tcPr>
            <w:tcW w:w="567" w:type="dxa"/>
            <w:vAlign w:val="center"/>
          </w:tcPr>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換算</w:t>
            </w:r>
          </w:p>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経験</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在級</w:t>
            </w:r>
          </w:p>
        </w:tc>
        <w:tc>
          <w:tcPr>
            <w:tcW w:w="567" w:type="dxa"/>
            <w:vAlign w:val="center"/>
          </w:tcPr>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換算</w:t>
            </w:r>
          </w:p>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経験</w:t>
            </w:r>
          </w:p>
        </w:tc>
        <w:tc>
          <w:tcPr>
            <w:tcW w:w="709" w:type="dxa"/>
            <w:vMerge/>
            <w:vAlign w:val="center"/>
          </w:tcPr>
          <w:p w:rsidR="00D06FD7" w:rsidRPr="0055031D" w:rsidRDefault="00D06FD7" w:rsidP="00811AFC">
            <w:pPr>
              <w:pStyle w:val="ac"/>
              <w:spacing w:line="240" w:lineRule="exact"/>
              <w:rPr>
                <w:rFonts w:hAnsi="ＭＳ 明朝"/>
                <w:w w:val="80"/>
                <w:sz w:val="21"/>
                <w:szCs w:val="21"/>
              </w:rPr>
            </w:pP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在職</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在級</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在職</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在級</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在職</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在級</w:t>
            </w:r>
          </w:p>
        </w:tc>
        <w:tc>
          <w:tcPr>
            <w:tcW w:w="685" w:type="dxa"/>
            <w:vMerge/>
            <w:vAlign w:val="center"/>
          </w:tcPr>
          <w:p w:rsidR="00D06FD7" w:rsidRPr="0055031D" w:rsidRDefault="00D06FD7" w:rsidP="00811AFC">
            <w:pPr>
              <w:pStyle w:val="ac"/>
              <w:spacing w:line="240" w:lineRule="exact"/>
              <w:rPr>
                <w:rFonts w:hAnsi="ＭＳ 明朝"/>
                <w:w w:val="80"/>
                <w:sz w:val="21"/>
                <w:szCs w:val="21"/>
              </w:rPr>
            </w:pPr>
          </w:p>
        </w:tc>
      </w:tr>
      <w:tr w:rsidR="00811AFC" w:rsidRPr="0055031D" w:rsidTr="00811AFC">
        <w:trPr>
          <w:cantSplit/>
        </w:trPr>
        <w:tc>
          <w:tcPr>
            <w:tcW w:w="1091" w:type="dxa"/>
            <w:vMerge w:val="restart"/>
            <w:tcBorders>
              <w:top w:val="single" w:sz="4" w:space="0" w:color="auto"/>
              <w:bottom w:val="nil"/>
            </w:tcBorders>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保健師・</w:t>
            </w:r>
          </w:p>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助産師</w:t>
            </w:r>
          </w:p>
        </w:tc>
        <w:tc>
          <w:tcPr>
            <w:tcW w:w="996" w:type="dxa"/>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大学卒</w:t>
            </w: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５年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５年</w:t>
            </w:r>
          </w:p>
        </w:tc>
        <w:tc>
          <w:tcPr>
            <w:tcW w:w="709"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８年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４年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８年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５年</w:t>
            </w:r>
          </w:p>
        </w:tc>
        <w:tc>
          <w:tcPr>
            <w:tcW w:w="685" w:type="dxa"/>
            <w:vMerge w:val="restart"/>
            <w:vAlign w:val="center"/>
          </w:tcPr>
          <w:p w:rsidR="00D06FD7" w:rsidRPr="0055031D" w:rsidRDefault="00D06FD7" w:rsidP="00811AFC">
            <w:pPr>
              <w:pStyle w:val="ac"/>
              <w:spacing w:line="240" w:lineRule="exact"/>
              <w:rPr>
                <w:rFonts w:hAnsi="ＭＳ 明朝"/>
                <w:w w:val="80"/>
                <w:sz w:val="21"/>
                <w:szCs w:val="21"/>
              </w:rPr>
            </w:pPr>
          </w:p>
        </w:tc>
      </w:tr>
      <w:tr w:rsidR="00811AFC" w:rsidRPr="0055031D" w:rsidTr="00811AFC">
        <w:trPr>
          <w:cantSplit/>
        </w:trPr>
        <w:tc>
          <w:tcPr>
            <w:tcW w:w="1091" w:type="dxa"/>
            <w:vMerge/>
            <w:tcBorders>
              <w:top w:val="nil"/>
              <w:bottom w:val="single" w:sz="4" w:space="0" w:color="auto"/>
            </w:tcBorders>
            <w:vAlign w:val="center"/>
          </w:tcPr>
          <w:p w:rsidR="00D06FD7" w:rsidRPr="0055031D" w:rsidRDefault="00D06FD7" w:rsidP="00811AFC">
            <w:pPr>
              <w:pStyle w:val="ac"/>
              <w:spacing w:line="240" w:lineRule="exact"/>
              <w:jc w:val="distribute"/>
              <w:rPr>
                <w:rFonts w:hAnsi="ＭＳ 明朝"/>
                <w:w w:val="80"/>
                <w:sz w:val="21"/>
                <w:szCs w:val="21"/>
              </w:rPr>
            </w:pPr>
          </w:p>
        </w:tc>
        <w:tc>
          <w:tcPr>
            <w:tcW w:w="996" w:type="dxa"/>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短大３卒</w:t>
            </w: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６年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６年</w:t>
            </w:r>
          </w:p>
        </w:tc>
        <w:tc>
          <w:tcPr>
            <w:tcW w:w="709"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685" w:type="dxa"/>
            <w:vMerge/>
            <w:vAlign w:val="center"/>
          </w:tcPr>
          <w:p w:rsidR="00D06FD7" w:rsidRPr="0055031D" w:rsidRDefault="00D06FD7" w:rsidP="00811AFC">
            <w:pPr>
              <w:pStyle w:val="ac"/>
              <w:spacing w:line="240" w:lineRule="exact"/>
              <w:rPr>
                <w:rFonts w:hAnsi="ＭＳ 明朝"/>
                <w:w w:val="80"/>
                <w:sz w:val="21"/>
                <w:szCs w:val="21"/>
              </w:rPr>
            </w:pPr>
          </w:p>
        </w:tc>
      </w:tr>
      <w:tr w:rsidR="00811AFC" w:rsidRPr="0055031D" w:rsidTr="00811AFC">
        <w:trPr>
          <w:cantSplit/>
        </w:trPr>
        <w:tc>
          <w:tcPr>
            <w:tcW w:w="1091" w:type="dxa"/>
            <w:vMerge w:val="restart"/>
            <w:tcBorders>
              <w:top w:val="single" w:sz="4" w:space="0" w:color="auto"/>
              <w:bottom w:val="nil"/>
            </w:tcBorders>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看護師</w:t>
            </w:r>
          </w:p>
        </w:tc>
        <w:tc>
          <w:tcPr>
            <w:tcW w:w="996" w:type="dxa"/>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短大３卒</w:t>
            </w: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６年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６年</w:t>
            </w:r>
          </w:p>
        </w:tc>
        <w:tc>
          <w:tcPr>
            <w:tcW w:w="709"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４年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５年</w:t>
            </w:r>
          </w:p>
        </w:tc>
        <w:tc>
          <w:tcPr>
            <w:tcW w:w="685" w:type="dxa"/>
            <w:vMerge w:val="restart"/>
            <w:vAlign w:val="center"/>
          </w:tcPr>
          <w:p w:rsidR="00D06FD7" w:rsidRPr="0055031D" w:rsidRDefault="00D06FD7" w:rsidP="00811AFC">
            <w:pPr>
              <w:pStyle w:val="ac"/>
              <w:spacing w:line="240" w:lineRule="exact"/>
              <w:rPr>
                <w:rFonts w:hAnsi="ＭＳ 明朝"/>
                <w:w w:val="80"/>
                <w:sz w:val="21"/>
                <w:szCs w:val="21"/>
              </w:rPr>
            </w:pPr>
          </w:p>
        </w:tc>
      </w:tr>
      <w:tr w:rsidR="00811AFC" w:rsidRPr="0055031D" w:rsidTr="00811AFC">
        <w:trPr>
          <w:cantSplit/>
        </w:trPr>
        <w:tc>
          <w:tcPr>
            <w:tcW w:w="1091" w:type="dxa"/>
            <w:vMerge/>
            <w:tcBorders>
              <w:top w:val="nil"/>
              <w:bottom w:val="single" w:sz="4" w:space="0" w:color="auto"/>
            </w:tcBorders>
            <w:vAlign w:val="center"/>
          </w:tcPr>
          <w:p w:rsidR="00D06FD7" w:rsidRPr="0055031D" w:rsidRDefault="00D06FD7" w:rsidP="00811AFC">
            <w:pPr>
              <w:pStyle w:val="ac"/>
              <w:spacing w:line="240" w:lineRule="exact"/>
              <w:jc w:val="distribute"/>
              <w:rPr>
                <w:rFonts w:hAnsi="ＭＳ 明朝"/>
                <w:w w:val="80"/>
                <w:sz w:val="21"/>
                <w:szCs w:val="21"/>
              </w:rPr>
            </w:pPr>
          </w:p>
        </w:tc>
        <w:tc>
          <w:tcPr>
            <w:tcW w:w="996" w:type="dxa"/>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短大２卒</w:t>
            </w: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７年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７年</w:t>
            </w:r>
          </w:p>
        </w:tc>
        <w:tc>
          <w:tcPr>
            <w:tcW w:w="709"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10年</w:t>
            </w: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685" w:type="dxa"/>
            <w:vMerge/>
            <w:vAlign w:val="center"/>
          </w:tcPr>
          <w:p w:rsidR="00D06FD7" w:rsidRPr="0055031D" w:rsidRDefault="00D06FD7" w:rsidP="00811AFC">
            <w:pPr>
              <w:pStyle w:val="ac"/>
              <w:spacing w:line="240" w:lineRule="exact"/>
              <w:rPr>
                <w:rFonts w:hAnsi="ＭＳ 明朝"/>
                <w:w w:val="80"/>
                <w:sz w:val="21"/>
                <w:szCs w:val="21"/>
              </w:rPr>
            </w:pPr>
          </w:p>
        </w:tc>
      </w:tr>
      <w:tr w:rsidR="00811AFC" w:rsidRPr="0055031D" w:rsidTr="00811AFC">
        <w:trPr>
          <w:cantSplit/>
        </w:trPr>
        <w:tc>
          <w:tcPr>
            <w:tcW w:w="1091" w:type="dxa"/>
            <w:tcBorders>
              <w:top w:val="single" w:sz="4" w:space="0" w:color="auto"/>
              <w:bottom w:val="single" w:sz="4" w:space="0" w:color="auto"/>
            </w:tcBorders>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准看護師</w:t>
            </w:r>
          </w:p>
        </w:tc>
        <w:tc>
          <w:tcPr>
            <w:tcW w:w="996" w:type="dxa"/>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准看護婦</w:t>
            </w:r>
          </w:p>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養成所卒</w:t>
            </w: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７年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７年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p>
        </w:tc>
        <w:tc>
          <w:tcPr>
            <w:tcW w:w="709"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13年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８年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８年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８年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19年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10年</w:t>
            </w:r>
          </w:p>
        </w:tc>
        <w:tc>
          <w:tcPr>
            <w:tcW w:w="685" w:type="dxa"/>
            <w:vAlign w:val="center"/>
          </w:tcPr>
          <w:p w:rsidR="00D06FD7" w:rsidRPr="0055031D" w:rsidRDefault="00D06FD7" w:rsidP="00811AFC">
            <w:pPr>
              <w:pStyle w:val="ac"/>
              <w:spacing w:line="240" w:lineRule="exact"/>
              <w:rPr>
                <w:rFonts w:hAnsi="ＭＳ 明朝"/>
                <w:w w:val="80"/>
                <w:sz w:val="21"/>
                <w:szCs w:val="21"/>
              </w:rPr>
            </w:pPr>
          </w:p>
        </w:tc>
      </w:tr>
    </w:tbl>
    <w:p w:rsidR="00D06FD7" w:rsidRPr="0055031D" w:rsidRDefault="00D06FD7" w:rsidP="00D06FD7">
      <w:pPr>
        <w:pStyle w:val="ac"/>
        <w:spacing w:line="200" w:lineRule="exact"/>
        <w:rPr>
          <w:w w:val="80"/>
          <w:sz w:val="21"/>
          <w:szCs w:val="21"/>
        </w:rPr>
      </w:pPr>
    </w:p>
    <w:p w:rsidR="00FB3EB6" w:rsidRPr="00FB3EB6" w:rsidRDefault="00FB3EB6">
      <w:pPr>
        <w:widowControl/>
        <w:jc w:val="left"/>
        <w:rPr>
          <w:rFonts w:asciiTheme="minorEastAsia" w:hAnsiTheme="minorEastAsia"/>
          <w:sz w:val="22"/>
        </w:rPr>
      </w:pPr>
    </w:p>
    <w:p w:rsidR="00FB3EB6" w:rsidRPr="0070169B" w:rsidRDefault="00FB3EB6">
      <w:pPr>
        <w:widowControl/>
        <w:jc w:val="left"/>
        <w:rPr>
          <w:rFonts w:asciiTheme="minorEastAsia" w:hAnsiTheme="minorEastAsia"/>
          <w:sz w:val="22"/>
        </w:rPr>
      </w:pPr>
    </w:p>
    <w:p w:rsidR="00FB3EB6" w:rsidRDefault="00FB3EB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892907" w:rsidRPr="00627539" w:rsidRDefault="003A382E" w:rsidP="00892907">
      <w:pPr>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00892907" w:rsidRPr="00627539">
        <w:rPr>
          <w:rFonts w:asciiTheme="majorEastAsia" w:eastAsiaTheme="majorEastAsia" w:hAnsiTheme="majorEastAsia" w:hint="eastAsia"/>
          <w:sz w:val="24"/>
          <w:szCs w:val="24"/>
        </w:rPr>
        <w:t xml:space="preserve">　</w:t>
      </w:r>
      <w:r w:rsidR="00892907">
        <w:rPr>
          <w:rFonts w:asciiTheme="majorEastAsia" w:eastAsiaTheme="majorEastAsia" w:hAnsiTheme="majorEastAsia" w:hint="eastAsia"/>
          <w:sz w:val="24"/>
          <w:szCs w:val="24"/>
        </w:rPr>
        <w:t>昇格制度について</w:t>
      </w:r>
      <w:r>
        <w:rPr>
          <w:rFonts w:asciiTheme="majorEastAsia" w:eastAsiaTheme="majorEastAsia" w:hAnsiTheme="majorEastAsia" w:hint="eastAsia"/>
          <w:sz w:val="24"/>
          <w:szCs w:val="24"/>
        </w:rPr>
        <w:t>の解説</w:t>
      </w:r>
    </w:p>
    <w:p w:rsidR="007C23C0" w:rsidRPr="00CA2A82" w:rsidRDefault="007C23C0" w:rsidP="007C23C0">
      <w:pPr>
        <w:ind w:left="660" w:hangingChars="300" w:hanging="660"/>
        <w:rPr>
          <w:rFonts w:ascii="ＭＳ ゴシック" w:eastAsia="ＭＳ ゴシック" w:hAnsi="ＭＳ ゴシック"/>
          <w:sz w:val="22"/>
        </w:rPr>
      </w:pPr>
      <w:r w:rsidRPr="00CA2A82">
        <w:rPr>
          <w:rFonts w:ascii="ＭＳ ゴシック" w:eastAsia="ＭＳ ゴシック" w:hAnsi="ＭＳ ゴシック" w:hint="eastAsia"/>
          <w:sz w:val="22"/>
        </w:rPr>
        <w:t>（１）給与構造改革前の昇格制度について（2005年俸給表）</w:t>
      </w:r>
    </w:p>
    <w:p w:rsidR="007C23C0" w:rsidRPr="00CA2A82" w:rsidRDefault="007C23C0" w:rsidP="007C23C0">
      <w:pPr>
        <w:ind w:leftChars="200" w:left="640" w:hangingChars="100" w:hanging="220"/>
        <w:rPr>
          <w:rFonts w:hAnsi="ＭＳ 明朝"/>
          <w:sz w:val="22"/>
        </w:rPr>
      </w:pPr>
      <w:r w:rsidRPr="00CA2A82">
        <w:rPr>
          <w:rFonts w:hAnsi="ＭＳ 明朝" w:hint="eastAsia"/>
          <w:sz w:val="22"/>
        </w:rPr>
        <w:t>①　昇格前の号俸の対応号俸（同額か直近上位）へ昇格</w:t>
      </w:r>
    </w:p>
    <w:p w:rsidR="007C23C0" w:rsidRPr="00CA2A82" w:rsidRDefault="007C23C0" w:rsidP="007C23C0">
      <w:pPr>
        <w:ind w:leftChars="200" w:left="640" w:hangingChars="100" w:hanging="220"/>
        <w:rPr>
          <w:rFonts w:hAnsi="ＭＳ 明朝"/>
          <w:sz w:val="22"/>
        </w:rPr>
      </w:pPr>
      <w:r w:rsidRPr="00CA2A82">
        <w:rPr>
          <w:rFonts w:hAnsi="ＭＳ 明朝" w:hint="eastAsia"/>
          <w:sz w:val="22"/>
        </w:rPr>
        <w:t>②　第１双子の上位（特定号俸）以上からの昇格は、対応号俸の１号上位へ昇格</w:t>
      </w:r>
    </w:p>
    <w:p w:rsidR="007C23C0" w:rsidRPr="00CA2A82" w:rsidRDefault="007C23C0" w:rsidP="007C23C0">
      <w:pPr>
        <w:ind w:leftChars="200" w:left="640" w:hangingChars="100" w:hanging="220"/>
        <w:rPr>
          <w:rFonts w:hAnsi="ＭＳ 明朝"/>
          <w:sz w:val="22"/>
        </w:rPr>
      </w:pPr>
      <w:r w:rsidRPr="00CA2A82">
        <w:rPr>
          <w:rFonts w:hAnsi="ＭＳ 明朝" w:hint="eastAsia"/>
          <w:sz w:val="22"/>
        </w:rPr>
        <w:t>③　旧４級以上（現３級以上）への昇格は、対応号俸の１号上位へ昇格（昇格改善）</w:t>
      </w:r>
    </w:p>
    <w:p w:rsidR="007C23C0" w:rsidRPr="00CA2A82" w:rsidRDefault="007C23C0" w:rsidP="007C23C0">
      <w:pPr>
        <w:ind w:left="660" w:hangingChars="300" w:hanging="660"/>
        <w:rPr>
          <w:rFonts w:hAnsi="ＭＳ 明朝"/>
          <w:sz w:val="22"/>
        </w:rPr>
      </w:pPr>
    </w:p>
    <w:p w:rsidR="007C23C0" w:rsidRPr="00C464DF" w:rsidRDefault="007409F7" w:rsidP="007C23C0">
      <w:pPr>
        <w:ind w:left="630" w:hangingChars="300" w:hanging="630"/>
        <w:rPr>
          <w:rFonts w:hAnsi="ＭＳ 明朝"/>
          <w:szCs w:val="21"/>
        </w:rPr>
      </w:pPr>
      <w:r>
        <w:rPr>
          <w:noProof/>
        </w:rPr>
        <mc:AlternateContent>
          <mc:Choice Requires="wps">
            <w:drawing>
              <wp:anchor distT="0" distB="0" distL="114300" distR="114300" simplePos="0" relativeHeight="251628544" behindDoc="0" locked="0" layoutInCell="1" allowOverlap="1">
                <wp:simplePos x="0" y="0"/>
                <wp:positionH relativeFrom="column">
                  <wp:posOffset>2995295</wp:posOffset>
                </wp:positionH>
                <wp:positionV relativeFrom="paragraph">
                  <wp:posOffset>2951480</wp:posOffset>
                </wp:positionV>
                <wp:extent cx="219075" cy="542925"/>
                <wp:effectExtent l="0" t="38100" r="66675" b="28575"/>
                <wp:wrapNone/>
                <wp:docPr id="56" name="直線矢印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54292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6" o:spid="_x0000_s1026" type="#_x0000_t32" style="position:absolute;left:0;text-align:left;margin-left:235.85pt;margin-top:232.4pt;width:17.25pt;height:42.7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">
                <v:stroke endarrow="block"/>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2624455</wp:posOffset>
                </wp:positionH>
                <wp:positionV relativeFrom="paragraph">
                  <wp:posOffset>3483610</wp:posOffset>
                </wp:positionV>
                <wp:extent cx="361950" cy="0"/>
                <wp:effectExtent l="5080" t="16510" r="13970" b="12065"/>
                <wp:wrapNone/>
                <wp:docPr id="13"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8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2" o:spid="_x0000_s1026" type="#_x0000_t32" style="position:absolute;left:0;text-align:left;margin-left:206.65pt;margin-top:274.3pt;width:28.5pt;height:0;rotation:-2;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"/>
            </w:pict>
          </mc:Fallback>
        </mc:AlternateContent>
      </w:r>
      <w:r>
        <w:rPr>
          <w:noProof/>
        </w:rPr>
        <mc:AlternateContent>
          <mc:Choice Requires="wps">
            <w:drawing>
              <wp:anchor distT="4294967295" distB="4294967295" distL="114300" distR="114300" simplePos="0" relativeHeight="251630592" behindDoc="0" locked="0" layoutInCell="1" allowOverlap="1">
                <wp:simplePos x="0" y="0"/>
                <wp:positionH relativeFrom="column">
                  <wp:posOffset>3261995</wp:posOffset>
                </wp:positionH>
                <wp:positionV relativeFrom="paragraph">
                  <wp:posOffset>3133724</wp:posOffset>
                </wp:positionV>
                <wp:extent cx="352425" cy="0"/>
                <wp:effectExtent l="0" t="0" r="9525" b="19050"/>
                <wp:wrapNone/>
                <wp:docPr id="54" name="直線矢印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4" o:spid="_x0000_s1026" type="#_x0000_t32" style="position:absolute;left:0;text-align:left;margin-left:256.85pt;margin-top:246.75pt;width:27.7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"/>
            </w:pict>
          </mc:Fallback>
        </mc:AlternateContent>
      </w:r>
      <w:r>
        <w:rPr>
          <w:noProof/>
        </w:rPr>
        <mc:AlternateContent>
          <mc:Choice Requires="wps">
            <w:drawing>
              <wp:anchor distT="0" distB="0" distL="114299" distR="114299" simplePos="0" relativeHeight="251631616" behindDoc="0" locked="0" layoutInCell="1" allowOverlap="1">
                <wp:simplePos x="0" y="0"/>
                <wp:positionH relativeFrom="column">
                  <wp:posOffset>3626484</wp:posOffset>
                </wp:positionH>
                <wp:positionV relativeFrom="paragraph">
                  <wp:posOffset>3075940</wp:posOffset>
                </wp:positionV>
                <wp:extent cx="0" cy="179705"/>
                <wp:effectExtent l="76200" t="0" r="57150" b="48895"/>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8" o:spid="_x0000_s1026" type="#_x0000_t32" style="position:absolute;left:0;text-align:left;margin-left:285.55pt;margin-top:242.2pt;width:0;height:14.15pt;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">
                <v:stroke endarrow="block"/>
              </v:shape>
            </w:pict>
          </mc:Fallback>
        </mc:AlternateContent>
      </w:r>
      <w:r>
        <w:rPr>
          <w:noProof/>
        </w:rPr>
        <mc:AlternateContent>
          <mc:Choice Requires="wps">
            <w:drawing>
              <wp:anchor distT="0" distB="0" distL="114299" distR="114299" simplePos="0" relativeHeight="251632640" behindDoc="0" locked="0" layoutInCell="1" allowOverlap="1">
                <wp:simplePos x="0" y="0"/>
                <wp:positionH relativeFrom="column">
                  <wp:posOffset>3634739</wp:posOffset>
                </wp:positionH>
                <wp:positionV relativeFrom="paragraph">
                  <wp:posOffset>2869565</wp:posOffset>
                </wp:positionV>
                <wp:extent cx="0" cy="179705"/>
                <wp:effectExtent l="76200" t="0" r="57150" b="4889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7" o:spid="_x0000_s1026" type="#_x0000_t32" style="position:absolute;left:0;text-align:left;margin-left:286.2pt;margin-top:225.95pt;width:0;height:14.15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">
                <v:stroke endarrow="block"/>
              </v:shape>
            </w:pict>
          </mc:Fallback>
        </mc:AlternateContent>
      </w:r>
      <w:r>
        <w:rPr>
          <w:noProof/>
        </w:rPr>
        <mc:AlternateContent>
          <mc:Choice Requires="wps">
            <w:drawing>
              <wp:anchor distT="4294967295" distB="4294967295" distL="114300" distR="114300" simplePos="0" relativeHeight="251633664" behindDoc="0" locked="0" layoutInCell="1" allowOverlap="1">
                <wp:simplePos x="0" y="0"/>
                <wp:positionH relativeFrom="column">
                  <wp:posOffset>3271520</wp:posOffset>
                </wp:positionH>
                <wp:positionV relativeFrom="paragraph">
                  <wp:posOffset>3313429</wp:posOffset>
                </wp:positionV>
                <wp:extent cx="352425" cy="0"/>
                <wp:effectExtent l="0" t="0" r="9525" b="19050"/>
                <wp:wrapNone/>
                <wp:docPr id="55" name="直線矢印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5" o:spid="_x0000_s1026" type="#_x0000_t32" style="position:absolute;left:0;text-align:left;margin-left:257.6pt;margin-top:260.9pt;width:27.7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"/>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3261995</wp:posOffset>
                </wp:positionH>
                <wp:positionV relativeFrom="paragraph">
                  <wp:posOffset>2951480</wp:posOffset>
                </wp:positionV>
                <wp:extent cx="352425" cy="0"/>
                <wp:effectExtent l="13970" t="17780" r="5080" b="20320"/>
                <wp:wrapNone/>
                <wp:docPr id="12" name="直線矢印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80000">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3" o:spid="_x0000_s1026" type="#_x0000_t32" style="position:absolute;left:0;text-align:left;margin-left:256.85pt;margin-top:232.4pt;width:27.75pt;height:0;rotation:-2;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"/>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2633345</wp:posOffset>
                </wp:positionH>
                <wp:positionV relativeFrom="paragraph">
                  <wp:posOffset>1414780</wp:posOffset>
                </wp:positionV>
                <wp:extent cx="361950" cy="0"/>
                <wp:effectExtent l="13970" t="14605" r="5080" b="13970"/>
                <wp:wrapNone/>
                <wp:docPr id="11" name="直線矢印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9" o:spid="_x0000_s1026" type="#_x0000_t32" style="position:absolute;left:0;text-align:left;margin-left:207.35pt;margin-top:111.4pt;width:28.5pt;height:0;rotation:-1;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"/>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2633345</wp:posOffset>
                </wp:positionH>
                <wp:positionV relativeFrom="paragraph">
                  <wp:posOffset>1245235</wp:posOffset>
                </wp:positionV>
                <wp:extent cx="361950" cy="0"/>
                <wp:effectExtent l="13970" t="16510" r="5080" b="12065"/>
                <wp:wrapNone/>
                <wp:docPr id="10"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8" o:spid="_x0000_s1026" type="#_x0000_t32" style="position:absolute;left:0;text-align:left;margin-left:207.35pt;margin-top:98.05pt;width:28.5pt;height:0;rotation:-1;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"/>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1980565</wp:posOffset>
                </wp:positionH>
                <wp:positionV relativeFrom="paragraph">
                  <wp:posOffset>1931035</wp:posOffset>
                </wp:positionV>
                <wp:extent cx="361950" cy="0"/>
                <wp:effectExtent l="8890" t="16510" r="10160" b="12065"/>
                <wp:wrapNone/>
                <wp:docPr id="9" name="直線矢印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8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7" o:spid="_x0000_s1026" type="#_x0000_t32" style="position:absolute;left:0;text-align:left;margin-left:155.95pt;margin-top:152.05pt;width:28.5pt;height:0;rotation:-2;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"/>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2343150</wp:posOffset>
                </wp:positionH>
                <wp:positionV relativeFrom="paragraph">
                  <wp:posOffset>1238250</wp:posOffset>
                </wp:positionV>
                <wp:extent cx="276225" cy="685800"/>
                <wp:effectExtent l="0" t="38100" r="66675" b="19050"/>
                <wp:wrapNone/>
                <wp:docPr id="50"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685800"/>
                        </a:xfrm>
                        <a:prstGeom prst="straightConnector1">
                          <a:avLst/>
                        </a:prstGeom>
                        <a:noFill/>
                        <a:ln w="63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0" o:spid="_x0000_s1026" type="#_x0000_t32" style="position:absolute;left:0;text-align:left;margin-left:184.5pt;margin-top:97.5pt;width:21.75pt;height:54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" strokeweight=".5pt">
                <v:stroke endarrow="block"/>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1065530</wp:posOffset>
                </wp:positionH>
                <wp:positionV relativeFrom="paragraph">
                  <wp:posOffset>1075055</wp:posOffset>
                </wp:positionV>
                <wp:extent cx="290830" cy="1725930"/>
                <wp:effectExtent l="0" t="38100" r="71120" b="2667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830" cy="1725930"/>
                        </a:xfrm>
                        <a:prstGeom prst="straightConnector1">
                          <a:avLst/>
                        </a:prstGeom>
                        <a:noFill/>
                        <a:ln w="63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6" o:spid="_x0000_s1026" type="#_x0000_t32" style="position:absolute;left:0;text-align:left;margin-left:83.9pt;margin-top:84.65pt;width:22.9pt;height:135.9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" strokeweight=".5pt">
                <v:stroke endarrow="block"/>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747395</wp:posOffset>
                </wp:positionH>
                <wp:positionV relativeFrom="paragraph">
                  <wp:posOffset>2789555</wp:posOffset>
                </wp:positionV>
                <wp:extent cx="333375" cy="0"/>
                <wp:effectExtent l="13970" t="8255" r="5080" b="10795"/>
                <wp:wrapNone/>
                <wp:docPr id="8"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 o:spid="_x0000_s1026" type="#_x0000_t32" style="position:absolute;left:0;text-align:left;margin-left:58.85pt;margin-top:219.65pt;width:26.25pt;height:0;rotation:-1;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"/>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1370330</wp:posOffset>
                </wp:positionH>
                <wp:positionV relativeFrom="paragraph">
                  <wp:posOffset>1073785</wp:posOffset>
                </wp:positionV>
                <wp:extent cx="333375" cy="9525"/>
                <wp:effectExtent l="8255" t="6985" r="10795" b="12065"/>
                <wp:wrapNone/>
                <wp:docPr id="7"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20000">
                          <a:off x="0" y="0"/>
                          <a:ext cx="333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 o:spid="_x0000_s1026" type="#_x0000_t32" style="position:absolute;left:0;text-align:left;margin-left:107.9pt;margin-top:84.55pt;width:26.25pt;height:.75pt;rotation:-3;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"/>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3814445</wp:posOffset>
                </wp:positionH>
                <wp:positionV relativeFrom="paragraph">
                  <wp:posOffset>608330</wp:posOffset>
                </wp:positionV>
                <wp:extent cx="2085975" cy="3860800"/>
                <wp:effectExtent l="0" t="0" r="28575" b="2540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860800"/>
                        </a:xfrm>
                        <a:prstGeom prst="rect">
                          <a:avLst/>
                        </a:prstGeom>
                        <a:solidFill>
                          <a:srgbClr val="FFFFFF"/>
                        </a:solidFill>
                        <a:ln w="9525">
                          <a:solidFill>
                            <a:srgbClr val="000000"/>
                          </a:solidFill>
                          <a:miter lim="800000"/>
                          <a:headEnd/>
                          <a:tailEnd/>
                        </a:ln>
                      </wps:spPr>
                      <wps:txbx>
                        <w:txbxContent>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例１）1-12から2級に昇格する場合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1-12（166,000）の対応号俸は2-2（170,200）なので2-2（170,200）へ昇格</w:t>
                            </w:r>
                          </w:p>
                          <w:p w:rsidR="00D06FD7" w:rsidRPr="00F73D08" w:rsidRDefault="00D06FD7" w:rsidP="007C23C0">
                            <w:pPr>
                              <w:rPr>
                                <w:rFonts w:ascii="ＭＳ 明朝" w:hAnsi="ＭＳ 明朝"/>
                                <w:sz w:val="18"/>
                                <w:szCs w:val="18"/>
                              </w:rPr>
                            </w:pPr>
                          </w:p>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例２）3-7から4級へ昇格する場合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3-7（228,300）の対応号俸は4-3（233,900）。4級以上への昇格は昇格改善効果により1号上位ため4-4（242,800）へ昇格</w:t>
                            </w:r>
                          </w:p>
                          <w:p w:rsidR="00D06FD7" w:rsidRPr="00F73D08" w:rsidRDefault="00D06FD7" w:rsidP="007C23C0">
                            <w:pPr>
                              <w:rPr>
                                <w:rFonts w:ascii="ＭＳ 明朝" w:hAnsi="ＭＳ 明朝"/>
                                <w:sz w:val="18"/>
                                <w:szCs w:val="18"/>
                              </w:rPr>
                            </w:pPr>
                          </w:p>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例３）4-16から5級へ昇格する場合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4-16（333,000）の対応号俸は5-13（334,900）。5級への昇格は昇格改善効果のため1号、さらに第1双子の上位以上から昇格なので、対応号俸から2号上位となり5-15（347,500）へ昇格。</w:t>
                            </w:r>
                          </w:p>
                          <w:p w:rsidR="00D06FD7" w:rsidRPr="00F73D08" w:rsidRDefault="00D06FD7" w:rsidP="007C23C0">
                            <w:pPr>
                              <w:rPr>
                                <w:rFonts w:ascii="ＭＳ 明朝" w:hAnsi="ＭＳ 明朝"/>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43" type="#_x0000_t202" style="position:absolute;left:0;text-align:left;margin-left:300.35pt;margin-top:47.9pt;width:164.25pt;height:3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">
                <v:textbox>
                  <w:txbxContent>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例１）1-12から2級に昇格する場合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1-12（166,000）の対応号俸は2-2（170,200）なので2-2（170,200）へ昇格</w:t>
                      </w:r>
                    </w:p>
                    <w:p w:rsidR="00D06FD7" w:rsidRPr="00F73D08" w:rsidRDefault="00D06FD7" w:rsidP="007C23C0">
                      <w:pPr>
                        <w:rPr>
                          <w:rFonts w:ascii="ＭＳ 明朝" w:hAnsi="ＭＳ 明朝"/>
                          <w:sz w:val="18"/>
                          <w:szCs w:val="18"/>
                        </w:rPr>
                      </w:pPr>
                    </w:p>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例２）3-7から4級へ昇格する場合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3-7（228,300）の対応号俸は4-3（233,900）。4級以上への昇格は昇格改善効果により1号上位ため4-4（242,800）へ昇格</w:t>
                      </w:r>
                    </w:p>
                    <w:p w:rsidR="00D06FD7" w:rsidRPr="00F73D08" w:rsidRDefault="00D06FD7" w:rsidP="007C23C0">
                      <w:pPr>
                        <w:rPr>
                          <w:rFonts w:ascii="ＭＳ 明朝" w:hAnsi="ＭＳ 明朝"/>
                          <w:sz w:val="18"/>
                          <w:szCs w:val="18"/>
                        </w:rPr>
                      </w:pPr>
                    </w:p>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例３）4-16から5級へ昇格する場合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4-16（333,000）の対応号俸は5-13（334,900）。5級への昇格は昇格改善効果のため1号、さらに第1双子の上位以上から昇格なので、対応号俸から2号上位となり5-15（347,500）へ昇格。</w:t>
                      </w:r>
                    </w:p>
                    <w:p w:rsidR="00D06FD7" w:rsidRPr="00F73D08" w:rsidRDefault="00D06FD7" w:rsidP="007C23C0">
                      <w:pPr>
                        <w:rPr>
                          <w:rFonts w:ascii="ＭＳ 明朝" w:hAnsi="ＭＳ 明朝"/>
                          <w:sz w:val="18"/>
                          <w:szCs w:val="18"/>
                        </w:rPr>
                      </w:pPr>
                    </w:p>
                  </w:txbxContent>
                </v:textbox>
              </v:shape>
            </w:pict>
          </mc:Fallback>
        </mc:AlternateContent>
      </w:r>
      <w:r>
        <w:rPr>
          <w:noProof/>
        </w:rPr>
        <mc:AlternateContent>
          <mc:Choice Requires="wps">
            <w:drawing>
              <wp:anchor distT="0" distB="0" distL="114299" distR="114299" simplePos="0" relativeHeight="251643904" behindDoc="0" locked="0" layoutInCell="1" allowOverlap="1">
                <wp:simplePos x="0" y="0"/>
                <wp:positionH relativeFrom="column">
                  <wp:posOffset>3023869</wp:posOffset>
                </wp:positionH>
                <wp:positionV relativeFrom="paragraph">
                  <wp:posOffset>1213485</wp:posOffset>
                </wp:positionV>
                <wp:extent cx="0" cy="179705"/>
                <wp:effectExtent l="76200" t="0" r="57150" b="4889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1" o:spid="_x0000_s1026" type="#_x0000_t32" style="position:absolute;left:0;text-align:left;margin-left:238.1pt;margin-top:95.55pt;width:0;height:14.15pt;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">
                <v:stroke endarrow="block"/>
              </v:shape>
            </w:pict>
          </mc:Fallback>
        </mc:AlternateContent>
      </w:r>
      <w:r w:rsidR="007C23C0">
        <w:rPr>
          <w:rFonts w:hAnsi="ＭＳ 明朝"/>
          <w:noProof/>
          <w:szCs w:val="21"/>
        </w:rPr>
        <w:drawing>
          <wp:inline distT="0" distB="0" distL="0" distR="0" wp14:anchorId="4DFCB4F6" wp14:editId="72B72B3D">
            <wp:extent cx="3781425" cy="45434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1425" cy="4543425"/>
                    </a:xfrm>
                    <a:prstGeom prst="rect">
                      <a:avLst/>
                    </a:prstGeom>
                    <a:noFill/>
                    <a:ln>
                      <a:noFill/>
                    </a:ln>
                  </pic:spPr>
                </pic:pic>
              </a:graphicData>
            </a:graphic>
          </wp:inline>
        </w:drawing>
      </w:r>
    </w:p>
    <w:p w:rsidR="007C23C0" w:rsidRPr="005B43B1" w:rsidRDefault="007C23C0" w:rsidP="007C23C0">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（２）</w:t>
      </w:r>
      <w:r w:rsidRPr="005B43B1">
        <w:rPr>
          <w:rFonts w:ascii="ＭＳ ゴシック" w:eastAsia="ＭＳ ゴシック" w:hAnsi="ＭＳ ゴシック" w:hint="eastAsia"/>
          <w:sz w:val="22"/>
        </w:rPr>
        <w:t>給与構造改革後の昇格制度について</w:t>
      </w:r>
    </w:p>
    <w:p w:rsidR="007C23C0" w:rsidRPr="005B43B1" w:rsidRDefault="007C23C0" w:rsidP="007C23C0">
      <w:pPr>
        <w:ind w:firstLineChars="100" w:firstLine="220"/>
        <w:rPr>
          <w:rFonts w:hAnsi="ＭＳ 明朝"/>
          <w:sz w:val="22"/>
        </w:rPr>
      </w:pPr>
      <w:r w:rsidRPr="005B43B1">
        <w:rPr>
          <w:rFonts w:hAnsi="ＭＳ 明朝" w:hint="eastAsia"/>
          <w:sz w:val="22"/>
        </w:rPr>
        <w:t>基本的には旧制度における昇格に伴う効果をほぼ保障するため、４分割後の最初の号俸を基幹号俸と定義し、昇格する際には昇格する級の最高号俸間差額を千円単位に切り上げて、昇格前の基幹号俸に定額加算を行い、直近上位の基幹号俸へ対応させることとなりました。このルールを元にして、昇格時号俸対応表が人事院規則において定められることとなりました。昇格に伴う効果としてどの号俸から昇格しても一定の昇格メリットを得ることができる制度となり、特に旧制度の第１双子の上位以上から昇格する場合の昇格時における効果が改善されていました。</w:t>
      </w:r>
    </w:p>
    <w:p w:rsidR="007C23C0" w:rsidRPr="005B43B1" w:rsidRDefault="007C23C0" w:rsidP="007C23C0">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①　</w:t>
      </w:r>
      <w:r w:rsidRPr="005B43B1">
        <w:rPr>
          <w:rFonts w:ascii="ＭＳ ゴシック" w:eastAsia="ＭＳ ゴシック" w:hAnsi="ＭＳ ゴシック" w:hint="eastAsia"/>
          <w:sz w:val="22"/>
        </w:rPr>
        <w:t>各級ごとの定額加算額（2011人勧行（一）俸給表）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031"/>
        <w:gridCol w:w="1032"/>
        <w:gridCol w:w="1031"/>
        <w:gridCol w:w="1032"/>
        <w:gridCol w:w="1031"/>
        <w:gridCol w:w="1032"/>
        <w:gridCol w:w="1031"/>
        <w:gridCol w:w="1032"/>
      </w:tblGrid>
      <w:tr w:rsidR="007C23C0" w:rsidRPr="00F256CF" w:rsidTr="007C23C0">
        <w:tc>
          <w:tcPr>
            <w:tcW w:w="928" w:type="dxa"/>
            <w:shd w:val="clear" w:color="auto" w:fill="auto"/>
          </w:tcPr>
          <w:p w:rsidR="007C23C0" w:rsidRPr="00854A81" w:rsidRDefault="007C23C0" w:rsidP="007C23C0">
            <w:pPr>
              <w:rPr>
                <w:rFonts w:ascii="ＭＳ 明朝" w:hAnsi="ＭＳ 明朝"/>
                <w:szCs w:val="21"/>
              </w:rPr>
            </w:pPr>
            <w:r w:rsidRPr="00854A81">
              <w:rPr>
                <w:rFonts w:ascii="ＭＳ 明朝" w:hAnsi="ＭＳ 明朝" w:hint="eastAsia"/>
                <w:szCs w:val="21"/>
              </w:rPr>
              <w:t xml:space="preserve">　</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２→３</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３→４</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４→５</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５→６</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６→７</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７→８</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８→９</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９→10</w:t>
            </w:r>
          </w:p>
        </w:tc>
      </w:tr>
      <w:tr w:rsidR="007C23C0" w:rsidRPr="00F256CF" w:rsidTr="007C23C0">
        <w:tc>
          <w:tcPr>
            <w:tcW w:w="928" w:type="dxa"/>
            <w:shd w:val="clear" w:color="auto" w:fill="auto"/>
          </w:tcPr>
          <w:p w:rsidR="007C23C0" w:rsidRPr="00854A81" w:rsidRDefault="007C23C0" w:rsidP="007C23C0">
            <w:pPr>
              <w:rPr>
                <w:rFonts w:ascii="ＭＳ 明朝" w:hAnsi="ＭＳ 明朝"/>
                <w:szCs w:val="21"/>
              </w:rPr>
            </w:pPr>
            <w:r w:rsidRPr="00854A81">
              <w:rPr>
                <w:rFonts w:ascii="ＭＳ 明朝" w:hAnsi="ＭＳ 明朝" w:hint="eastAsia"/>
                <w:szCs w:val="21"/>
              </w:rPr>
              <w:t>加算額</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8,000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9,000</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10,000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10,000</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11,000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10,000</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13,000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13,000</w:t>
            </w:r>
          </w:p>
        </w:tc>
      </w:tr>
    </w:tbl>
    <w:p w:rsidR="007C23C0" w:rsidRPr="00FE33E1" w:rsidRDefault="007C23C0" w:rsidP="007C23C0">
      <w:pPr>
        <w:ind w:left="660" w:hangingChars="300" w:hanging="660"/>
        <w:rPr>
          <w:rFonts w:ascii="ＭＳ ゴシック" w:eastAsia="ＭＳ ゴシック" w:hAnsi="ＭＳ ゴシック"/>
          <w:sz w:val="22"/>
        </w:rPr>
      </w:pPr>
      <w:r w:rsidRPr="00FE33E1">
        <w:rPr>
          <w:rFonts w:ascii="ＭＳ ゴシック" w:eastAsia="ＭＳ ゴシック" w:hAnsi="ＭＳ ゴシック" w:hint="eastAsia"/>
          <w:sz w:val="22"/>
        </w:rPr>
        <w:t>②　具体的な昇格時の号俸決定方法</w:t>
      </w:r>
    </w:p>
    <w:p w:rsidR="007C23C0" w:rsidRPr="00275D98" w:rsidRDefault="003A382E" w:rsidP="007C23C0">
      <w:pPr>
        <w:rPr>
          <w:rFonts w:ascii="ＭＳ ゴシック" w:eastAsia="ＭＳ ゴシック" w:hAnsi="ＭＳ ゴシック"/>
          <w:sz w:val="22"/>
        </w:rPr>
      </w:pPr>
      <w:r>
        <w:rPr>
          <w:noProof/>
        </w:rPr>
        <mc:AlternateContent>
          <mc:Choice Requires="wps">
            <w:drawing>
              <wp:anchor distT="0" distB="0" distL="114300" distR="114300" simplePos="0" relativeHeight="251646976" behindDoc="0" locked="0" layoutInCell="1" allowOverlap="1" wp14:anchorId="5B9D7CF4" wp14:editId="43CF85C4">
                <wp:simplePos x="0" y="0"/>
                <wp:positionH relativeFrom="column">
                  <wp:posOffset>902335</wp:posOffset>
                </wp:positionH>
                <wp:positionV relativeFrom="paragraph">
                  <wp:posOffset>1927860</wp:posOffset>
                </wp:positionV>
                <wp:extent cx="626745" cy="160655"/>
                <wp:effectExtent l="0" t="0" r="20955" b="10795"/>
                <wp:wrapNone/>
                <wp:docPr id="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6065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left:0;text-align:left;margin-left:71.05pt;margin-top:151.8pt;width:49.35pt;height:1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">
                <v:fill opacity="0"/>
              </v:oval>
            </w:pict>
          </mc:Fallback>
        </mc:AlternateContent>
      </w:r>
      <w:r>
        <w:rPr>
          <w:noProof/>
        </w:rPr>
        <mc:AlternateContent>
          <mc:Choice Requires="wps">
            <w:drawing>
              <wp:anchor distT="0" distB="0" distL="114300" distR="114300" simplePos="0" relativeHeight="251645952" behindDoc="0" locked="0" layoutInCell="1" allowOverlap="1" wp14:anchorId="4D0CA0CE" wp14:editId="7881EEA0">
                <wp:simplePos x="0" y="0"/>
                <wp:positionH relativeFrom="column">
                  <wp:posOffset>925830</wp:posOffset>
                </wp:positionH>
                <wp:positionV relativeFrom="paragraph">
                  <wp:posOffset>1414145</wp:posOffset>
                </wp:positionV>
                <wp:extent cx="626745" cy="160655"/>
                <wp:effectExtent l="0" t="0" r="20955" b="10795"/>
                <wp:wrapNone/>
                <wp:docPr id="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6065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left:0;text-align:left;margin-left:72.9pt;margin-top:111.35pt;width:49.35pt;height:1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">
                <v:fill opacity="0"/>
              </v:oval>
            </w:pict>
          </mc:Fallback>
        </mc:AlternateContent>
      </w:r>
      <w:r>
        <w:rPr>
          <w:noProof/>
        </w:rPr>
        <mc:AlternateContent>
          <mc:Choice Requires="wps">
            <w:drawing>
              <wp:anchor distT="0" distB="0" distL="114300" distR="114300" simplePos="0" relativeHeight="251648000" behindDoc="0" locked="0" layoutInCell="1" allowOverlap="1" wp14:anchorId="2BAC70A1" wp14:editId="116997C0">
                <wp:simplePos x="0" y="0"/>
                <wp:positionH relativeFrom="column">
                  <wp:posOffset>917575</wp:posOffset>
                </wp:positionH>
                <wp:positionV relativeFrom="paragraph">
                  <wp:posOffset>899795</wp:posOffset>
                </wp:positionV>
                <wp:extent cx="626745" cy="160655"/>
                <wp:effectExtent l="0" t="0" r="20955" b="10795"/>
                <wp:wrapNone/>
                <wp:docPr id="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6065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left:0;text-align:left;margin-left:72.25pt;margin-top:70.85pt;width:49.35pt;height:1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">
                <v:fill opacity="0"/>
              </v:oval>
            </w:pict>
          </mc:Fallback>
        </mc:AlternateContent>
      </w:r>
      <w:r w:rsidR="007409F7">
        <w:rPr>
          <w:noProof/>
        </w:rPr>
        <mc:AlternateContent>
          <mc:Choice Requires="wps">
            <w:drawing>
              <wp:anchor distT="0" distB="0" distL="114300" distR="114300" simplePos="0" relativeHeight="251644928" behindDoc="0" locked="0" layoutInCell="1" allowOverlap="1" wp14:anchorId="1AEF4A43" wp14:editId="6900B7F1">
                <wp:simplePos x="0" y="0"/>
                <wp:positionH relativeFrom="column">
                  <wp:posOffset>-43180</wp:posOffset>
                </wp:positionH>
                <wp:positionV relativeFrom="paragraph">
                  <wp:posOffset>1826895</wp:posOffset>
                </wp:positionV>
                <wp:extent cx="969010" cy="156845"/>
                <wp:effectExtent l="13970" t="7620" r="7620" b="6985"/>
                <wp:wrapNone/>
                <wp:docPr id="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156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left:0;text-align:left;margin-left:-3.4pt;margin-top:143.85pt;width:76.3pt;height:1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"/>
            </w:pict>
          </mc:Fallback>
        </mc:AlternateContent>
      </w:r>
      <w:r w:rsidR="007409F7">
        <w:rPr>
          <w:noProof/>
        </w:rPr>
        <mc:AlternateContent>
          <mc:Choice Requires="wps">
            <w:drawing>
              <wp:anchor distT="0" distB="0" distL="114300" distR="114300" simplePos="0" relativeHeight="251649024" behindDoc="0" locked="0" layoutInCell="1" allowOverlap="1">
                <wp:simplePos x="0" y="0"/>
                <wp:positionH relativeFrom="column">
                  <wp:posOffset>-43180</wp:posOffset>
                </wp:positionH>
                <wp:positionV relativeFrom="paragraph">
                  <wp:posOffset>1508760</wp:posOffset>
                </wp:positionV>
                <wp:extent cx="972000" cy="318135"/>
                <wp:effectExtent l="0" t="0" r="19050" b="24765"/>
                <wp:wrapNone/>
                <wp:docPr id="66" name="直線矢印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000" cy="318135"/>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6" o:spid="_x0000_s1026" type="#_x0000_t32" style="position:absolute;left:0;text-align:left;margin-left:-3.4pt;margin-top:118.8pt;width:76.55pt;height:25.0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"/>
            </w:pict>
          </mc:Fallback>
        </mc:AlternateContent>
      </w:r>
      <w:r w:rsidR="007409F7">
        <w:rPr>
          <w:noProof/>
        </w:rPr>
        <mc:AlternateContent>
          <mc:Choice Requires="wps">
            <w:drawing>
              <wp:anchor distT="0" distB="0" distL="114300" distR="114300" simplePos="0" relativeHeight="251650048" behindDoc="0" locked="0" layoutInCell="1" allowOverlap="1">
                <wp:simplePos x="0" y="0"/>
                <wp:positionH relativeFrom="column">
                  <wp:posOffset>-43180</wp:posOffset>
                </wp:positionH>
                <wp:positionV relativeFrom="paragraph">
                  <wp:posOffset>1007110</wp:posOffset>
                </wp:positionV>
                <wp:extent cx="972000" cy="819785"/>
                <wp:effectExtent l="0" t="0" r="19050" b="18415"/>
                <wp:wrapNone/>
                <wp:docPr id="65" name="直線矢印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000" cy="819785"/>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5" o:spid="_x0000_s1026" type="#_x0000_t32" style="position:absolute;left:0;text-align:left;margin-left:-3.4pt;margin-top:79.3pt;width:76.55pt;height:64.5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"/>
            </w:pict>
          </mc:Fallback>
        </mc:AlternateContent>
      </w:r>
      <w:r w:rsidR="007409F7">
        <w:rPr>
          <w:noProof/>
        </w:rPr>
        <mc:AlternateContent>
          <mc:Choice Requires="wps">
            <w:drawing>
              <wp:anchor distT="0" distB="0" distL="114300" distR="114300" simplePos="0" relativeHeight="251651072" behindDoc="0" locked="0" layoutInCell="1" allowOverlap="1">
                <wp:simplePos x="0" y="0"/>
                <wp:positionH relativeFrom="column">
                  <wp:posOffset>-276225</wp:posOffset>
                </wp:positionH>
                <wp:positionV relativeFrom="paragraph">
                  <wp:posOffset>1508760</wp:posOffset>
                </wp:positionV>
                <wp:extent cx="391160" cy="727710"/>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727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FD7" w:rsidRDefault="00D06FD7" w:rsidP="007C23C0">
                            <w:r>
                              <w:rPr>
                                <w:rFonts w:hint="eastAsia"/>
                              </w:rPr>
                              <w:t>基幹号俸</w:t>
                            </w:r>
                          </w:p>
                        </w:txbxContent>
                      </wps:txbx>
                      <wps:bodyPr rot="0" vert="ea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テキスト ボックス 61" o:spid="_x0000_s1044" type="#_x0000_t202" style="position:absolute;left:0;text-align:left;margin-left:-21.75pt;margin-top:118.8pt;width:30.8pt;height:57.3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" stroked="f">
                <v:fill opacity="0"/>
                <v:textbox style="layout-flow:vertical-ideographic;mso-fit-shape-to-text:t">
                  <w:txbxContent>
                    <w:p w:rsidR="00D06FD7" w:rsidRDefault="00D06FD7" w:rsidP="007C23C0">
                      <w:r>
                        <w:rPr>
                          <w:rFonts w:hint="eastAsia"/>
                        </w:rPr>
                        <w:t>基幹号俸</w:t>
                      </w:r>
                    </w:p>
                  </w:txbxContent>
                </v:textbox>
              </v:shape>
            </w:pict>
          </mc:Fallback>
        </mc:AlternateContent>
      </w:r>
      <w:r w:rsidR="007C23C0">
        <w:rPr>
          <w:rFonts w:hAnsi="ＭＳ 明朝"/>
          <w:noProof/>
          <w:szCs w:val="21"/>
        </w:rPr>
        <w:drawing>
          <wp:inline distT="0" distB="0" distL="0" distR="0" wp14:anchorId="7802B63F" wp14:editId="1B168F17">
            <wp:extent cx="5210175" cy="5905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5905500"/>
                    </a:xfrm>
                    <a:prstGeom prst="rect">
                      <a:avLst/>
                    </a:prstGeom>
                    <a:noFill/>
                    <a:ln>
                      <a:noFill/>
                    </a:ln>
                  </pic:spPr>
                </pic:pic>
              </a:graphicData>
            </a:graphic>
          </wp:inline>
        </w:drawing>
      </w:r>
      <w:r w:rsidR="007C23C0" w:rsidRPr="00F256CF">
        <w:rPr>
          <w:rFonts w:hAnsi="ＭＳ 明朝" w:hint="eastAsia"/>
          <w:szCs w:val="21"/>
        </w:rPr>
        <w:t xml:space="preserve">　　</w:t>
      </w:r>
    </w:p>
    <w:p w:rsidR="007C23C0" w:rsidRPr="005B43B1" w:rsidRDefault="007C23C0" w:rsidP="007C23C0">
      <w:pPr>
        <w:ind w:left="200" w:hangingChars="100" w:hanging="200"/>
        <w:rPr>
          <w:rFonts w:hAnsi="ＭＳ 明朝"/>
          <w:sz w:val="20"/>
          <w:szCs w:val="20"/>
        </w:rPr>
      </w:pPr>
      <w:r w:rsidRPr="005B43B1">
        <w:rPr>
          <w:rFonts w:hAnsi="ＭＳ 明朝" w:hint="eastAsia"/>
          <w:sz w:val="20"/>
          <w:szCs w:val="20"/>
        </w:rPr>
        <w:t>※　第</w:t>
      </w:r>
      <w:r w:rsidRPr="005B43B1">
        <w:rPr>
          <w:rFonts w:hAnsi="ＭＳ 明朝" w:hint="eastAsia"/>
          <w:sz w:val="20"/>
          <w:szCs w:val="20"/>
        </w:rPr>
        <w:t>1</w:t>
      </w:r>
      <w:r w:rsidRPr="005B43B1">
        <w:rPr>
          <w:rFonts w:hAnsi="ＭＳ 明朝" w:hint="eastAsia"/>
          <w:sz w:val="20"/>
          <w:szCs w:val="20"/>
        </w:rPr>
        <w:t>双子の上位以上からの昇格にあたっては対応基幹号俸の一つ上の基幹号俸に対応させている。</w:t>
      </w:r>
    </w:p>
    <w:p w:rsidR="00FF1CD3" w:rsidRPr="00733222" w:rsidRDefault="00FF1CD3">
      <w:pPr>
        <w:widowControl/>
        <w:jc w:val="left"/>
        <w:rPr>
          <w:rFonts w:asciiTheme="minorEastAsia" w:hAnsiTheme="minorEastAsia"/>
          <w:szCs w:val="21"/>
        </w:rPr>
      </w:pPr>
    </w:p>
    <w:p w:rsidR="002A578C" w:rsidRPr="002A578C" w:rsidRDefault="002A578C" w:rsidP="002A578C">
      <w:pPr>
        <w:ind w:left="660" w:hangingChars="300" w:hanging="66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（３）2012人事院勧告による</w:t>
      </w:r>
      <w:r w:rsidRPr="002A578C">
        <w:rPr>
          <w:rFonts w:ascii="ＭＳ ゴシック" w:eastAsia="ＭＳ ゴシック" w:hAnsi="ＭＳ ゴシック" w:cs="Times New Roman" w:hint="eastAsia"/>
          <w:sz w:val="22"/>
        </w:rPr>
        <w:t>昇格制度の効果の抑制方法</w:t>
      </w:r>
    </w:p>
    <w:p w:rsidR="002A578C" w:rsidRPr="002A578C" w:rsidRDefault="002A578C" w:rsidP="002A578C">
      <w:pPr>
        <w:ind w:left="660" w:hangingChars="300" w:hanging="660"/>
        <w:rPr>
          <w:rFonts w:ascii="ＭＳ 明朝" w:eastAsia="ＭＳ 明朝" w:hAnsi="ＭＳ 明朝" w:cs="Times New Roman"/>
          <w:sz w:val="22"/>
        </w:rPr>
      </w:pPr>
      <w:r w:rsidRPr="002A578C">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 xml:space="preserve">①　</w:t>
      </w:r>
      <w:r w:rsidRPr="002A578C">
        <w:rPr>
          <w:rFonts w:ascii="ＭＳ 明朝" w:eastAsia="ＭＳ 明朝" w:hAnsi="ＭＳ 明朝" w:cs="Times New Roman" w:hint="eastAsia"/>
          <w:sz w:val="22"/>
        </w:rPr>
        <w:t>抑制される範囲</w:t>
      </w:r>
    </w:p>
    <w:p w:rsidR="002A578C" w:rsidRPr="002A578C" w:rsidRDefault="002A578C" w:rsidP="002A578C">
      <w:pPr>
        <w:ind w:left="660" w:hangingChars="300" w:hanging="660"/>
        <w:rPr>
          <w:rFonts w:ascii="ＭＳ 明朝" w:eastAsia="ＭＳ 明朝" w:hAnsi="ＭＳ 明朝" w:cs="Times New Roman"/>
          <w:sz w:val="22"/>
        </w:rPr>
      </w:pPr>
      <w:r w:rsidRPr="002A578C">
        <w:rPr>
          <w:rFonts w:ascii="ＭＳ 明朝" w:eastAsia="ＭＳ 明朝" w:hAnsi="ＭＳ 明朝" w:cs="Times New Roman" w:hint="eastAsia"/>
          <w:sz w:val="22"/>
        </w:rPr>
        <w:t xml:space="preserve">　　最高号俸を含めた上位17号俸（５基幹号俸分の号俸）から昇格する場合</w:t>
      </w:r>
    </w:p>
    <w:p w:rsidR="002A578C" w:rsidRPr="002A578C" w:rsidRDefault="002A578C" w:rsidP="002A578C">
      <w:pPr>
        <w:ind w:left="660" w:hangingChars="300" w:hanging="660"/>
        <w:rPr>
          <w:rFonts w:ascii="ＭＳ 明朝" w:eastAsia="ＭＳ 明朝" w:hAnsi="ＭＳ 明朝" w:cs="Times New Roman"/>
          <w:sz w:val="22"/>
        </w:rPr>
      </w:pPr>
      <w:r w:rsidRPr="002A578C">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 xml:space="preserve">②　</w:t>
      </w:r>
      <w:r w:rsidRPr="002A578C">
        <w:rPr>
          <w:rFonts w:ascii="ＭＳ 明朝" w:eastAsia="ＭＳ 明朝" w:hAnsi="ＭＳ 明朝" w:cs="Times New Roman" w:hint="eastAsia"/>
          <w:sz w:val="22"/>
        </w:rPr>
        <w:t>抑制の方法</w:t>
      </w:r>
    </w:p>
    <w:p w:rsidR="002A578C" w:rsidRPr="002A578C" w:rsidRDefault="002A578C" w:rsidP="002A578C">
      <w:pPr>
        <w:ind w:leftChars="100" w:left="210" w:firstLineChars="100" w:firstLine="220"/>
        <w:rPr>
          <w:rFonts w:ascii="ＭＳ 明朝" w:eastAsia="ＭＳ 明朝" w:hAnsi="ＭＳ 明朝" w:cs="Times New Roman"/>
          <w:sz w:val="22"/>
        </w:rPr>
      </w:pPr>
      <w:r w:rsidRPr="002A578C">
        <w:rPr>
          <w:rFonts w:ascii="ＭＳ 明朝" w:eastAsia="ＭＳ 明朝" w:hAnsi="ＭＳ 明朝" w:cs="Times New Roman" w:hint="eastAsia"/>
          <w:sz w:val="22"/>
        </w:rPr>
        <w:t>給与構造改革の際に昇格制度の見直しを行って、一定の改善効果のあった第１双子以上の昇格のうち、最高号俸付近から昇格する場合の昇格メリットの条件を８号俸に止め、抑制の効果が始まる１７号俸目は抑制が無い１８号俸目との逆転防止を配慮して、昇格号俸を決定することとした。</w:t>
      </w:r>
    </w:p>
    <w:p w:rsidR="002A578C" w:rsidRPr="002A578C" w:rsidRDefault="002A578C" w:rsidP="002A578C">
      <w:pPr>
        <w:rPr>
          <w:rFonts w:asciiTheme="majorEastAsia" w:eastAsiaTheme="majorEastAsia" w:hAnsiTheme="majorEastAsia" w:cs="Times New Roman"/>
          <w:sz w:val="22"/>
        </w:rPr>
      </w:pPr>
      <w:r w:rsidRPr="002A578C">
        <w:rPr>
          <w:rFonts w:asciiTheme="majorEastAsia" w:eastAsiaTheme="majorEastAsia" w:hAnsiTheme="majorEastAsia" w:cs="Times New Roman" w:hint="eastAsia"/>
          <w:sz w:val="22"/>
        </w:rPr>
        <w:t>＜参考＞昇格制度見直しによる効果について</w:t>
      </w:r>
    </w:p>
    <w:p w:rsidR="002A578C" w:rsidRPr="002A578C" w:rsidRDefault="002A578C" w:rsidP="002A578C">
      <w:pPr>
        <w:ind w:firstLineChars="100" w:firstLine="220"/>
        <w:rPr>
          <w:rFonts w:ascii="ＭＳ ゴシック" w:eastAsia="ＭＳ ゴシック" w:hAnsi="ＭＳ ゴシック" w:cs="Times New Roman"/>
          <w:sz w:val="22"/>
        </w:rPr>
      </w:pPr>
      <w:r w:rsidRPr="002A578C">
        <w:rPr>
          <w:rFonts w:ascii="ＭＳ ゴシック" w:eastAsia="ＭＳ ゴシック" w:hAnsi="ＭＳ ゴシック" w:cs="Times New Roman" w:hint="eastAsia"/>
          <w:sz w:val="22"/>
        </w:rPr>
        <w:t>○　現行の昇格方法（実線）</w:t>
      </w:r>
    </w:p>
    <w:p w:rsidR="002A578C" w:rsidRPr="002A578C" w:rsidRDefault="002A578C" w:rsidP="002A578C">
      <w:pPr>
        <w:ind w:leftChars="100" w:left="430" w:hangingChars="100" w:hanging="220"/>
        <w:rPr>
          <w:rFonts w:ascii="ＭＳ 明朝" w:eastAsia="ＭＳ 明朝" w:hAnsi="ＭＳ 明朝" w:cs="Times New Roman"/>
          <w:sz w:val="22"/>
        </w:rPr>
      </w:pPr>
      <w:r w:rsidRPr="002A578C">
        <w:rPr>
          <w:rFonts w:ascii="ＭＳ 明朝" w:eastAsia="ＭＳ 明朝" w:hAnsi="ＭＳ 明朝" w:cs="Times New Roman" w:hint="eastAsia"/>
          <w:sz w:val="22"/>
        </w:rPr>
        <w:t>ア）４級77号俸（378,600）から昇格する場合は、加算額として10,000円を加算すると、この金額は５級66号俸に対応するが、基幹号俸ではないため、基幹号俸の５級69号俸へ昇格する。</w:t>
      </w:r>
    </w:p>
    <w:p w:rsidR="002A578C" w:rsidRPr="002A578C" w:rsidRDefault="002A578C" w:rsidP="002A578C">
      <w:pPr>
        <w:ind w:leftChars="100" w:left="430" w:hangingChars="100" w:hanging="220"/>
        <w:rPr>
          <w:rFonts w:ascii="ＭＳ 明朝" w:eastAsia="ＭＳ 明朝" w:hAnsi="ＭＳ 明朝" w:cs="Times New Roman"/>
          <w:sz w:val="22"/>
        </w:rPr>
      </w:pPr>
      <w:r w:rsidRPr="002A578C">
        <w:rPr>
          <w:rFonts w:ascii="ＭＳ 明朝" w:eastAsia="ＭＳ 明朝" w:hAnsi="ＭＳ 明朝" w:cs="Times New Roman" w:hint="eastAsia"/>
          <w:sz w:val="22"/>
        </w:rPr>
        <w:t>イ）４級93号俸（388,300）から昇格する場合は、同様に５級82号俸に対応するが、基幹号俸の５級85号俸へ昇格する。</w:t>
      </w:r>
    </w:p>
    <w:p w:rsidR="002A578C" w:rsidRPr="002A578C" w:rsidRDefault="002A578C" w:rsidP="002A578C">
      <w:pPr>
        <w:ind w:firstLineChars="100" w:firstLine="220"/>
        <w:rPr>
          <w:rFonts w:ascii="ＭＳ ゴシック" w:eastAsia="ＭＳ ゴシック" w:hAnsi="ＭＳ ゴシック" w:cs="Times New Roman"/>
          <w:sz w:val="22"/>
        </w:rPr>
      </w:pPr>
      <w:r w:rsidRPr="002A578C">
        <w:rPr>
          <w:rFonts w:ascii="ＭＳ ゴシック" w:eastAsia="ＭＳ ゴシック" w:hAnsi="ＭＳ ゴシック" w:cs="Times New Roman" w:hint="eastAsia"/>
          <w:sz w:val="22"/>
        </w:rPr>
        <w:t>○　制度改正後の昇格方法（波線）</w:t>
      </w:r>
    </w:p>
    <w:p w:rsidR="002A578C" w:rsidRPr="002A578C" w:rsidRDefault="002A578C" w:rsidP="002A578C">
      <w:pPr>
        <w:ind w:leftChars="100" w:left="430" w:hangingChars="100" w:hanging="220"/>
        <w:rPr>
          <w:rFonts w:ascii="ＭＳ ゴシック" w:eastAsia="ＭＳ ゴシック" w:hAnsi="ＭＳ ゴシック" w:cs="Times New Roman"/>
          <w:sz w:val="22"/>
        </w:rPr>
      </w:pPr>
      <w:r w:rsidRPr="002A578C">
        <w:rPr>
          <w:rFonts w:ascii="ＭＳ 明朝" w:eastAsia="ＭＳ 明朝" w:hAnsi="ＭＳ 明朝" w:cs="Times New Roman" w:hint="eastAsia"/>
          <w:sz w:val="22"/>
        </w:rPr>
        <w:t>ア）４級77号俸から昇格する場合は、単純に76号俸から昇格した場合と同じ５級</w:t>
      </w:r>
      <w:r w:rsidR="00735F2D">
        <w:rPr>
          <w:rFonts w:ascii="ＭＳ 明朝" w:eastAsia="ＭＳ 明朝" w:hAnsi="ＭＳ 明朝" w:cs="Times New Roman" w:hint="eastAsia"/>
          <w:sz w:val="22"/>
        </w:rPr>
        <w:t>68</w:t>
      </w:r>
      <w:r w:rsidRPr="002A578C">
        <w:rPr>
          <w:rFonts w:ascii="ＭＳ 明朝" w:eastAsia="ＭＳ 明朝" w:hAnsi="ＭＳ 明朝" w:cs="Times New Roman" w:hint="eastAsia"/>
          <w:sz w:val="22"/>
        </w:rPr>
        <w:t>号俸へ昇格する。</w:t>
      </w:r>
    </w:p>
    <w:p w:rsidR="002A578C" w:rsidRPr="002A578C" w:rsidRDefault="002A578C" w:rsidP="002A578C">
      <w:pPr>
        <w:ind w:leftChars="100" w:left="430" w:hangingChars="100" w:hanging="220"/>
        <w:rPr>
          <w:rFonts w:ascii="ＭＳ 明朝" w:eastAsia="ＭＳ 明朝" w:hAnsi="ＭＳ 明朝" w:cs="Times New Roman"/>
          <w:sz w:val="22"/>
        </w:rPr>
      </w:pPr>
      <w:r w:rsidRPr="002A578C">
        <w:rPr>
          <w:rFonts w:ascii="ＭＳ 明朝" w:eastAsia="ＭＳ 明朝" w:hAnsi="ＭＳ 明朝" w:cs="Times New Roman" w:hint="eastAsia"/>
          <w:sz w:val="22"/>
        </w:rPr>
        <w:t>イ）４級の最高号俸である93号俸（388,300円）の直近上位は５級66号俸となるが、５級66号俸は基幹号俸ではないので、基幹号俸である５級69号俸（390,500円）を直近上位として、これに８号俸を加えた５級77号俸に対応させる。結果として昇格に伴うメリットは制度改正前と比較して半分程度に押さえ込まれる。</w:t>
      </w:r>
    </w:p>
    <w:p w:rsidR="002A578C" w:rsidRPr="002A578C" w:rsidRDefault="002A578C" w:rsidP="002A578C">
      <w:pPr>
        <w:ind w:firstLineChars="100" w:firstLine="220"/>
        <w:rPr>
          <w:rFonts w:ascii="ＭＳ ゴシック" w:eastAsia="ＭＳ ゴシック" w:hAnsi="ＭＳ ゴシック" w:cs="Times New Roman"/>
          <w:sz w:val="22"/>
        </w:rPr>
      </w:pPr>
      <w:r w:rsidRPr="002A578C">
        <w:rPr>
          <w:rFonts w:ascii="ＭＳ ゴシック" w:eastAsia="ＭＳ ゴシック" w:hAnsi="ＭＳ ゴシック" w:cs="Times New Roman" w:hint="eastAsia"/>
          <w:sz w:val="22"/>
        </w:rPr>
        <w:t>＜４級から５級へ昇格の場合＞</w:t>
      </w:r>
    </w:p>
    <w:tbl>
      <w:tblPr>
        <w:tblStyle w:val="10"/>
        <w:tblW w:w="0" w:type="auto"/>
        <w:tblInd w:w="108" w:type="dxa"/>
        <w:tblLook w:val="04A0" w:firstRow="1" w:lastRow="0" w:firstColumn="1" w:lastColumn="0" w:noHBand="0" w:noVBand="1"/>
      </w:tblPr>
      <w:tblGrid>
        <w:gridCol w:w="1134"/>
        <w:gridCol w:w="1701"/>
        <w:gridCol w:w="1560"/>
        <w:gridCol w:w="1275"/>
        <w:gridCol w:w="1843"/>
        <w:gridCol w:w="1665"/>
      </w:tblGrid>
      <w:tr w:rsidR="002A578C" w:rsidRPr="002A578C" w:rsidTr="002A578C">
        <w:trPr>
          <w:trHeight w:val="283"/>
        </w:trPr>
        <w:tc>
          <w:tcPr>
            <w:tcW w:w="4395" w:type="dxa"/>
            <w:gridSpan w:val="3"/>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4級</w:t>
            </w:r>
          </w:p>
        </w:tc>
        <w:tc>
          <w:tcPr>
            <w:tcW w:w="4783" w:type="dxa"/>
            <w:gridSpan w:val="3"/>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5級</w:t>
            </w:r>
          </w:p>
        </w:tc>
      </w:tr>
      <w:tr w:rsidR="002A578C" w:rsidRPr="002A578C" w:rsidTr="002A578C">
        <w:tc>
          <w:tcPr>
            <w:tcW w:w="1134"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号俸</w:t>
            </w:r>
          </w:p>
        </w:tc>
        <w:tc>
          <w:tcPr>
            <w:tcW w:w="1701"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俸給月額</w:t>
            </w:r>
          </w:p>
        </w:tc>
        <w:tc>
          <w:tcPr>
            <w:tcW w:w="1560"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加算額　　　　　　　　　　　　１００</w:t>
            </w:r>
          </w:p>
        </w:tc>
        <w:tc>
          <w:tcPr>
            <w:tcW w:w="1275"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号俸</w:t>
            </w:r>
          </w:p>
        </w:tc>
        <w:tc>
          <w:tcPr>
            <w:tcW w:w="1843"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俸給月額</w:t>
            </w:r>
          </w:p>
        </w:tc>
        <w:tc>
          <w:tcPr>
            <w:tcW w:w="1665"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基幹号俸間</w:t>
            </w:r>
          </w:p>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の間差額</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73</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3,761</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3,861</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65</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3,880</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26</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74</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3,768</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1008" behindDoc="0" locked="0" layoutInCell="1" allowOverlap="1" wp14:anchorId="651D4638" wp14:editId="2F1BD013">
                      <wp:simplePos x="0" y="0"/>
                      <wp:positionH relativeFrom="column">
                        <wp:posOffset>-41910</wp:posOffset>
                      </wp:positionH>
                      <wp:positionV relativeFrom="paragraph">
                        <wp:posOffset>152400</wp:posOffset>
                      </wp:positionV>
                      <wp:extent cx="2454910" cy="3242310"/>
                      <wp:effectExtent l="0" t="38100" r="59690" b="34290"/>
                      <wp:wrapNone/>
                      <wp:docPr id="292" name="直線矢印コネクタ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4910" cy="32423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92" o:spid="_x0000_s1026" type="#_x0000_t32" style="position:absolute;left:0;text-align:left;margin-left:-3.3pt;margin-top:12pt;width:193.3pt;height:255.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">
                      <v:stroke dashstyle="dash" endarrow="block"/>
                    </v:shape>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2032" behindDoc="0" locked="0" layoutInCell="1" allowOverlap="1" wp14:anchorId="590A3ACC" wp14:editId="787E9267">
                      <wp:simplePos x="0" y="0"/>
                      <wp:positionH relativeFrom="column">
                        <wp:posOffset>897890</wp:posOffset>
                      </wp:positionH>
                      <wp:positionV relativeFrom="paragraph">
                        <wp:posOffset>95250</wp:posOffset>
                      </wp:positionV>
                      <wp:extent cx="1511935" cy="514350"/>
                      <wp:effectExtent l="7620" t="62230" r="33020" b="13970"/>
                      <wp:wrapNone/>
                      <wp:docPr id="291" name="直線矢印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193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1" o:spid="_x0000_s1026" type="#_x0000_t32" style="position:absolute;left:0;text-align:left;margin-left:70.7pt;margin-top:7.5pt;width:119.05pt;height:40.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66</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9200" behindDoc="0" locked="0" layoutInCell="1" allowOverlap="1" wp14:anchorId="2AC361A5" wp14:editId="2485C3E5">
                      <wp:simplePos x="0" y="0"/>
                      <wp:positionH relativeFrom="column">
                        <wp:posOffset>677545</wp:posOffset>
                      </wp:positionH>
                      <wp:positionV relativeFrom="paragraph">
                        <wp:posOffset>110490</wp:posOffset>
                      </wp:positionV>
                      <wp:extent cx="635" cy="539750"/>
                      <wp:effectExtent l="76200" t="0" r="75565" b="50800"/>
                      <wp:wrapNone/>
                      <wp:docPr id="300" name="直線矢印コネクタ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0" o:spid="_x0000_s1026" type="#_x0000_t32" style="position:absolute;left:0;text-align:left;margin-left:53.35pt;margin-top:8.7pt;width:.05pt;height: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">
                      <v:stroke endarrow="block"/>
                    </v:shape>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8176" behindDoc="0" locked="0" layoutInCell="1" allowOverlap="1" wp14:anchorId="3AB8F093" wp14:editId="63F1FCB6">
                      <wp:simplePos x="0" y="0"/>
                      <wp:positionH relativeFrom="column">
                        <wp:posOffset>736600</wp:posOffset>
                      </wp:positionH>
                      <wp:positionV relativeFrom="paragraph">
                        <wp:posOffset>115570</wp:posOffset>
                      </wp:positionV>
                      <wp:extent cx="360045" cy="0"/>
                      <wp:effectExtent l="0" t="0" r="20955" b="19050"/>
                      <wp:wrapNone/>
                      <wp:docPr id="299" name="直線矢印コネクタ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9" o:spid="_x0000_s1026" type="#_x0000_t32" style="position:absolute;left:0;text-align:left;margin-left:58pt;margin-top:9.1pt;width:28.3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3,887</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3296" behindDoc="0" locked="0" layoutInCell="1" allowOverlap="1" wp14:anchorId="5578ACA1" wp14:editId="11838684">
                      <wp:simplePos x="0" y="0"/>
                      <wp:positionH relativeFrom="column">
                        <wp:posOffset>25400</wp:posOffset>
                      </wp:positionH>
                      <wp:positionV relativeFrom="paragraph">
                        <wp:posOffset>135890</wp:posOffset>
                      </wp:positionV>
                      <wp:extent cx="0" cy="323850"/>
                      <wp:effectExtent l="76200" t="0" r="76200" b="57150"/>
                      <wp:wrapNone/>
                      <wp:docPr id="305" name="直線矢印コネクタ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5" o:spid="_x0000_s1026" type="#_x0000_t32" style="position:absolute;left:0;text-align:left;margin-left:2pt;margin-top:10.7pt;width:0;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">
                      <v:stroke dashstyle="dash" endarrow="block"/>
                    </v:shape>
                  </w:pict>
                </mc:Fallback>
              </mc:AlternateContent>
            </w: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75</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3,775</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67</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3,894</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76</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3,782</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68</w:t>
            </w:r>
          </w:p>
        </w:tc>
        <w:tc>
          <w:tcPr>
            <w:tcW w:w="1843" w:type="dxa"/>
            <w:tcBorders>
              <w:top w:val="dotted" w:sz="4" w:space="0" w:color="auto"/>
            </w:tcBorders>
            <w:vAlign w:val="center"/>
          </w:tcPr>
          <w:p w:rsidR="002A578C" w:rsidRPr="002A578C" w:rsidRDefault="00735F2D"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10464" behindDoc="0" locked="0" layoutInCell="1" allowOverlap="1" wp14:anchorId="7694F2D6" wp14:editId="4B34EBAF">
                      <wp:simplePos x="0" y="0"/>
                      <wp:positionH relativeFrom="column">
                        <wp:posOffset>748665</wp:posOffset>
                      </wp:positionH>
                      <wp:positionV relativeFrom="paragraph">
                        <wp:posOffset>100330</wp:posOffset>
                      </wp:positionV>
                      <wp:extent cx="360045" cy="0"/>
                      <wp:effectExtent l="0" t="0" r="20955" b="19050"/>
                      <wp:wrapNone/>
                      <wp:docPr id="53" name="直線矢印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3" o:spid="_x0000_s1026" type="#_x0000_t32" style="position:absolute;left:0;text-align:left;margin-left:58.95pt;margin-top:7.9pt;width:28.3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"/>
                  </w:pict>
                </mc:Fallback>
              </mc:AlternateContent>
            </w:r>
            <w:r w:rsidR="002A578C" w:rsidRPr="002A578C">
              <w:rPr>
                <w:rFonts w:ascii="ＭＳ Ｐゴシック" w:eastAsia="ＭＳ Ｐゴシック" w:hAnsi="ＭＳ Ｐゴシック" w:cs="ＭＳ Ｐゴシック" w:hint="eastAsia"/>
                <w:color w:val="000000"/>
                <w:sz w:val="18"/>
                <w:szCs w:val="18"/>
              </w:rPr>
              <w:t>3,901</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77</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88960" behindDoc="0" locked="0" layoutInCell="1" allowOverlap="1" wp14:anchorId="56060660" wp14:editId="402F6E63">
                      <wp:simplePos x="0" y="0"/>
                      <wp:positionH relativeFrom="column">
                        <wp:posOffset>623570</wp:posOffset>
                      </wp:positionH>
                      <wp:positionV relativeFrom="paragraph">
                        <wp:posOffset>107315</wp:posOffset>
                      </wp:positionV>
                      <wp:extent cx="360045" cy="0"/>
                      <wp:effectExtent l="0" t="0" r="20955" b="19050"/>
                      <wp:wrapNone/>
                      <wp:docPr id="289" name="直線矢印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89" o:spid="_x0000_s1026" type="#_x0000_t32" style="position:absolute;left:0;text-align:left;margin-left:49.1pt;margin-top:8.45pt;width:28.3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3,786</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4080" behindDoc="0" locked="0" layoutInCell="1" allowOverlap="1" wp14:anchorId="76AA99D0" wp14:editId="09DBB634">
                      <wp:simplePos x="0" y="0"/>
                      <wp:positionH relativeFrom="column">
                        <wp:posOffset>534670</wp:posOffset>
                      </wp:positionH>
                      <wp:positionV relativeFrom="paragraph">
                        <wp:posOffset>123190</wp:posOffset>
                      </wp:positionV>
                      <wp:extent cx="360045" cy="0"/>
                      <wp:effectExtent l="0" t="0" r="20955" b="19050"/>
                      <wp:wrapNone/>
                      <wp:docPr id="293" name="直線矢印コネクタ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3" o:spid="_x0000_s1026" type="#_x0000_t32" style="position:absolute;left:0;text-align:left;margin-left:42.1pt;margin-top:9.7pt;width:28.3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"/>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3056" behindDoc="0" locked="0" layoutInCell="1" allowOverlap="1" wp14:anchorId="4CE9A31C" wp14:editId="3A23482E">
                      <wp:simplePos x="0" y="0"/>
                      <wp:positionH relativeFrom="column">
                        <wp:posOffset>-38735</wp:posOffset>
                      </wp:positionH>
                      <wp:positionV relativeFrom="paragraph">
                        <wp:posOffset>70485</wp:posOffset>
                      </wp:positionV>
                      <wp:extent cx="468000" cy="0"/>
                      <wp:effectExtent l="0" t="76200" r="27305" b="95250"/>
                      <wp:wrapNone/>
                      <wp:docPr id="294" name="直線矢印コネクタ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4" o:spid="_x0000_s1026" type="#_x0000_t32" style="position:absolute;left:0;text-align:left;margin-left:-3.05pt;margin-top:5.55pt;width:36.8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3,886</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69</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0224" behindDoc="0" locked="0" layoutInCell="1" allowOverlap="1" wp14:anchorId="55178D0E" wp14:editId="038B3692">
                      <wp:simplePos x="0" y="0"/>
                      <wp:positionH relativeFrom="column">
                        <wp:posOffset>741680</wp:posOffset>
                      </wp:positionH>
                      <wp:positionV relativeFrom="paragraph">
                        <wp:posOffset>106680</wp:posOffset>
                      </wp:positionV>
                      <wp:extent cx="360045" cy="0"/>
                      <wp:effectExtent l="0" t="0" r="20955" b="19050"/>
                      <wp:wrapNone/>
                      <wp:docPr id="301" name="直線矢印コネクタ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1" o:spid="_x0000_s1026" type="#_x0000_t32" style="position:absolute;left:0;text-align:left;margin-left:58.4pt;margin-top:8.4pt;width:28.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3,905</w:t>
            </w:r>
          </w:p>
        </w:tc>
        <w:tc>
          <w:tcPr>
            <w:tcW w:w="1665" w:type="dxa"/>
            <w:tcBorders>
              <w:bottom w:val="dotted" w:sz="4" w:space="0" w:color="auto"/>
            </w:tcBorders>
            <w:vAlign w:val="center"/>
          </w:tcPr>
          <w:p w:rsidR="002A578C" w:rsidRPr="002A578C" w:rsidRDefault="00BD2D54"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4320" behindDoc="0" locked="0" layoutInCell="1" allowOverlap="1" wp14:anchorId="1B68986F" wp14:editId="16AC9F1C">
                      <wp:simplePos x="0" y="0"/>
                      <wp:positionH relativeFrom="column">
                        <wp:posOffset>19050</wp:posOffset>
                      </wp:positionH>
                      <wp:positionV relativeFrom="paragraph">
                        <wp:posOffset>111125</wp:posOffset>
                      </wp:positionV>
                      <wp:extent cx="0" cy="1368000"/>
                      <wp:effectExtent l="76200" t="0" r="57150" b="60960"/>
                      <wp:wrapNone/>
                      <wp:docPr id="306" name="直線矢印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0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6" o:spid="_x0000_s1026" type="#_x0000_t32" style="position:absolute;left:0;text-align:left;margin-left:1.5pt;margin-top:8.75pt;width:0;height:10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">
                      <v:stroke dashstyle="dash" endarrow="block"/>
                    </v:shape>
                  </w:pict>
                </mc:Fallback>
              </mc:AlternateContent>
            </w:r>
            <w:r w:rsidR="002A578C" w:rsidRPr="002A578C">
              <w:rPr>
                <w:rFonts w:ascii="ＭＳ Ｐゴシック" w:eastAsia="ＭＳ Ｐゴシック" w:hAnsi="ＭＳ Ｐゴシック" w:cs="ＭＳ Ｐゴシック" w:hint="eastAsia"/>
                <w:color w:val="000000"/>
                <w:sz w:val="18"/>
                <w:szCs w:val="18"/>
              </w:rPr>
              <w:t>25</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78</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3,792</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70</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3,912</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79</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3,798</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71</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3,919</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80</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3,804</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72</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3,926</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81</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3,809</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3,909</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73</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3,929</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24</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82</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3,815</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74</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3,936</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83</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3,821</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75</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3,943</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84</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3,827</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76</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7392" behindDoc="0" locked="0" layoutInCell="1" allowOverlap="1" wp14:anchorId="46E1BC06" wp14:editId="5CF6FC95">
                      <wp:simplePos x="0" y="0"/>
                      <wp:positionH relativeFrom="column">
                        <wp:posOffset>634365</wp:posOffset>
                      </wp:positionH>
                      <wp:positionV relativeFrom="paragraph">
                        <wp:posOffset>95250</wp:posOffset>
                      </wp:positionV>
                      <wp:extent cx="576000" cy="252000"/>
                      <wp:effectExtent l="0" t="0" r="14605" b="15240"/>
                      <wp:wrapNone/>
                      <wp:docPr id="312" name="円/楕円 312"/>
                      <wp:cNvGraphicFramePr/>
                      <a:graphic xmlns:a="http://schemas.openxmlformats.org/drawingml/2006/main">
                        <a:graphicData uri="http://schemas.microsoft.com/office/word/2010/wordprocessingShape">
                          <wps:wsp>
                            <wps:cNvSpPr/>
                            <wps:spPr>
                              <a:xfrm>
                                <a:off x="0" y="0"/>
                                <a:ext cx="576000" cy="252000"/>
                              </a:xfrm>
                              <a:prstGeom prst="ellipse">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2" o:spid="_x0000_s1026" style="position:absolute;left:0;text-align:left;margin-left:49.95pt;margin-top:7.5pt;width:45.35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" filled="f" strokecolor="windowText">
                      <v:stroke dashstyle="3 1"/>
                    </v:oval>
                  </w:pict>
                </mc:Fallback>
              </mc:AlternateContent>
            </w:r>
            <w:r w:rsidRPr="002A578C">
              <w:rPr>
                <w:rFonts w:ascii="ＭＳ Ｐゴシック" w:eastAsia="ＭＳ Ｐゴシック" w:hAnsi="ＭＳ Ｐゴシック" w:cs="ＭＳ Ｐゴシック" w:hint="eastAsia"/>
                <w:color w:val="000000"/>
                <w:sz w:val="18"/>
                <w:szCs w:val="18"/>
              </w:rPr>
              <w:t>3,950</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85</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3,833</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3,933</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77</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1248" behindDoc="0" locked="0" layoutInCell="1" allowOverlap="1" wp14:anchorId="0A44C822" wp14:editId="0BBE7854">
                      <wp:simplePos x="0" y="0"/>
                      <wp:positionH relativeFrom="column">
                        <wp:posOffset>738505</wp:posOffset>
                      </wp:positionH>
                      <wp:positionV relativeFrom="paragraph">
                        <wp:posOffset>112395</wp:posOffset>
                      </wp:positionV>
                      <wp:extent cx="350520" cy="0"/>
                      <wp:effectExtent l="0" t="0" r="11430" b="19050"/>
                      <wp:wrapNone/>
                      <wp:docPr id="302" name="直線矢印コネクタ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2" o:spid="_x0000_s1026" type="#_x0000_t32" style="position:absolute;left:0;text-align:left;margin-left:58.15pt;margin-top:8.85pt;width:27.6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"/>
                  </w:pict>
                </mc:Fallback>
              </mc:AlternateContent>
            </w:r>
            <w:r w:rsidRPr="002A578C">
              <w:rPr>
                <w:rFonts w:ascii="ＭＳ Ｐゴシック" w:eastAsia="ＭＳ Ｐゴシック" w:hAnsi="ＭＳ Ｐゴシック" w:cs="ＭＳ Ｐゴシック" w:hint="eastAsia"/>
                <w:color w:val="000000"/>
                <w:sz w:val="18"/>
                <w:szCs w:val="18"/>
              </w:rPr>
              <w:t>3,954</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25</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86</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3,839</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78</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3,961</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87</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3,845</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79</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3,968</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88</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3,851</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80</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3,975</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89</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3,858</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3,958</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81</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3,980</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26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90</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3,864</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7152" behindDoc="0" locked="0" layoutInCell="1" allowOverlap="1" wp14:anchorId="251AD5EE" wp14:editId="118DD3C5">
                      <wp:simplePos x="0" y="0"/>
                      <wp:positionH relativeFrom="column">
                        <wp:posOffset>-51435</wp:posOffset>
                      </wp:positionH>
                      <wp:positionV relativeFrom="paragraph">
                        <wp:posOffset>85725</wp:posOffset>
                      </wp:positionV>
                      <wp:extent cx="1524000" cy="521335"/>
                      <wp:effectExtent l="0" t="38100" r="57150" b="31115"/>
                      <wp:wrapNone/>
                      <wp:docPr id="297" name="直線矢印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521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7" o:spid="_x0000_s1026" type="#_x0000_t32" style="position:absolute;left:0;text-align:left;margin-left:-4.05pt;margin-top:6.75pt;width:120pt;height:41.0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82</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5344" behindDoc="0" locked="0" layoutInCell="1" allowOverlap="1" wp14:anchorId="0901EAE9" wp14:editId="299DA4EB">
                      <wp:simplePos x="0" y="0"/>
                      <wp:positionH relativeFrom="column">
                        <wp:posOffset>722630</wp:posOffset>
                      </wp:positionH>
                      <wp:positionV relativeFrom="paragraph">
                        <wp:posOffset>128905</wp:posOffset>
                      </wp:positionV>
                      <wp:extent cx="360045" cy="0"/>
                      <wp:effectExtent l="0" t="0" r="20955" b="19050"/>
                      <wp:wrapNone/>
                      <wp:docPr id="308" name="直線矢印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8" o:spid="_x0000_s1026" type="#_x0000_t32" style="position:absolute;left:0;text-align:left;margin-left:56.9pt;margin-top:10.15pt;width:28.3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"/>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2272" behindDoc="0" locked="0" layoutInCell="1" allowOverlap="1" wp14:anchorId="1FCC8EA9" wp14:editId="0589A138">
                      <wp:simplePos x="0" y="0"/>
                      <wp:positionH relativeFrom="column">
                        <wp:posOffset>694055</wp:posOffset>
                      </wp:positionH>
                      <wp:positionV relativeFrom="paragraph">
                        <wp:posOffset>83820</wp:posOffset>
                      </wp:positionV>
                      <wp:extent cx="0" cy="540000"/>
                      <wp:effectExtent l="76200" t="0" r="57150" b="50800"/>
                      <wp:wrapNone/>
                      <wp:docPr id="303" name="直線矢印コネクタ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3" o:spid="_x0000_s1026" type="#_x0000_t32" style="position:absolute;left:0;text-align:left;margin-left:54.65pt;margin-top:6.6pt;width:0;height: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3,987</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91</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3,870</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83</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3,994</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92</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3,876</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84</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noProof/>
                <w:color w:val="000000"/>
                <w:sz w:val="18"/>
                <w:szCs w:val="18"/>
              </w:rPr>
              <mc:AlternateContent>
                <mc:Choice Requires="wps">
                  <w:drawing>
                    <wp:anchor distT="0" distB="0" distL="114300" distR="114300" simplePos="0" relativeHeight="251708416" behindDoc="0" locked="0" layoutInCell="1" allowOverlap="1" wp14:anchorId="0BFAA130" wp14:editId="290658A0">
                      <wp:simplePos x="0" y="0"/>
                      <wp:positionH relativeFrom="column">
                        <wp:posOffset>622300</wp:posOffset>
                      </wp:positionH>
                      <wp:positionV relativeFrom="paragraph">
                        <wp:posOffset>131445</wp:posOffset>
                      </wp:positionV>
                      <wp:extent cx="575945" cy="251460"/>
                      <wp:effectExtent l="0" t="0" r="14605" b="15240"/>
                      <wp:wrapNone/>
                      <wp:docPr id="313" name="円/楕円 313"/>
                      <wp:cNvGraphicFramePr/>
                      <a:graphic xmlns:a="http://schemas.openxmlformats.org/drawingml/2006/main">
                        <a:graphicData uri="http://schemas.microsoft.com/office/word/2010/wordprocessingShape">
                          <wps:wsp>
                            <wps:cNvSpPr/>
                            <wps:spPr>
                              <a:xfrm>
                                <a:off x="0" y="0"/>
                                <a:ext cx="575945" cy="2514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3" o:spid="_x0000_s1026" style="position:absolute;left:0;text-align:left;margin-left:49pt;margin-top:10.35pt;width:45.35pt;height:1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" filled="f" strokecolor="windowText"/>
                  </w:pict>
                </mc:Fallback>
              </mc:AlternateContent>
            </w:r>
            <w:r w:rsidRPr="002A578C">
              <w:rPr>
                <w:rFonts w:ascii="ＭＳ Ｐゴシック" w:eastAsia="ＭＳ Ｐゴシック" w:hAnsi="ＭＳ Ｐゴシック" w:cs="ＭＳ Ｐゴシック" w:hint="eastAsia"/>
                <w:color w:val="000000"/>
                <w:sz w:val="18"/>
                <w:szCs w:val="18"/>
              </w:rPr>
              <w:t>4,001</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93</w:t>
            </w:r>
          </w:p>
        </w:tc>
        <w:tc>
          <w:tcPr>
            <w:tcW w:w="1701"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89984" behindDoc="0" locked="0" layoutInCell="1" allowOverlap="1" wp14:anchorId="7382AFB7" wp14:editId="779BE528">
                      <wp:simplePos x="0" y="0"/>
                      <wp:positionH relativeFrom="column">
                        <wp:posOffset>628015</wp:posOffset>
                      </wp:positionH>
                      <wp:positionV relativeFrom="paragraph">
                        <wp:posOffset>108585</wp:posOffset>
                      </wp:positionV>
                      <wp:extent cx="360045" cy="0"/>
                      <wp:effectExtent l="0" t="0" r="20955" b="19050"/>
                      <wp:wrapNone/>
                      <wp:docPr id="290" name="直線矢印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0" o:spid="_x0000_s1026" type="#_x0000_t32" style="position:absolute;left:0;text-align:left;margin-left:49.45pt;margin-top:8.55pt;width:28.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3,883</w:t>
            </w:r>
          </w:p>
        </w:tc>
        <w:tc>
          <w:tcPr>
            <w:tcW w:w="1560"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hAnsi="ＭＳ 明朝"/>
                <w:noProof/>
                <w:sz w:val="18"/>
                <w:szCs w:val="18"/>
              </w:rPr>
              <mc:AlternateContent>
                <mc:Choice Requires="wps">
                  <w:drawing>
                    <wp:anchor distT="0" distB="0" distL="114300" distR="114300" simplePos="0" relativeHeight="251695104" behindDoc="0" locked="0" layoutInCell="1" allowOverlap="1" wp14:anchorId="32B31C1A" wp14:editId="1C49F2EE">
                      <wp:simplePos x="0" y="0"/>
                      <wp:positionH relativeFrom="column">
                        <wp:posOffset>543560</wp:posOffset>
                      </wp:positionH>
                      <wp:positionV relativeFrom="paragraph">
                        <wp:posOffset>111760</wp:posOffset>
                      </wp:positionV>
                      <wp:extent cx="360045" cy="0"/>
                      <wp:effectExtent l="0" t="0" r="20955" b="19050"/>
                      <wp:wrapNone/>
                      <wp:docPr id="295" name="直線矢印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5" o:spid="_x0000_s1026" type="#_x0000_t32" style="position:absolute;left:0;text-align:left;margin-left:42.8pt;margin-top:8.8pt;width:28.3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"/>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6128" behindDoc="0" locked="0" layoutInCell="1" allowOverlap="1" wp14:anchorId="5BF95400" wp14:editId="07185F0B">
                      <wp:simplePos x="0" y="0"/>
                      <wp:positionH relativeFrom="column">
                        <wp:posOffset>-38735</wp:posOffset>
                      </wp:positionH>
                      <wp:positionV relativeFrom="paragraph">
                        <wp:posOffset>97155</wp:posOffset>
                      </wp:positionV>
                      <wp:extent cx="504000" cy="0"/>
                      <wp:effectExtent l="0" t="76200" r="29845" b="95250"/>
                      <wp:wrapNone/>
                      <wp:docPr id="296" name="直線矢印コネク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6" o:spid="_x0000_s1026" type="#_x0000_t32" style="position:absolute;left:0;text-align:left;margin-left:-3.05pt;margin-top:7.65pt;width:39.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3,983</w:t>
            </w:r>
          </w:p>
        </w:tc>
        <w:tc>
          <w:tcPr>
            <w:tcW w:w="1275"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85</w:t>
            </w:r>
          </w:p>
        </w:tc>
        <w:tc>
          <w:tcPr>
            <w:tcW w:w="1843"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6368" behindDoc="0" locked="0" layoutInCell="1" allowOverlap="1" wp14:anchorId="4D02D0B5" wp14:editId="000D93F0">
                      <wp:simplePos x="0" y="0"/>
                      <wp:positionH relativeFrom="column">
                        <wp:posOffset>722630</wp:posOffset>
                      </wp:positionH>
                      <wp:positionV relativeFrom="paragraph">
                        <wp:posOffset>107950</wp:posOffset>
                      </wp:positionV>
                      <wp:extent cx="360045" cy="0"/>
                      <wp:effectExtent l="0" t="0" r="20955" b="19050"/>
                      <wp:wrapNone/>
                      <wp:docPr id="310" name="直線矢印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10" o:spid="_x0000_s1026" type="#_x0000_t32" style="position:absolute;left:0;text-align:left;margin-left:56.9pt;margin-top:8.5pt;width:28.3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"/>
                  </w:pict>
                </mc:Fallback>
              </mc:AlternateContent>
            </w:r>
            <w:r w:rsidRPr="002A578C">
              <w:rPr>
                <w:rFonts w:ascii="ＭＳ Ｐゴシック" w:eastAsia="ＭＳ Ｐゴシック" w:hAnsi="ＭＳ Ｐゴシック" w:cs="ＭＳ Ｐゴシック" w:hint="eastAsia"/>
                <w:color w:val="000000"/>
                <w:sz w:val="18"/>
                <w:szCs w:val="18"/>
              </w:rPr>
              <w:t>4,006</w:t>
            </w:r>
          </w:p>
        </w:tc>
        <w:tc>
          <w:tcPr>
            <w:tcW w:w="1665"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bl>
    <w:p w:rsidR="002A578C" w:rsidRPr="002A578C" w:rsidRDefault="002A578C" w:rsidP="002A578C">
      <w:pPr>
        <w:rPr>
          <w:rFonts w:asciiTheme="majorEastAsia" w:eastAsiaTheme="majorEastAsia" w:hAnsiTheme="majorEastAsia" w:cs="Times New Roman"/>
          <w:sz w:val="22"/>
        </w:rPr>
      </w:pPr>
    </w:p>
    <w:sectPr w:rsidR="002A578C" w:rsidRPr="002A578C" w:rsidSect="0012456C">
      <w:footerReference w:type="default" r:id="rId10"/>
      <w:pgSz w:w="11906" w:h="16838" w:code="9"/>
      <w:pgMar w:top="1418" w:right="1418" w:bottom="1418" w:left="1418" w:header="680" w:footer="680" w:gutter="0"/>
      <w:pgNumType w:fmt="numberInDash"/>
      <w:cols w:space="425"/>
      <w:docGrid w:type="linesAndChar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FD7" w:rsidRDefault="00D06FD7" w:rsidP="008714D0">
      <w:r>
        <w:separator/>
      </w:r>
    </w:p>
  </w:endnote>
  <w:endnote w:type="continuationSeparator" w:id="0">
    <w:p w:rsidR="00D06FD7" w:rsidRDefault="00D06FD7" w:rsidP="00871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EastAsia" w:eastAsiaTheme="majorEastAsia" w:hAnsiTheme="majorEastAsia"/>
        <w:sz w:val="24"/>
        <w:szCs w:val="24"/>
      </w:rPr>
      <w:id w:val="22351300"/>
      <w:docPartObj>
        <w:docPartGallery w:val="Page Numbers (Bottom of Page)"/>
        <w:docPartUnique/>
      </w:docPartObj>
    </w:sdtPr>
    <w:sdtEndPr/>
    <w:sdtContent>
      <w:p w:rsidR="00D06FD7" w:rsidRPr="00DB6890" w:rsidRDefault="00D06FD7" w:rsidP="00DB6890">
        <w:pPr>
          <w:pStyle w:val="a7"/>
          <w:jc w:val="center"/>
          <w:rPr>
            <w:rFonts w:asciiTheme="majorEastAsia" w:eastAsiaTheme="majorEastAsia" w:hAnsiTheme="majorEastAsia"/>
            <w:sz w:val="24"/>
            <w:szCs w:val="24"/>
          </w:rPr>
        </w:pPr>
        <w:r w:rsidRPr="00DB6890">
          <w:rPr>
            <w:rFonts w:asciiTheme="majorEastAsia" w:eastAsiaTheme="majorEastAsia" w:hAnsiTheme="majorEastAsia"/>
            <w:sz w:val="24"/>
            <w:szCs w:val="24"/>
          </w:rPr>
          <w:fldChar w:fldCharType="begin"/>
        </w:r>
        <w:r w:rsidRPr="00DB6890">
          <w:rPr>
            <w:rFonts w:asciiTheme="majorEastAsia" w:eastAsiaTheme="majorEastAsia" w:hAnsiTheme="majorEastAsia"/>
            <w:sz w:val="24"/>
            <w:szCs w:val="24"/>
          </w:rPr>
          <w:instrText xml:space="preserve"> PAGE   \* MERGEFORMAT </w:instrText>
        </w:r>
        <w:r w:rsidRPr="00DB6890">
          <w:rPr>
            <w:rFonts w:asciiTheme="majorEastAsia" w:eastAsiaTheme="majorEastAsia" w:hAnsiTheme="majorEastAsia"/>
            <w:sz w:val="24"/>
            <w:szCs w:val="24"/>
          </w:rPr>
          <w:fldChar w:fldCharType="separate"/>
        </w:r>
        <w:r w:rsidR="00646366" w:rsidRPr="00646366">
          <w:rPr>
            <w:rFonts w:asciiTheme="majorEastAsia" w:eastAsiaTheme="majorEastAsia" w:hAnsiTheme="majorEastAsia"/>
            <w:noProof/>
            <w:sz w:val="24"/>
            <w:szCs w:val="24"/>
            <w:lang w:val="ja-JP"/>
          </w:rPr>
          <w:t>-</w:t>
        </w:r>
        <w:r w:rsidR="00646366">
          <w:rPr>
            <w:rFonts w:asciiTheme="majorEastAsia" w:eastAsiaTheme="majorEastAsia" w:hAnsiTheme="majorEastAsia"/>
            <w:noProof/>
            <w:sz w:val="24"/>
            <w:szCs w:val="24"/>
          </w:rPr>
          <w:t xml:space="preserve"> 11 -</w:t>
        </w:r>
        <w:r w:rsidRPr="00DB6890">
          <w:rPr>
            <w:rFonts w:asciiTheme="majorEastAsia" w:eastAsiaTheme="majorEastAsia" w:hAnsiTheme="majorEastAsia"/>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FD7" w:rsidRDefault="00D06FD7" w:rsidP="008714D0">
      <w:r>
        <w:separator/>
      </w:r>
    </w:p>
  </w:footnote>
  <w:footnote w:type="continuationSeparator" w:id="0">
    <w:p w:rsidR="00D06FD7" w:rsidRDefault="00D06FD7" w:rsidP="008714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33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B9A"/>
    <w:rsid w:val="000026A5"/>
    <w:rsid w:val="00002A1D"/>
    <w:rsid w:val="00006521"/>
    <w:rsid w:val="00020A3F"/>
    <w:rsid w:val="00022D97"/>
    <w:rsid w:val="0002538B"/>
    <w:rsid w:val="000334D4"/>
    <w:rsid w:val="000337C8"/>
    <w:rsid w:val="0003519A"/>
    <w:rsid w:val="0003736E"/>
    <w:rsid w:val="000419DF"/>
    <w:rsid w:val="00046F04"/>
    <w:rsid w:val="0005125E"/>
    <w:rsid w:val="00052E19"/>
    <w:rsid w:val="00053681"/>
    <w:rsid w:val="00053716"/>
    <w:rsid w:val="00054CEB"/>
    <w:rsid w:val="00055968"/>
    <w:rsid w:val="00056A63"/>
    <w:rsid w:val="00061446"/>
    <w:rsid w:val="00062611"/>
    <w:rsid w:val="00062F3D"/>
    <w:rsid w:val="00074DA5"/>
    <w:rsid w:val="000802AC"/>
    <w:rsid w:val="00085D31"/>
    <w:rsid w:val="000920CB"/>
    <w:rsid w:val="000929DA"/>
    <w:rsid w:val="000A479C"/>
    <w:rsid w:val="000A4807"/>
    <w:rsid w:val="000A5ADA"/>
    <w:rsid w:val="000A7286"/>
    <w:rsid w:val="000C182B"/>
    <w:rsid w:val="000C24E0"/>
    <w:rsid w:val="000C4044"/>
    <w:rsid w:val="000C63EE"/>
    <w:rsid w:val="000C6805"/>
    <w:rsid w:val="000C6F96"/>
    <w:rsid w:val="000D1300"/>
    <w:rsid w:val="000D1AF9"/>
    <w:rsid w:val="000D2151"/>
    <w:rsid w:val="000E105A"/>
    <w:rsid w:val="000E2D56"/>
    <w:rsid w:val="000E3140"/>
    <w:rsid w:val="000E7120"/>
    <w:rsid w:val="000F0BDB"/>
    <w:rsid w:val="000F2222"/>
    <w:rsid w:val="000F5BBF"/>
    <w:rsid w:val="001020DD"/>
    <w:rsid w:val="00102F4F"/>
    <w:rsid w:val="0010344A"/>
    <w:rsid w:val="00103E15"/>
    <w:rsid w:val="0011075B"/>
    <w:rsid w:val="00111BFF"/>
    <w:rsid w:val="00113908"/>
    <w:rsid w:val="00121866"/>
    <w:rsid w:val="0012258A"/>
    <w:rsid w:val="0012399F"/>
    <w:rsid w:val="0012456C"/>
    <w:rsid w:val="0012649C"/>
    <w:rsid w:val="001264CB"/>
    <w:rsid w:val="0013372A"/>
    <w:rsid w:val="00134995"/>
    <w:rsid w:val="001372E8"/>
    <w:rsid w:val="001442E8"/>
    <w:rsid w:val="00155228"/>
    <w:rsid w:val="0016176C"/>
    <w:rsid w:val="00165B69"/>
    <w:rsid w:val="001671C2"/>
    <w:rsid w:val="001701F3"/>
    <w:rsid w:val="00181236"/>
    <w:rsid w:val="001929AC"/>
    <w:rsid w:val="0019410C"/>
    <w:rsid w:val="00194520"/>
    <w:rsid w:val="001A179A"/>
    <w:rsid w:val="001A2464"/>
    <w:rsid w:val="001A4012"/>
    <w:rsid w:val="001A6D97"/>
    <w:rsid w:val="001B4966"/>
    <w:rsid w:val="001B758B"/>
    <w:rsid w:val="001C3142"/>
    <w:rsid w:val="001D5C61"/>
    <w:rsid w:val="001D61BF"/>
    <w:rsid w:val="001E1FE8"/>
    <w:rsid w:val="001E280B"/>
    <w:rsid w:val="001E2F11"/>
    <w:rsid w:val="001E7DC1"/>
    <w:rsid w:val="001F1C39"/>
    <w:rsid w:val="001F316F"/>
    <w:rsid w:val="001F4A30"/>
    <w:rsid w:val="001F4BE3"/>
    <w:rsid w:val="001F7494"/>
    <w:rsid w:val="00202E3A"/>
    <w:rsid w:val="002036D2"/>
    <w:rsid w:val="00206E5F"/>
    <w:rsid w:val="002070FA"/>
    <w:rsid w:val="0021007A"/>
    <w:rsid w:val="0021442F"/>
    <w:rsid w:val="0021548E"/>
    <w:rsid w:val="00216613"/>
    <w:rsid w:val="00221035"/>
    <w:rsid w:val="00223079"/>
    <w:rsid w:val="002263F5"/>
    <w:rsid w:val="00227E58"/>
    <w:rsid w:val="00234B1E"/>
    <w:rsid w:val="00234C96"/>
    <w:rsid w:val="00242B76"/>
    <w:rsid w:val="00243300"/>
    <w:rsid w:val="00251934"/>
    <w:rsid w:val="00255628"/>
    <w:rsid w:val="00256437"/>
    <w:rsid w:val="00257938"/>
    <w:rsid w:val="00261BE4"/>
    <w:rsid w:val="0026203F"/>
    <w:rsid w:val="00266C88"/>
    <w:rsid w:val="00271F62"/>
    <w:rsid w:val="00283F87"/>
    <w:rsid w:val="00290406"/>
    <w:rsid w:val="00290F79"/>
    <w:rsid w:val="00291682"/>
    <w:rsid w:val="00292D7B"/>
    <w:rsid w:val="002A578C"/>
    <w:rsid w:val="002B5862"/>
    <w:rsid w:val="002B6DEE"/>
    <w:rsid w:val="002C0AE4"/>
    <w:rsid w:val="002C1F9A"/>
    <w:rsid w:val="002C2543"/>
    <w:rsid w:val="002D38D2"/>
    <w:rsid w:val="002D5F9A"/>
    <w:rsid w:val="002D64F0"/>
    <w:rsid w:val="002E6720"/>
    <w:rsid w:val="002F5CDD"/>
    <w:rsid w:val="00301488"/>
    <w:rsid w:val="00303A02"/>
    <w:rsid w:val="0030657E"/>
    <w:rsid w:val="00307945"/>
    <w:rsid w:val="00312672"/>
    <w:rsid w:val="003215E5"/>
    <w:rsid w:val="00330640"/>
    <w:rsid w:val="00330CB4"/>
    <w:rsid w:val="00337064"/>
    <w:rsid w:val="00340E3D"/>
    <w:rsid w:val="0034583D"/>
    <w:rsid w:val="003477F8"/>
    <w:rsid w:val="00353B2B"/>
    <w:rsid w:val="003566B2"/>
    <w:rsid w:val="00357D94"/>
    <w:rsid w:val="00364EFE"/>
    <w:rsid w:val="00367609"/>
    <w:rsid w:val="00370A5C"/>
    <w:rsid w:val="003723CD"/>
    <w:rsid w:val="0037483F"/>
    <w:rsid w:val="003808CB"/>
    <w:rsid w:val="003826C9"/>
    <w:rsid w:val="00384FFB"/>
    <w:rsid w:val="003919F7"/>
    <w:rsid w:val="00394D38"/>
    <w:rsid w:val="003A1504"/>
    <w:rsid w:val="003A382E"/>
    <w:rsid w:val="003A3FF9"/>
    <w:rsid w:val="003A6866"/>
    <w:rsid w:val="003A7BE0"/>
    <w:rsid w:val="003B075F"/>
    <w:rsid w:val="003B6228"/>
    <w:rsid w:val="003B6E78"/>
    <w:rsid w:val="003C122B"/>
    <w:rsid w:val="003D3F36"/>
    <w:rsid w:val="003D4D6A"/>
    <w:rsid w:val="003D51D1"/>
    <w:rsid w:val="003D5EF0"/>
    <w:rsid w:val="003D7106"/>
    <w:rsid w:val="003E3A57"/>
    <w:rsid w:val="003F260F"/>
    <w:rsid w:val="003F5270"/>
    <w:rsid w:val="004001CD"/>
    <w:rsid w:val="00405163"/>
    <w:rsid w:val="00411F27"/>
    <w:rsid w:val="00421F17"/>
    <w:rsid w:val="00425D04"/>
    <w:rsid w:val="00427CA5"/>
    <w:rsid w:val="00436FCA"/>
    <w:rsid w:val="00444519"/>
    <w:rsid w:val="00444B26"/>
    <w:rsid w:val="00445E1A"/>
    <w:rsid w:val="00446767"/>
    <w:rsid w:val="00450E51"/>
    <w:rsid w:val="0045686B"/>
    <w:rsid w:val="004573F2"/>
    <w:rsid w:val="00462F79"/>
    <w:rsid w:val="00470930"/>
    <w:rsid w:val="00471440"/>
    <w:rsid w:val="00471AE1"/>
    <w:rsid w:val="00473436"/>
    <w:rsid w:val="00473C24"/>
    <w:rsid w:val="004766A8"/>
    <w:rsid w:val="00480330"/>
    <w:rsid w:val="004949E3"/>
    <w:rsid w:val="00497CC2"/>
    <w:rsid w:val="004A4A92"/>
    <w:rsid w:val="004A7329"/>
    <w:rsid w:val="004A7966"/>
    <w:rsid w:val="004B1F26"/>
    <w:rsid w:val="004B4B9C"/>
    <w:rsid w:val="004B4F30"/>
    <w:rsid w:val="004B6AD8"/>
    <w:rsid w:val="004B749C"/>
    <w:rsid w:val="004C0593"/>
    <w:rsid w:val="004C174C"/>
    <w:rsid w:val="004C43E3"/>
    <w:rsid w:val="004C4611"/>
    <w:rsid w:val="004C4BF9"/>
    <w:rsid w:val="004D1F8F"/>
    <w:rsid w:val="004D469E"/>
    <w:rsid w:val="004D4DE8"/>
    <w:rsid w:val="004D55B6"/>
    <w:rsid w:val="004D6B90"/>
    <w:rsid w:val="004E28E6"/>
    <w:rsid w:val="004E2C3D"/>
    <w:rsid w:val="004E72D5"/>
    <w:rsid w:val="004F09B1"/>
    <w:rsid w:val="004F3DC2"/>
    <w:rsid w:val="004F5BE4"/>
    <w:rsid w:val="00504A3D"/>
    <w:rsid w:val="00510436"/>
    <w:rsid w:val="005123B3"/>
    <w:rsid w:val="005129B9"/>
    <w:rsid w:val="0051515C"/>
    <w:rsid w:val="00526610"/>
    <w:rsid w:val="00533A9F"/>
    <w:rsid w:val="005349CD"/>
    <w:rsid w:val="00536198"/>
    <w:rsid w:val="00541E2D"/>
    <w:rsid w:val="005436DB"/>
    <w:rsid w:val="00544B9A"/>
    <w:rsid w:val="00545C30"/>
    <w:rsid w:val="00546206"/>
    <w:rsid w:val="00546BBF"/>
    <w:rsid w:val="0055031D"/>
    <w:rsid w:val="005505A5"/>
    <w:rsid w:val="00553D47"/>
    <w:rsid w:val="00560896"/>
    <w:rsid w:val="00560E34"/>
    <w:rsid w:val="00562A99"/>
    <w:rsid w:val="00562D68"/>
    <w:rsid w:val="005707EC"/>
    <w:rsid w:val="00575C12"/>
    <w:rsid w:val="00583300"/>
    <w:rsid w:val="0058377F"/>
    <w:rsid w:val="00585527"/>
    <w:rsid w:val="00585B40"/>
    <w:rsid w:val="0058738D"/>
    <w:rsid w:val="005878A6"/>
    <w:rsid w:val="00596DE7"/>
    <w:rsid w:val="005A22A7"/>
    <w:rsid w:val="005A7123"/>
    <w:rsid w:val="005B03B0"/>
    <w:rsid w:val="005B0FA6"/>
    <w:rsid w:val="005B28FE"/>
    <w:rsid w:val="005C1A3E"/>
    <w:rsid w:val="005C679F"/>
    <w:rsid w:val="005C7EDD"/>
    <w:rsid w:val="005D2B0D"/>
    <w:rsid w:val="005F03BD"/>
    <w:rsid w:val="005F16E8"/>
    <w:rsid w:val="005F17FB"/>
    <w:rsid w:val="005F25FC"/>
    <w:rsid w:val="005F5335"/>
    <w:rsid w:val="005F6CE5"/>
    <w:rsid w:val="00605002"/>
    <w:rsid w:val="00607D73"/>
    <w:rsid w:val="0061094E"/>
    <w:rsid w:val="00615246"/>
    <w:rsid w:val="0061537D"/>
    <w:rsid w:val="006241F1"/>
    <w:rsid w:val="006267BD"/>
    <w:rsid w:val="00627539"/>
    <w:rsid w:val="006310AA"/>
    <w:rsid w:val="00634E46"/>
    <w:rsid w:val="00641BB1"/>
    <w:rsid w:val="00646366"/>
    <w:rsid w:val="00650747"/>
    <w:rsid w:val="00652C16"/>
    <w:rsid w:val="00652CC3"/>
    <w:rsid w:val="006573EB"/>
    <w:rsid w:val="0065755C"/>
    <w:rsid w:val="006578E7"/>
    <w:rsid w:val="00663102"/>
    <w:rsid w:val="006649BC"/>
    <w:rsid w:val="00667534"/>
    <w:rsid w:val="0066758D"/>
    <w:rsid w:val="00667A02"/>
    <w:rsid w:val="0067255A"/>
    <w:rsid w:val="00682013"/>
    <w:rsid w:val="00682CAB"/>
    <w:rsid w:val="00683CC1"/>
    <w:rsid w:val="00687044"/>
    <w:rsid w:val="00690E98"/>
    <w:rsid w:val="00691FF8"/>
    <w:rsid w:val="006920AE"/>
    <w:rsid w:val="0069280F"/>
    <w:rsid w:val="00696F37"/>
    <w:rsid w:val="006A559F"/>
    <w:rsid w:val="006A59B6"/>
    <w:rsid w:val="006B5128"/>
    <w:rsid w:val="006B74E7"/>
    <w:rsid w:val="006B7734"/>
    <w:rsid w:val="006C1002"/>
    <w:rsid w:val="006C1468"/>
    <w:rsid w:val="006C29A9"/>
    <w:rsid w:val="006D0A82"/>
    <w:rsid w:val="006D0B5A"/>
    <w:rsid w:val="006E0F03"/>
    <w:rsid w:val="006F5141"/>
    <w:rsid w:val="006F666E"/>
    <w:rsid w:val="007010E4"/>
    <w:rsid w:val="0070169B"/>
    <w:rsid w:val="00703F5B"/>
    <w:rsid w:val="007053F8"/>
    <w:rsid w:val="00710ADF"/>
    <w:rsid w:val="00710C39"/>
    <w:rsid w:val="0071205C"/>
    <w:rsid w:val="007121C1"/>
    <w:rsid w:val="00712250"/>
    <w:rsid w:val="007215E0"/>
    <w:rsid w:val="00721A8B"/>
    <w:rsid w:val="007227B0"/>
    <w:rsid w:val="007266F8"/>
    <w:rsid w:val="00733222"/>
    <w:rsid w:val="007357F4"/>
    <w:rsid w:val="00735F2D"/>
    <w:rsid w:val="007409F7"/>
    <w:rsid w:val="00740E9A"/>
    <w:rsid w:val="00742CB4"/>
    <w:rsid w:val="00745E8A"/>
    <w:rsid w:val="00746E22"/>
    <w:rsid w:val="0075471A"/>
    <w:rsid w:val="00763C93"/>
    <w:rsid w:val="00765194"/>
    <w:rsid w:val="00767C96"/>
    <w:rsid w:val="007739F9"/>
    <w:rsid w:val="00776AF7"/>
    <w:rsid w:val="0077728B"/>
    <w:rsid w:val="00782130"/>
    <w:rsid w:val="00782915"/>
    <w:rsid w:val="00784A9B"/>
    <w:rsid w:val="007879FE"/>
    <w:rsid w:val="00796900"/>
    <w:rsid w:val="007A5F24"/>
    <w:rsid w:val="007B52E9"/>
    <w:rsid w:val="007C23C0"/>
    <w:rsid w:val="007C30FF"/>
    <w:rsid w:val="007C3723"/>
    <w:rsid w:val="007C4A9C"/>
    <w:rsid w:val="007E5088"/>
    <w:rsid w:val="007E573F"/>
    <w:rsid w:val="007E5D10"/>
    <w:rsid w:val="007E75F2"/>
    <w:rsid w:val="007F085A"/>
    <w:rsid w:val="007F354E"/>
    <w:rsid w:val="007F418C"/>
    <w:rsid w:val="007F5E0F"/>
    <w:rsid w:val="008042A0"/>
    <w:rsid w:val="00804932"/>
    <w:rsid w:val="00807CB3"/>
    <w:rsid w:val="00811AFC"/>
    <w:rsid w:val="00812D78"/>
    <w:rsid w:val="008216DA"/>
    <w:rsid w:val="00821F03"/>
    <w:rsid w:val="0082523D"/>
    <w:rsid w:val="00827645"/>
    <w:rsid w:val="008346FB"/>
    <w:rsid w:val="00834B10"/>
    <w:rsid w:val="00840068"/>
    <w:rsid w:val="00840CA3"/>
    <w:rsid w:val="00841D64"/>
    <w:rsid w:val="00842190"/>
    <w:rsid w:val="00843ACE"/>
    <w:rsid w:val="00844B59"/>
    <w:rsid w:val="008476DE"/>
    <w:rsid w:val="00851F0C"/>
    <w:rsid w:val="00860764"/>
    <w:rsid w:val="0086187A"/>
    <w:rsid w:val="00864EC3"/>
    <w:rsid w:val="00866464"/>
    <w:rsid w:val="008714D0"/>
    <w:rsid w:val="0087297E"/>
    <w:rsid w:val="008753FB"/>
    <w:rsid w:val="008764F0"/>
    <w:rsid w:val="00882752"/>
    <w:rsid w:val="0088326D"/>
    <w:rsid w:val="008869C4"/>
    <w:rsid w:val="00892907"/>
    <w:rsid w:val="00893255"/>
    <w:rsid w:val="008942AC"/>
    <w:rsid w:val="008955B3"/>
    <w:rsid w:val="008A0BF7"/>
    <w:rsid w:val="008A455A"/>
    <w:rsid w:val="008A7CE3"/>
    <w:rsid w:val="008C2C0E"/>
    <w:rsid w:val="008C2DBC"/>
    <w:rsid w:val="008C75EE"/>
    <w:rsid w:val="008D0FBC"/>
    <w:rsid w:val="008D2137"/>
    <w:rsid w:val="008D26E2"/>
    <w:rsid w:val="008D403D"/>
    <w:rsid w:val="008D779A"/>
    <w:rsid w:val="008E2039"/>
    <w:rsid w:val="008E6683"/>
    <w:rsid w:val="008F28CB"/>
    <w:rsid w:val="00910813"/>
    <w:rsid w:val="00911858"/>
    <w:rsid w:val="00913C6E"/>
    <w:rsid w:val="00916776"/>
    <w:rsid w:val="00917A83"/>
    <w:rsid w:val="00917EB9"/>
    <w:rsid w:val="009210E9"/>
    <w:rsid w:val="00922062"/>
    <w:rsid w:val="009243CC"/>
    <w:rsid w:val="00932E0B"/>
    <w:rsid w:val="00933D83"/>
    <w:rsid w:val="0093672E"/>
    <w:rsid w:val="00936FFA"/>
    <w:rsid w:val="009402D5"/>
    <w:rsid w:val="00940A91"/>
    <w:rsid w:val="009417EF"/>
    <w:rsid w:val="009429F0"/>
    <w:rsid w:val="00944427"/>
    <w:rsid w:val="00944DC5"/>
    <w:rsid w:val="0095065A"/>
    <w:rsid w:val="00954C59"/>
    <w:rsid w:val="00956F05"/>
    <w:rsid w:val="00962732"/>
    <w:rsid w:val="009642AA"/>
    <w:rsid w:val="00972DD7"/>
    <w:rsid w:val="00976F0B"/>
    <w:rsid w:val="00977260"/>
    <w:rsid w:val="009805AC"/>
    <w:rsid w:val="00980CDA"/>
    <w:rsid w:val="0098157A"/>
    <w:rsid w:val="00981F76"/>
    <w:rsid w:val="009820CC"/>
    <w:rsid w:val="00985EF8"/>
    <w:rsid w:val="00987F22"/>
    <w:rsid w:val="00993462"/>
    <w:rsid w:val="009953A2"/>
    <w:rsid w:val="0099754B"/>
    <w:rsid w:val="009A0E27"/>
    <w:rsid w:val="009A592A"/>
    <w:rsid w:val="009A7865"/>
    <w:rsid w:val="009A7AE8"/>
    <w:rsid w:val="009B3533"/>
    <w:rsid w:val="009B3662"/>
    <w:rsid w:val="009B7623"/>
    <w:rsid w:val="009C710A"/>
    <w:rsid w:val="009D408D"/>
    <w:rsid w:val="009E24F0"/>
    <w:rsid w:val="009E5B5C"/>
    <w:rsid w:val="009F58D1"/>
    <w:rsid w:val="00A0408A"/>
    <w:rsid w:val="00A14B8F"/>
    <w:rsid w:val="00A212F7"/>
    <w:rsid w:val="00A2267E"/>
    <w:rsid w:val="00A263A7"/>
    <w:rsid w:val="00A306A8"/>
    <w:rsid w:val="00A307C8"/>
    <w:rsid w:val="00A32777"/>
    <w:rsid w:val="00A34457"/>
    <w:rsid w:val="00A408DF"/>
    <w:rsid w:val="00A4202F"/>
    <w:rsid w:val="00A423C6"/>
    <w:rsid w:val="00A4703D"/>
    <w:rsid w:val="00A506B6"/>
    <w:rsid w:val="00A50BF9"/>
    <w:rsid w:val="00A524A0"/>
    <w:rsid w:val="00A6464D"/>
    <w:rsid w:val="00A6556E"/>
    <w:rsid w:val="00A75386"/>
    <w:rsid w:val="00A75BB4"/>
    <w:rsid w:val="00A75C6E"/>
    <w:rsid w:val="00A76906"/>
    <w:rsid w:val="00A816F5"/>
    <w:rsid w:val="00A84E38"/>
    <w:rsid w:val="00A850B5"/>
    <w:rsid w:val="00A85D24"/>
    <w:rsid w:val="00A97188"/>
    <w:rsid w:val="00AA055A"/>
    <w:rsid w:val="00AA33C7"/>
    <w:rsid w:val="00AA5E6B"/>
    <w:rsid w:val="00AB221F"/>
    <w:rsid w:val="00AB5E53"/>
    <w:rsid w:val="00AB614C"/>
    <w:rsid w:val="00AC2B3A"/>
    <w:rsid w:val="00AC33A5"/>
    <w:rsid w:val="00AC5334"/>
    <w:rsid w:val="00AD0DCA"/>
    <w:rsid w:val="00AD5094"/>
    <w:rsid w:val="00AE0118"/>
    <w:rsid w:val="00AE164F"/>
    <w:rsid w:val="00AE7249"/>
    <w:rsid w:val="00AF1340"/>
    <w:rsid w:val="00AF35D0"/>
    <w:rsid w:val="00AF387D"/>
    <w:rsid w:val="00B02244"/>
    <w:rsid w:val="00B0748F"/>
    <w:rsid w:val="00B114F0"/>
    <w:rsid w:val="00B15B94"/>
    <w:rsid w:val="00B16229"/>
    <w:rsid w:val="00B174B9"/>
    <w:rsid w:val="00B218C3"/>
    <w:rsid w:val="00B32F0D"/>
    <w:rsid w:val="00B434E3"/>
    <w:rsid w:val="00B51D71"/>
    <w:rsid w:val="00B525B6"/>
    <w:rsid w:val="00B53AC0"/>
    <w:rsid w:val="00B561E4"/>
    <w:rsid w:val="00B6005C"/>
    <w:rsid w:val="00B74153"/>
    <w:rsid w:val="00B8090F"/>
    <w:rsid w:val="00B8171F"/>
    <w:rsid w:val="00B82E9A"/>
    <w:rsid w:val="00B849CB"/>
    <w:rsid w:val="00B85E3A"/>
    <w:rsid w:val="00B870E4"/>
    <w:rsid w:val="00B92A42"/>
    <w:rsid w:val="00B96A1A"/>
    <w:rsid w:val="00B96F99"/>
    <w:rsid w:val="00BA2734"/>
    <w:rsid w:val="00BA3BDA"/>
    <w:rsid w:val="00BB1D91"/>
    <w:rsid w:val="00BB1E32"/>
    <w:rsid w:val="00BB6544"/>
    <w:rsid w:val="00BC458B"/>
    <w:rsid w:val="00BD015E"/>
    <w:rsid w:val="00BD19FE"/>
    <w:rsid w:val="00BD2D54"/>
    <w:rsid w:val="00BE15DF"/>
    <w:rsid w:val="00BE2347"/>
    <w:rsid w:val="00BE2FAC"/>
    <w:rsid w:val="00BE36EB"/>
    <w:rsid w:val="00BE4C11"/>
    <w:rsid w:val="00BE52B8"/>
    <w:rsid w:val="00BE76DC"/>
    <w:rsid w:val="00BF0249"/>
    <w:rsid w:val="00BF55CD"/>
    <w:rsid w:val="00C00D36"/>
    <w:rsid w:val="00C02A1E"/>
    <w:rsid w:val="00C03F6F"/>
    <w:rsid w:val="00C04E5B"/>
    <w:rsid w:val="00C061CD"/>
    <w:rsid w:val="00C06983"/>
    <w:rsid w:val="00C06A94"/>
    <w:rsid w:val="00C11549"/>
    <w:rsid w:val="00C143F9"/>
    <w:rsid w:val="00C25B97"/>
    <w:rsid w:val="00C26DAF"/>
    <w:rsid w:val="00C303D4"/>
    <w:rsid w:val="00C3411B"/>
    <w:rsid w:val="00C34139"/>
    <w:rsid w:val="00C349AD"/>
    <w:rsid w:val="00C34D35"/>
    <w:rsid w:val="00C36B29"/>
    <w:rsid w:val="00C4272F"/>
    <w:rsid w:val="00C42FB0"/>
    <w:rsid w:val="00C4795C"/>
    <w:rsid w:val="00C52666"/>
    <w:rsid w:val="00C530EB"/>
    <w:rsid w:val="00C57BD8"/>
    <w:rsid w:val="00C6254F"/>
    <w:rsid w:val="00C640E5"/>
    <w:rsid w:val="00C642E0"/>
    <w:rsid w:val="00C718A4"/>
    <w:rsid w:val="00C72AEC"/>
    <w:rsid w:val="00C73930"/>
    <w:rsid w:val="00C8095F"/>
    <w:rsid w:val="00C839C8"/>
    <w:rsid w:val="00C85115"/>
    <w:rsid w:val="00C85213"/>
    <w:rsid w:val="00C8525D"/>
    <w:rsid w:val="00C87942"/>
    <w:rsid w:val="00C9004E"/>
    <w:rsid w:val="00C90F30"/>
    <w:rsid w:val="00C9127F"/>
    <w:rsid w:val="00C936DC"/>
    <w:rsid w:val="00C93DE6"/>
    <w:rsid w:val="00C970E7"/>
    <w:rsid w:val="00CA029F"/>
    <w:rsid w:val="00CA2A65"/>
    <w:rsid w:val="00CA2A82"/>
    <w:rsid w:val="00CA79C8"/>
    <w:rsid w:val="00CB50A4"/>
    <w:rsid w:val="00CC1B23"/>
    <w:rsid w:val="00CC23DC"/>
    <w:rsid w:val="00CD15AB"/>
    <w:rsid w:val="00CD1A89"/>
    <w:rsid w:val="00CD2638"/>
    <w:rsid w:val="00CD4BA2"/>
    <w:rsid w:val="00CE0C20"/>
    <w:rsid w:val="00CE571A"/>
    <w:rsid w:val="00CE57EA"/>
    <w:rsid w:val="00CE724D"/>
    <w:rsid w:val="00D06FD7"/>
    <w:rsid w:val="00D07D6E"/>
    <w:rsid w:val="00D1157D"/>
    <w:rsid w:val="00D143B4"/>
    <w:rsid w:val="00D16568"/>
    <w:rsid w:val="00D16638"/>
    <w:rsid w:val="00D205ED"/>
    <w:rsid w:val="00D206F0"/>
    <w:rsid w:val="00D22B81"/>
    <w:rsid w:val="00D2377A"/>
    <w:rsid w:val="00D342F8"/>
    <w:rsid w:val="00D34C72"/>
    <w:rsid w:val="00D521CA"/>
    <w:rsid w:val="00D524FC"/>
    <w:rsid w:val="00D53F92"/>
    <w:rsid w:val="00D5593B"/>
    <w:rsid w:val="00D57D0F"/>
    <w:rsid w:val="00D63823"/>
    <w:rsid w:val="00D71B86"/>
    <w:rsid w:val="00D74141"/>
    <w:rsid w:val="00D776F9"/>
    <w:rsid w:val="00D77B63"/>
    <w:rsid w:val="00D802D4"/>
    <w:rsid w:val="00D858C8"/>
    <w:rsid w:val="00D9001E"/>
    <w:rsid w:val="00D9217E"/>
    <w:rsid w:val="00D95804"/>
    <w:rsid w:val="00DA6609"/>
    <w:rsid w:val="00DA696E"/>
    <w:rsid w:val="00DB217B"/>
    <w:rsid w:val="00DB218B"/>
    <w:rsid w:val="00DB2834"/>
    <w:rsid w:val="00DB358F"/>
    <w:rsid w:val="00DB5076"/>
    <w:rsid w:val="00DB6890"/>
    <w:rsid w:val="00DC55A1"/>
    <w:rsid w:val="00DD355A"/>
    <w:rsid w:val="00DD3893"/>
    <w:rsid w:val="00DD3F2B"/>
    <w:rsid w:val="00DD665A"/>
    <w:rsid w:val="00DE1637"/>
    <w:rsid w:val="00DE2AEE"/>
    <w:rsid w:val="00DE3871"/>
    <w:rsid w:val="00DE7777"/>
    <w:rsid w:val="00DF5AA0"/>
    <w:rsid w:val="00DF6036"/>
    <w:rsid w:val="00E00F25"/>
    <w:rsid w:val="00E04D4D"/>
    <w:rsid w:val="00E04E9A"/>
    <w:rsid w:val="00E15946"/>
    <w:rsid w:val="00E23738"/>
    <w:rsid w:val="00E24311"/>
    <w:rsid w:val="00E30586"/>
    <w:rsid w:val="00E3497C"/>
    <w:rsid w:val="00E36791"/>
    <w:rsid w:val="00E37125"/>
    <w:rsid w:val="00E372DA"/>
    <w:rsid w:val="00E400CB"/>
    <w:rsid w:val="00E44392"/>
    <w:rsid w:val="00E47203"/>
    <w:rsid w:val="00E536CE"/>
    <w:rsid w:val="00E5429D"/>
    <w:rsid w:val="00E550A2"/>
    <w:rsid w:val="00E55ECD"/>
    <w:rsid w:val="00E7057A"/>
    <w:rsid w:val="00E74BB1"/>
    <w:rsid w:val="00E76CDE"/>
    <w:rsid w:val="00E82B0F"/>
    <w:rsid w:val="00E86BFA"/>
    <w:rsid w:val="00E876DA"/>
    <w:rsid w:val="00E90428"/>
    <w:rsid w:val="00E91AC5"/>
    <w:rsid w:val="00E930CA"/>
    <w:rsid w:val="00E95FB1"/>
    <w:rsid w:val="00EA17E5"/>
    <w:rsid w:val="00EA1905"/>
    <w:rsid w:val="00EA692B"/>
    <w:rsid w:val="00EA7981"/>
    <w:rsid w:val="00EB0CDA"/>
    <w:rsid w:val="00EB63B6"/>
    <w:rsid w:val="00EB6BFA"/>
    <w:rsid w:val="00EC0B41"/>
    <w:rsid w:val="00EC0F34"/>
    <w:rsid w:val="00EC4BCE"/>
    <w:rsid w:val="00EC71FD"/>
    <w:rsid w:val="00EC782D"/>
    <w:rsid w:val="00ED0B7A"/>
    <w:rsid w:val="00ED18F4"/>
    <w:rsid w:val="00ED5082"/>
    <w:rsid w:val="00ED7241"/>
    <w:rsid w:val="00EE3982"/>
    <w:rsid w:val="00EE4AB2"/>
    <w:rsid w:val="00EF10A4"/>
    <w:rsid w:val="00EF1A45"/>
    <w:rsid w:val="00EF1EF4"/>
    <w:rsid w:val="00EF623F"/>
    <w:rsid w:val="00EF69D8"/>
    <w:rsid w:val="00F06205"/>
    <w:rsid w:val="00F1209E"/>
    <w:rsid w:val="00F12624"/>
    <w:rsid w:val="00F1491C"/>
    <w:rsid w:val="00F20292"/>
    <w:rsid w:val="00F22684"/>
    <w:rsid w:val="00F23A9B"/>
    <w:rsid w:val="00F33E9C"/>
    <w:rsid w:val="00F34B29"/>
    <w:rsid w:val="00F36CEF"/>
    <w:rsid w:val="00F41B6A"/>
    <w:rsid w:val="00F46BE8"/>
    <w:rsid w:val="00F47056"/>
    <w:rsid w:val="00F522AE"/>
    <w:rsid w:val="00F5266C"/>
    <w:rsid w:val="00F54333"/>
    <w:rsid w:val="00F605FE"/>
    <w:rsid w:val="00F6269C"/>
    <w:rsid w:val="00F65C7E"/>
    <w:rsid w:val="00F65CA5"/>
    <w:rsid w:val="00F72156"/>
    <w:rsid w:val="00F72296"/>
    <w:rsid w:val="00F73F64"/>
    <w:rsid w:val="00F811CB"/>
    <w:rsid w:val="00F847D1"/>
    <w:rsid w:val="00F91BA5"/>
    <w:rsid w:val="00F92F93"/>
    <w:rsid w:val="00F97773"/>
    <w:rsid w:val="00FA0559"/>
    <w:rsid w:val="00FA0EB1"/>
    <w:rsid w:val="00FA401E"/>
    <w:rsid w:val="00FA6165"/>
    <w:rsid w:val="00FA7F54"/>
    <w:rsid w:val="00FB0505"/>
    <w:rsid w:val="00FB277A"/>
    <w:rsid w:val="00FB3EB6"/>
    <w:rsid w:val="00FC14DB"/>
    <w:rsid w:val="00FC1C7F"/>
    <w:rsid w:val="00FE42B2"/>
    <w:rsid w:val="00FF1CD3"/>
    <w:rsid w:val="00FF2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7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8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80330"/>
  </w:style>
  <w:style w:type="character" w:customStyle="1" w:styleId="a4">
    <w:name w:val="日付 (文字)"/>
    <w:basedOn w:val="a0"/>
    <w:link w:val="a3"/>
    <w:uiPriority w:val="99"/>
    <w:semiHidden/>
    <w:rsid w:val="00480330"/>
  </w:style>
  <w:style w:type="paragraph" w:styleId="a5">
    <w:name w:val="header"/>
    <w:basedOn w:val="a"/>
    <w:link w:val="a6"/>
    <w:uiPriority w:val="99"/>
    <w:unhideWhenUsed/>
    <w:rsid w:val="008714D0"/>
    <w:pPr>
      <w:tabs>
        <w:tab w:val="center" w:pos="4252"/>
        <w:tab w:val="right" w:pos="8504"/>
      </w:tabs>
      <w:snapToGrid w:val="0"/>
    </w:pPr>
  </w:style>
  <w:style w:type="character" w:customStyle="1" w:styleId="a6">
    <w:name w:val="ヘッダー (文字)"/>
    <w:basedOn w:val="a0"/>
    <w:link w:val="a5"/>
    <w:uiPriority w:val="99"/>
    <w:rsid w:val="008714D0"/>
  </w:style>
  <w:style w:type="paragraph" w:styleId="a7">
    <w:name w:val="footer"/>
    <w:basedOn w:val="a"/>
    <w:link w:val="a8"/>
    <w:uiPriority w:val="99"/>
    <w:unhideWhenUsed/>
    <w:rsid w:val="008714D0"/>
    <w:pPr>
      <w:tabs>
        <w:tab w:val="center" w:pos="4252"/>
        <w:tab w:val="right" w:pos="8504"/>
      </w:tabs>
      <w:snapToGrid w:val="0"/>
    </w:pPr>
  </w:style>
  <w:style w:type="character" w:customStyle="1" w:styleId="a8">
    <w:name w:val="フッター (文字)"/>
    <w:basedOn w:val="a0"/>
    <w:link w:val="a7"/>
    <w:uiPriority w:val="99"/>
    <w:rsid w:val="008714D0"/>
  </w:style>
  <w:style w:type="table" w:styleId="a9">
    <w:name w:val="Table Grid"/>
    <w:basedOn w:val="a1"/>
    <w:uiPriority w:val="59"/>
    <w:rsid w:val="00BB65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BB654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B6544"/>
    <w:rPr>
      <w:rFonts w:asciiTheme="majorHAnsi" w:eastAsiaTheme="majorEastAsia" w:hAnsiTheme="majorHAnsi" w:cstheme="majorBidi"/>
      <w:sz w:val="18"/>
      <w:szCs w:val="18"/>
    </w:rPr>
  </w:style>
  <w:style w:type="character" w:customStyle="1" w:styleId="apple-converted-space">
    <w:name w:val="apple-converted-space"/>
    <w:basedOn w:val="a0"/>
    <w:rsid w:val="0086187A"/>
  </w:style>
  <w:style w:type="table" w:styleId="1">
    <w:name w:val="Light Shading Accent 1"/>
    <w:basedOn w:val="a1"/>
    <w:uiPriority w:val="60"/>
    <w:rsid w:val="00944DC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0">
    <w:name w:val="表 (格子)1"/>
    <w:basedOn w:val="a1"/>
    <w:next w:val="a9"/>
    <w:rsid w:val="002A578C"/>
    <w:pPr>
      <w:widowControl w:val="0"/>
      <w:jc w:val="both"/>
    </w:pPr>
    <w:rPr>
      <w:rFonts w:ascii="ＭＳ 明朝"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rsid w:val="00D06FD7"/>
    <w:rPr>
      <w:rFonts w:ascii="ＭＳ 明朝" w:eastAsia="ＭＳ 明朝" w:hAnsi="Courier New" w:cs="Times New Roman"/>
      <w:sz w:val="19"/>
      <w:szCs w:val="20"/>
    </w:rPr>
  </w:style>
  <w:style w:type="character" w:customStyle="1" w:styleId="ad">
    <w:name w:val="書式なし (文字)"/>
    <w:basedOn w:val="a0"/>
    <w:link w:val="ac"/>
    <w:rsid w:val="00D06FD7"/>
    <w:rPr>
      <w:rFonts w:ascii="ＭＳ 明朝" w:eastAsia="ＭＳ 明朝" w:hAnsi="Courier New" w:cs="Times New Roman"/>
      <w:sz w:val="19"/>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8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80330"/>
  </w:style>
  <w:style w:type="character" w:customStyle="1" w:styleId="a4">
    <w:name w:val="日付 (文字)"/>
    <w:basedOn w:val="a0"/>
    <w:link w:val="a3"/>
    <w:uiPriority w:val="99"/>
    <w:semiHidden/>
    <w:rsid w:val="00480330"/>
  </w:style>
  <w:style w:type="paragraph" w:styleId="a5">
    <w:name w:val="header"/>
    <w:basedOn w:val="a"/>
    <w:link w:val="a6"/>
    <w:uiPriority w:val="99"/>
    <w:unhideWhenUsed/>
    <w:rsid w:val="008714D0"/>
    <w:pPr>
      <w:tabs>
        <w:tab w:val="center" w:pos="4252"/>
        <w:tab w:val="right" w:pos="8504"/>
      </w:tabs>
      <w:snapToGrid w:val="0"/>
    </w:pPr>
  </w:style>
  <w:style w:type="character" w:customStyle="1" w:styleId="a6">
    <w:name w:val="ヘッダー (文字)"/>
    <w:basedOn w:val="a0"/>
    <w:link w:val="a5"/>
    <w:uiPriority w:val="99"/>
    <w:rsid w:val="008714D0"/>
  </w:style>
  <w:style w:type="paragraph" w:styleId="a7">
    <w:name w:val="footer"/>
    <w:basedOn w:val="a"/>
    <w:link w:val="a8"/>
    <w:uiPriority w:val="99"/>
    <w:unhideWhenUsed/>
    <w:rsid w:val="008714D0"/>
    <w:pPr>
      <w:tabs>
        <w:tab w:val="center" w:pos="4252"/>
        <w:tab w:val="right" w:pos="8504"/>
      </w:tabs>
      <w:snapToGrid w:val="0"/>
    </w:pPr>
  </w:style>
  <w:style w:type="character" w:customStyle="1" w:styleId="a8">
    <w:name w:val="フッター (文字)"/>
    <w:basedOn w:val="a0"/>
    <w:link w:val="a7"/>
    <w:uiPriority w:val="99"/>
    <w:rsid w:val="008714D0"/>
  </w:style>
  <w:style w:type="table" w:styleId="a9">
    <w:name w:val="Table Grid"/>
    <w:basedOn w:val="a1"/>
    <w:uiPriority w:val="59"/>
    <w:rsid w:val="00BB65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BB654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B6544"/>
    <w:rPr>
      <w:rFonts w:asciiTheme="majorHAnsi" w:eastAsiaTheme="majorEastAsia" w:hAnsiTheme="majorHAnsi" w:cstheme="majorBidi"/>
      <w:sz w:val="18"/>
      <w:szCs w:val="18"/>
    </w:rPr>
  </w:style>
  <w:style w:type="character" w:customStyle="1" w:styleId="apple-converted-space">
    <w:name w:val="apple-converted-space"/>
    <w:basedOn w:val="a0"/>
    <w:rsid w:val="0086187A"/>
  </w:style>
  <w:style w:type="table" w:styleId="1">
    <w:name w:val="Light Shading Accent 1"/>
    <w:basedOn w:val="a1"/>
    <w:uiPriority w:val="60"/>
    <w:rsid w:val="00944DC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0">
    <w:name w:val="表 (格子)1"/>
    <w:basedOn w:val="a1"/>
    <w:next w:val="a9"/>
    <w:rsid w:val="002A578C"/>
    <w:pPr>
      <w:widowControl w:val="0"/>
      <w:jc w:val="both"/>
    </w:pPr>
    <w:rPr>
      <w:rFonts w:ascii="ＭＳ 明朝"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rsid w:val="00D06FD7"/>
    <w:rPr>
      <w:rFonts w:ascii="ＭＳ 明朝" w:eastAsia="ＭＳ 明朝" w:hAnsi="Courier New" w:cs="Times New Roman"/>
      <w:sz w:val="19"/>
      <w:szCs w:val="20"/>
    </w:rPr>
  </w:style>
  <w:style w:type="character" w:customStyle="1" w:styleId="ad">
    <w:name w:val="書式なし (文字)"/>
    <w:basedOn w:val="a0"/>
    <w:link w:val="ac"/>
    <w:rsid w:val="00D06FD7"/>
    <w:rPr>
      <w:rFonts w:ascii="ＭＳ 明朝" w:eastAsia="ＭＳ 明朝" w:hAnsi="Courier New" w:cs="Times New Roman"/>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8589">
      <w:bodyDiv w:val="1"/>
      <w:marLeft w:val="0"/>
      <w:marRight w:val="0"/>
      <w:marTop w:val="0"/>
      <w:marBottom w:val="0"/>
      <w:divBdr>
        <w:top w:val="none" w:sz="0" w:space="0" w:color="auto"/>
        <w:left w:val="none" w:sz="0" w:space="0" w:color="auto"/>
        <w:bottom w:val="none" w:sz="0" w:space="0" w:color="auto"/>
        <w:right w:val="none" w:sz="0" w:space="0" w:color="auto"/>
      </w:divBdr>
    </w:div>
    <w:div w:id="243150876">
      <w:bodyDiv w:val="1"/>
      <w:marLeft w:val="0"/>
      <w:marRight w:val="0"/>
      <w:marTop w:val="0"/>
      <w:marBottom w:val="0"/>
      <w:divBdr>
        <w:top w:val="none" w:sz="0" w:space="0" w:color="auto"/>
        <w:left w:val="none" w:sz="0" w:space="0" w:color="auto"/>
        <w:bottom w:val="none" w:sz="0" w:space="0" w:color="auto"/>
        <w:right w:val="none" w:sz="0" w:space="0" w:color="auto"/>
      </w:divBdr>
    </w:div>
    <w:div w:id="580992418">
      <w:bodyDiv w:val="1"/>
      <w:marLeft w:val="0"/>
      <w:marRight w:val="0"/>
      <w:marTop w:val="0"/>
      <w:marBottom w:val="0"/>
      <w:divBdr>
        <w:top w:val="none" w:sz="0" w:space="0" w:color="auto"/>
        <w:left w:val="none" w:sz="0" w:space="0" w:color="auto"/>
        <w:bottom w:val="none" w:sz="0" w:space="0" w:color="auto"/>
        <w:right w:val="none" w:sz="0" w:space="0" w:color="auto"/>
      </w:divBdr>
    </w:div>
    <w:div w:id="1378747869">
      <w:bodyDiv w:val="1"/>
      <w:marLeft w:val="0"/>
      <w:marRight w:val="0"/>
      <w:marTop w:val="0"/>
      <w:marBottom w:val="0"/>
      <w:divBdr>
        <w:top w:val="none" w:sz="0" w:space="0" w:color="auto"/>
        <w:left w:val="none" w:sz="0" w:space="0" w:color="auto"/>
        <w:bottom w:val="none" w:sz="0" w:space="0" w:color="auto"/>
        <w:right w:val="none" w:sz="0" w:space="0" w:color="auto"/>
      </w:divBdr>
    </w:div>
    <w:div w:id="2082023364">
      <w:bodyDiv w:val="1"/>
      <w:marLeft w:val="0"/>
      <w:marRight w:val="0"/>
      <w:marTop w:val="0"/>
      <w:marBottom w:val="0"/>
      <w:divBdr>
        <w:top w:val="none" w:sz="0" w:space="0" w:color="auto"/>
        <w:left w:val="none" w:sz="0" w:space="0" w:color="auto"/>
        <w:bottom w:val="none" w:sz="0" w:space="0" w:color="auto"/>
        <w:right w:val="none" w:sz="0" w:space="0" w:color="auto"/>
      </w:divBdr>
    </w:div>
    <w:div w:id="2086679303">
      <w:bodyDiv w:val="1"/>
      <w:marLeft w:val="0"/>
      <w:marRight w:val="0"/>
      <w:marTop w:val="0"/>
      <w:marBottom w:val="0"/>
      <w:divBdr>
        <w:top w:val="none" w:sz="0" w:space="0" w:color="auto"/>
        <w:left w:val="none" w:sz="0" w:space="0" w:color="auto"/>
        <w:bottom w:val="none" w:sz="0" w:space="0" w:color="auto"/>
        <w:right w:val="none" w:sz="0" w:space="0" w:color="auto"/>
      </w:divBdr>
      <w:divsChild>
        <w:div w:id="132144715">
          <w:marLeft w:val="240"/>
          <w:marRight w:val="0"/>
          <w:marTop w:val="0"/>
          <w:marBottom w:val="0"/>
          <w:divBdr>
            <w:top w:val="none" w:sz="0" w:space="0" w:color="auto"/>
            <w:left w:val="none" w:sz="0" w:space="0" w:color="auto"/>
            <w:bottom w:val="none" w:sz="0" w:space="0" w:color="auto"/>
            <w:right w:val="none" w:sz="0" w:space="0" w:color="auto"/>
          </w:divBdr>
        </w:div>
        <w:div w:id="176122218">
          <w:marLeft w:val="240"/>
          <w:marRight w:val="0"/>
          <w:marTop w:val="0"/>
          <w:marBottom w:val="0"/>
          <w:divBdr>
            <w:top w:val="none" w:sz="0" w:space="0" w:color="auto"/>
            <w:left w:val="none" w:sz="0" w:space="0" w:color="auto"/>
            <w:bottom w:val="none" w:sz="0" w:space="0" w:color="auto"/>
            <w:right w:val="none" w:sz="0" w:space="0" w:color="auto"/>
          </w:divBdr>
        </w:div>
        <w:div w:id="238562587">
          <w:marLeft w:val="240"/>
          <w:marRight w:val="0"/>
          <w:marTop w:val="0"/>
          <w:marBottom w:val="0"/>
          <w:divBdr>
            <w:top w:val="none" w:sz="0" w:space="0" w:color="auto"/>
            <w:left w:val="none" w:sz="0" w:space="0" w:color="auto"/>
            <w:bottom w:val="none" w:sz="0" w:space="0" w:color="auto"/>
            <w:right w:val="none" w:sz="0" w:space="0" w:color="auto"/>
          </w:divBdr>
        </w:div>
        <w:div w:id="322466627">
          <w:marLeft w:val="240"/>
          <w:marRight w:val="0"/>
          <w:marTop w:val="0"/>
          <w:marBottom w:val="0"/>
          <w:divBdr>
            <w:top w:val="none" w:sz="0" w:space="0" w:color="auto"/>
            <w:left w:val="none" w:sz="0" w:space="0" w:color="auto"/>
            <w:bottom w:val="none" w:sz="0" w:space="0" w:color="auto"/>
            <w:right w:val="none" w:sz="0" w:space="0" w:color="auto"/>
          </w:divBdr>
        </w:div>
        <w:div w:id="342708543">
          <w:marLeft w:val="240"/>
          <w:marRight w:val="0"/>
          <w:marTop w:val="0"/>
          <w:marBottom w:val="0"/>
          <w:divBdr>
            <w:top w:val="none" w:sz="0" w:space="0" w:color="auto"/>
            <w:left w:val="none" w:sz="0" w:space="0" w:color="auto"/>
            <w:bottom w:val="none" w:sz="0" w:space="0" w:color="auto"/>
            <w:right w:val="none" w:sz="0" w:space="0" w:color="auto"/>
          </w:divBdr>
        </w:div>
        <w:div w:id="534537725">
          <w:marLeft w:val="240"/>
          <w:marRight w:val="0"/>
          <w:marTop w:val="0"/>
          <w:marBottom w:val="0"/>
          <w:divBdr>
            <w:top w:val="none" w:sz="0" w:space="0" w:color="auto"/>
            <w:left w:val="none" w:sz="0" w:space="0" w:color="auto"/>
            <w:bottom w:val="none" w:sz="0" w:space="0" w:color="auto"/>
            <w:right w:val="none" w:sz="0" w:space="0" w:color="auto"/>
          </w:divBdr>
        </w:div>
        <w:div w:id="539510442">
          <w:marLeft w:val="240"/>
          <w:marRight w:val="0"/>
          <w:marTop w:val="0"/>
          <w:marBottom w:val="0"/>
          <w:divBdr>
            <w:top w:val="none" w:sz="0" w:space="0" w:color="auto"/>
            <w:left w:val="none" w:sz="0" w:space="0" w:color="auto"/>
            <w:bottom w:val="none" w:sz="0" w:space="0" w:color="auto"/>
            <w:right w:val="none" w:sz="0" w:space="0" w:color="auto"/>
          </w:divBdr>
        </w:div>
        <w:div w:id="652180191">
          <w:marLeft w:val="240"/>
          <w:marRight w:val="0"/>
          <w:marTop w:val="0"/>
          <w:marBottom w:val="0"/>
          <w:divBdr>
            <w:top w:val="none" w:sz="0" w:space="0" w:color="auto"/>
            <w:left w:val="none" w:sz="0" w:space="0" w:color="auto"/>
            <w:bottom w:val="none" w:sz="0" w:space="0" w:color="auto"/>
            <w:right w:val="none" w:sz="0" w:space="0" w:color="auto"/>
          </w:divBdr>
        </w:div>
        <w:div w:id="676228090">
          <w:marLeft w:val="240"/>
          <w:marRight w:val="0"/>
          <w:marTop w:val="0"/>
          <w:marBottom w:val="0"/>
          <w:divBdr>
            <w:top w:val="none" w:sz="0" w:space="0" w:color="auto"/>
            <w:left w:val="none" w:sz="0" w:space="0" w:color="auto"/>
            <w:bottom w:val="none" w:sz="0" w:space="0" w:color="auto"/>
            <w:right w:val="none" w:sz="0" w:space="0" w:color="auto"/>
          </w:divBdr>
          <w:divsChild>
            <w:div w:id="167795997">
              <w:marLeft w:val="240"/>
              <w:marRight w:val="0"/>
              <w:marTop w:val="0"/>
              <w:marBottom w:val="0"/>
              <w:divBdr>
                <w:top w:val="none" w:sz="0" w:space="0" w:color="auto"/>
                <w:left w:val="none" w:sz="0" w:space="0" w:color="auto"/>
                <w:bottom w:val="none" w:sz="0" w:space="0" w:color="auto"/>
                <w:right w:val="none" w:sz="0" w:space="0" w:color="auto"/>
              </w:divBdr>
            </w:div>
            <w:div w:id="880435112">
              <w:marLeft w:val="240"/>
              <w:marRight w:val="0"/>
              <w:marTop w:val="0"/>
              <w:marBottom w:val="0"/>
              <w:divBdr>
                <w:top w:val="none" w:sz="0" w:space="0" w:color="auto"/>
                <w:left w:val="none" w:sz="0" w:space="0" w:color="auto"/>
                <w:bottom w:val="none" w:sz="0" w:space="0" w:color="auto"/>
                <w:right w:val="none" w:sz="0" w:space="0" w:color="auto"/>
              </w:divBdr>
            </w:div>
            <w:div w:id="1319652138">
              <w:marLeft w:val="240"/>
              <w:marRight w:val="0"/>
              <w:marTop w:val="0"/>
              <w:marBottom w:val="0"/>
              <w:divBdr>
                <w:top w:val="none" w:sz="0" w:space="0" w:color="auto"/>
                <w:left w:val="none" w:sz="0" w:space="0" w:color="auto"/>
                <w:bottom w:val="none" w:sz="0" w:space="0" w:color="auto"/>
                <w:right w:val="none" w:sz="0" w:space="0" w:color="auto"/>
              </w:divBdr>
            </w:div>
            <w:div w:id="1540580451">
              <w:marLeft w:val="240"/>
              <w:marRight w:val="0"/>
              <w:marTop w:val="0"/>
              <w:marBottom w:val="0"/>
              <w:divBdr>
                <w:top w:val="none" w:sz="0" w:space="0" w:color="auto"/>
                <w:left w:val="none" w:sz="0" w:space="0" w:color="auto"/>
                <w:bottom w:val="none" w:sz="0" w:space="0" w:color="auto"/>
                <w:right w:val="none" w:sz="0" w:space="0" w:color="auto"/>
              </w:divBdr>
            </w:div>
          </w:divsChild>
        </w:div>
        <w:div w:id="676927003">
          <w:marLeft w:val="240"/>
          <w:marRight w:val="0"/>
          <w:marTop w:val="0"/>
          <w:marBottom w:val="0"/>
          <w:divBdr>
            <w:top w:val="none" w:sz="0" w:space="0" w:color="auto"/>
            <w:left w:val="none" w:sz="0" w:space="0" w:color="auto"/>
            <w:bottom w:val="none" w:sz="0" w:space="0" w:color="auto"/>
            <w:right w:val="none" w:sz="0" w:space="0" w:color="auto"/>
          </w:divBdr>
        </w:div>
        <w:div w:id="683629158">
          <w:marLeft w:val="240"/>
          <w:marRight w:val="0"/>
          <w:marTop w:val="0"/>
          <w:marBottom w:val="0"/>
          <w:divBdr>
            <w:top w:val="none" w:sz="0" w:space="0" w:color="auto"/>
            <w:left w:val="none" w:sz="0" w:space="0" w:color="auto"/>
            <w:bottom w:val="none" w:sz="0" w:space="0" w:color="auto"/>
            <w:right w:val="none" w:sz="0" w:space="0" w:color="auto"/>
          </w:divBdr>
        </w:div>
        <w:div w:id="703017425">
          <w:marLeft w:val="240"/>
          <w:marRight w:val="0"/>
          <w:marTop w:val="0"/>
          <w:marBottom w:val="0"/>
          <w:divBdr>
            <w:top w:val="none" w:sz="0" w:space="0" w:color="auto"/>
            <w:left w:val="none" w:sz="0" w:space="0" w:color="auto"/>
            <w:bottom w:val="none" w:sz="0" w:space="0" w:color="auto"/>
            <w:right w:val="none" w:sz="0" w:space="0" w:color="auto"/>
          </w:divBdr>
        </w:div>
        <w:div w:id="711075028">
          <w:marLeft w:val="240"/>
          <w:marRight w:val="0"/>
          <w:marTop w:val="0"/>
          <w:marBottom w:val="0"/>
          <w:divBdr>
            <w:top w:val="none" w:sz="0" w:space="0" w:color="auto"/>
            <w:left w:val="none" w:sz="0" w:space="0" w:color="auto"/>
            <w:bottom w:val="none" w:sz="0" w:space="0" w:color="auto"/>
            <w:right w:val="none" w:sz="0" w:space="0" w:color="auto"/>
          </w:divBdr>
        </w:div>
        <w:div w:id="859514313">
          <w:marLeft w:val="240"/>
          <w:marRight w:val="0"/>
          <w:marTop w:val="0"/>
          <w:marBottom w:val="0"/>
          <w:divBdr>
            <w:top w:val="none" w:sz="0" w:space="0" w:color="auto"/>
            <w:left w:val="none" w:sz="0" w:space="0" w:color="auto"/>
            <w:bottom w:val="none" w:sz="0" w:space="0" w:color="auto"/>
            <w:right w:val="none" w:sz="0" w:space="0" w:color="auto"/>
          </w:divBdr>
        </w:div>
        <w:div w:id="889347760">
          <w:marLeft w:val="240"/>
          <w:marRight w:val="0"/>
          <w:marTop w:val="0"/>
          <w:marBottom w:val="0"/>
          <w:divBdr>
            <w:top w:val="none" w:sz="0" w:space="0" w:color="auto"/>
            <w:left w:val="none" w:sz="0" w:space="0" w:color="auto"/>
            <w:bottom w:val="none" w:sz="0" w:space="0" w:color="auto"/>
            <w:right w:val="none" w:sz="0" w:space="0" w:color="auto"/>
          </w:divBdr>
          <w:divsChild>
            <w:div w:id="3746663">
              <w:marLeft w:val="240"/>
              <w:marRight w:val="0"/>
              <w:marTop w:val="0"/>
              <w:marBottom w:val="0"/>
              <w:divBdr>
                <w:top w:val="none" w:sz="0" w:space="0" w:color="auto"/>
                <w:left w:val="none" w:sz="0" w:space="0" w:color="auto"/>
                <w:bottom w:val="none" w:sz="0" w:space="0" w:color="auto"/>
                <w:right w:val="none" w:sz="0" w:space="0" w:color="auto"/>
              </w:divBdr>
            </w:div>
            <w:div w:id="1088500460">
              <w:marLeft w:val="240"/>
              <w:marRight w:val="0"/>
              <w:marTop w:val="0"/>
              <w:marBottom w:val="0"/>
              <w:divBdr>
                <w:top w:val="none" w:sz="0" w:space="0" w:color="auto"/>
                <w:left w:val="none" w:sz="0" w:space="0" w:color="auto"/>
                <w:bottom w:val="none" w:sz="0" w:space="0" w:color="auto"/>
                <w:right w:val="none" w:sz="0" w:space="0" w:color="auto"/>
              </w:divBdr>
            </w:div>
            <w:div w:id="1848326271">
              <w:marLeft w:val="240"/>
              <w:marRight w:val="0"/>
              <w:marTop w:val="0"/>
              <w:marBottom w:val="0"/>
              <w:divBdr>
                <w:top w:val="none" w:sz="0" w:space="0" w:color="auto"/>
                <w:left w:val="none" w:sz="0" w:space="0" w:color="auto"/>
                <w:bottom w:val="none" w:sz="0" w:space="0" w:color="auto"/>
                <w:right w:val="none" w:sz="0" w:space="0" w:color="auto"/>
              </w:divBdr>
              <w:divsChild>
                <w:div w:id="431173024">
                  <w:marLeft w:val="240"/>
                  <w:marRight w:val="0"/>
                  <w:marTop w:val="0"/>
                  <w:marBottom w:val="0"/>
                  <w:divBdr>
                    <w:top w:val="none" w:sz="0" w:space="0" w:color="auto"/>
                    <w:left w:val="none" w:sz="0" w:space="0" w:color="auto"/>
                    <w:bottom w:val="none" w:sz="0" w:space="0" w:color="auto"/>
                    <w:right w:val="none" w:sz="0" w:space="0" w:color="auto"/>
                  </w:divBdr>
                </w:div>
                <w:div w:id="1599831809">
                  <w:marLeft w:val="240"/>
                  <w:marRight w:val="0"/>
                  <w:marTop w:val="0"/>
                  <w:marBottom w:val="0"/>
                  <w:divBdr>
                    <w:top w:val="none" w:sz="0" w:space="0" w:color="auto"/>
                    <w:left w:val="none" w:sz="0" w:space="0" w:color="auto"/>
                    <w:bottom w:val="none" w:sz="0" w:space="0" w:color="auto"/>
                    <w:right w:val="none" w:sz="0" w:space="0" w:color="auto"/>
                  </w:divBdr>
                </w:div>
              </w:divsChild>
            </w:div>
            <w:div w:id="2016419500">
              <w:marLeft w:val="240"/>
              <w:marRight w:val="0"/>
              <w:marTop w:val="0"/>
              <w:marBottom w:val="0"/>
              <w:divBdr>
                <w:top w:val="none" w:sz="0" w:space="0" w:color="auto"/>
                <w:left w:val="none" w:sz="0" w:space="0" w:color="auto"/>
                <w:bottom w:val="none" w:sz="0" w:space="0" w:color="auto"/>
                <w:right w:val="none" w:sz="0" w:space="0" w:color="auto"/>
              </w:divBdr>
            </w:div>
          </w:divsChild>
        </w:div>
        <w:div w:id="946889485">
          <w:marLeft w:val="240"/>
          <w:marRight w:val="0"/>
          <w:marTop w:val="0"/>
          <w:marBottom w:val="0"/>
          <w:divBdr>
            <w:top w:val="none" w:sz="0" w:space="0" w:color="auto"/>
            <w:left w:val="none" w:sz="0" w:space="0" w:color="auto"/>
            <w:bottom w:val="none" w:sz="0" w:space="0" w:color="auto"/>
            <w:right w:val="none" w:sz="0" w:space="0" w:color="auto"/>
          </w:divBdr>
        </w:div>
        <w:div w:id="1141924795">
          <w:marLeft w:val="240"/>
          <w:marRight w:val="0"/>
          <w:marTop w:val="0"/>
          <w:marBottom w:val="0"/>
          <w:divBdr>
            <w:top w:val="none" w:sz="0" w:space="0" w:color="auto"/>
            <w:left w:val="none" w:sz="0" w:space="0" w:color="auto"/>
            <w:bottom w:val="none" w:sz="0" w:space="0" w:color="auto"/>
            <w:right w:val="none" w:sz="0" w:space="0" w:color="auto"/>
          </w:divBdr>
          <w:divsChild>
            <w:div w:id="707683935">
              <w:marLeft w:val="240"/>
              <w:marRight w:val="0"/>
              <w:marTop w:val="0"/>
              <w:marBottom w:val="0"/>
              <w:divBdr>
                <w:top w:val="none" w:sz="0" w:space="0" w:color="auto"/>
                <w:left w:val="none" w:sz="0" w:space="0" w:color="auto"/>
                <w:bottom w:val="none" w:sz="0" w:space="0" w:color="auto"/>
                <w:right w:val="none" w:sz="0" w:space="0" w:color="auto"/>
              </w:divBdr>
            </w:div>
            <w:div w:id="1833138043">
              <w:marLeft w:val="240"/>
              <w:marRight w:val="0"/>
              <w:marTop w:val="0"/>
              <w:marBottom w:val="0"/>
              <w:divBdr>
                <w:top w:val="none" w:sz="0" w:space="0" w:color="auto"/>
                <w:left w:val="none" w:sz="0" w:space="0" w:color="auto"/>
                <w:bottom w:val="none" w:sz="0" w:space="0" w:color="auto"/>
                <w:right w:val="none" w:sz="0" w:space="0" w:color="auto"/>
              </w:divBdr>
            </w:div>
          </w:divsChild>
        </w:div>
        <w:div w:id="1648707180">
          <w:marLeft w:val="240"/>
          <w:marRight w:val="0"/>
          <w:marTop w:val="0"/>
          <w:marBottom w:val="0"/>
          <w:divBdr>
            <w:top w:val="none" w:sz="0" w:space="0" w:color="auto"/>
            <w:left w:val="none" w:sz="0" w:space="0" w:color="auto"/>
            <w:bottom w:val="none" w:sz="0" w:space="0" w:color="auto"/>
            <w:right w:val="none" w:sz="0" w:space="0" w:color="auto"/>
          </w:divBdr>
        </w:div>
        <w:div w:id="1808090150">
          <w:marLeft w:val="240"/>
          <w:marRight w:val="0"/>
          <w:marTop w:val="0"/>
          <w:marBottom w:val="0"/>
          <w:divBdr>
            <w:top w:val="none" w:sz="0" w:space="0" w:color="auto"/>
            <w:left w:val="none" w:sz="0" w:space="0" w:color="auto"/>
            <w:bottom w:val="none" w:sz="0" w:space="0" w:color="auto"/>
            <w:right w:val="none" w:sz="0" w:space="0" w:color="auto"/>
          </w:divBdr>
        </w:div>
        <w:div w:id="1971549010">
          <w:marLeft w:val="240"/>
          <w:marRight w:val="0"/>
          <w:marTop w:val="0"/>
          <w:marBottom w:val="0"/>
          <w:divBdr>
            <w:top w:val="none" w:sz="0" w:space="0" w:color="auto"/>
            <w:left w:val="none" w:sz="0" w:space="0" w:color="auto"/>
            <w:bottom w:val="none" w:sz="0" w:space="0" w:color="auto"/>
            <w:right w:val="none" w:sz="0" w:space="0" w:color="auto"/>
          </w:divBdr>
        </w:div>
        <w:div w:id="2058622960">
          <w:marLeft w:val="240"/>
          <w:marRight w:val="0"/>
          <w:marTop w:val="0"/>
          <w:marBottom w:val="0"/>
          <w:divBdr>
            <w:top w:val="none" w:sz="0" w:space="0" w:color="auto"/>
            <w:left w:val="none" w:sz="0" w:space="0" w:color="auto"/>
            <w:bottom w:val="none" w:sz="0" w:space="0" w:color="auto"/>
            <w:right w:val="none" w:sz="0" w:space="0" w:color="auto"/>
          </w:divBdr>
        </w:div>
        <w:div w:id="2073767936">
          <w:marLeft w:val="240"/>
          <w:marRight w:val="0"/>
          <w:marTop w:val="0"/>
          <w:marBottom w:val="0"/>
          <w:divBdr>
            <w:top w:val="none" w:sz="0" w:space="0" w:color="auto"/>
            <w:left w:val="none" w:sz="0" w:space="0" w:color="auto"/>
            <w:bottom w:val="none" w:sz="0" w:space="0" w:color="auto"/>
            <w:right w:val="none" w:sz="0" w:space="0" w:color="auto"/>
          </w:divBdr>
        </w:div>
        <w:div w:id="2085293180">
          <w:marLeft w:val="240"/>
          <w:marRight w:val="0"/>
          <w:marTop w:val="0"/>
          <w:marBottom w:val="0"/>
          <w:divBdr>
            <w:top w:val="none" w:sz="0" w:space="0" w:color="auto"/>
            <w:left w:val="none" w:sz="0" w:space="0" w:color="auto"/>
            <w:bottom w:val="none" w:sz="0" w:space="0" w:color="auto"/>
            <w:right w:val="none" w:sz="0" w:space="0" w:color="auto"/>
          </w:divBdr>
        </w:div>
        <w:div w:id="2096239210">
          <w:marLeft w:val="240"/>
          <w:marRight w:val="0"/>
          <w:marTop w:val="0"/>
          <w:marBottom w:val="0"/>
          <w:divBdr>
            <w:top w:val="none" w:sz="0" w:space="0" w:color="auto"/>
            <w:left w:val="none" w:sz="0" w:space="0" w:color="auto"/>
            <w:bottom w:val="none" w:sz="0" w:space="0" w:color="auto"/>
            <w:right w:val="none" w:sz="0" w:space="0" w:color="auto"/>
          </w:divBdr>
        </w:div>
      </w:divsChild>
    </w:div>
    <w:div w:id="214645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F763C-D9AF-434D-B3B7-481B8EB30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1505</Words>
  <Characters>8580</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自治労北海道本部</Company>
  <LinksUpToDate>false</LinksUpToDate>
  <CharactersWithSpaces>10065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自治労県本支部</cp:lastModifiedBy>
  <cp:revision>2</cp:revision>
  <cp:lastPrinted>2014-05-31T01:49:00Z</cp:lastPrinted>
  <dcterms:created xsi:type="dcterms:W3CDTF">2015-05-27T01:10:00Z</dcterms:created>
  <dcterms:modified xsi:type="dcterms:W3CDTF">2015-05-27T01:10:00Z</dcterms:modified>
</cp:coreProperties>
</file>