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20" w:rsidRDefault="00B62683" w:rsidP="00FA4953">
      <w:pPr>
        <w:ind w:right="-2"/>
        <w:jc w:val="right"/>
        <w:rPr>
          <w:rFonts w:asciiTheme="minorEastAsia" w:hAnsiTheme="minorEastAsia"/>
          <w:sz w:val="22"/>
        </w:rPr>
      </w:pPr>
      <w:r>
        <w:rPr>
          <w:rFonts w:asciiTheme="minorEastAsia" w:hAnsiTheme="minorEastAsia" w:hint="eastAsia"/>
          <w:sz w:val="22"/>
        </w:rPr>
        <w:t>2014道本部総合政策局発第</w:t>
      </w:r>
      <w:r w:rsidR="00BB4821">
        <w:rPr>
          <w:rFonts w:asciiTheme="minorEastAsia" w:hAnsiTheme="minorEastAsia" w:hint="eastAsia"/>
          <w:sz w:val="22"/>
        </w:rPr>
        <w:t>4</w:t>
      </w:r>
      <w:bookmarkStart w:id="0" w:name="_GoBack"/>
      <w:bookmarkEnd w:id="0"/>
      <w:r w:rsidR="00DB37F5">
        <w:rPr>
          <w:rFonts w:asciiTheme="minorEastAsia" w:hAnsiTheme="minorEastAsia" w:hint="eastAsia"/>
          <w:sz w:val="22"/>
        </w:rPr>
        <w:t>99</w:t>
      </w:r>
      <w:r>
        <w:rPr>
          <w:rFonts w:asciiTheme="minorEastAsia" w:hAnsiTheme="minorEastAsia" w:hint="eastAsia"/>
          <w:sz w:val="22"/>
        </w:rPr>
        <w:t>号</w:t>
      </w:r>
    </w:p>
    <w:p w:rsidR="00B62683" w:rsidRDefault="00B62683" w:rsidP="00FA4953">
      <w:pPr>
        <w:ind w:right="-2"/>
        <w:jc w:val="right"/>
        <w:rPr>
          <w:rFonts w:asciiTheme="minorEastAsia" w:hAnsiTheme="minorEastAsia"/>
          <w:sz w:val="22"/>
        </w:rPr>
      </w:pPr>
      <w:r>
        <w:rPr>
          <w:rFonts w:asciiTheme="minorEastAsia" w:hAnsiTheme="minorEastAsia" w:hint="eastAsia"/>
          <w:sz w:val="22"/>
        </w:rPr>
        <w:t>2014年８月８日</w:t>
      </w:r>
    </w:p>
    <w:p w:rsidR="00B62683" w:rsidRDefault="00FA4953" w:rsidP="00B62683">
      <w:pPr>
        <w:ind w:right="880"/>
        <w:rPr>
          <w:rFonts w:asciiTheme="minorEastAsia" w:hAnsiTheme="minorEastAsia"/>
          <w:sz w:val="22"/>
        </w:rPr>
      </w:pPr>
      <w:r>
        <w:rPr>
          <w:rFonts w:asciiTheme="minorEastAsia" w:hAnsiTheme="minorEastAsia" w:hint="eastAsia"/>
          <w:sz w:val="22"/>
        </w:rPr>
        <w:t>各　地方本部単組</w:t>
      </w:r>
      <w:r w:rsidR="00B62683">
        <w:rPr>
          <w:rFonts w:asciiTheme="minorEastAsia" w:hAnsiTheme="minorEastAsia" w:hint="eastAsia"/>
          <w:sz w:val="22"/>
        </w:rPr>
        <w:t>・</w:t>
      </w:r>
      <w:r>
        <w:rPr>
          <w:rFonts w:asciiTheme="minorEastAsia" w:hAnsiTheme="minorEastAsia" w:hint="eastAsia"/>
          <w:sz w:val="22"/>
        </w:rPr>
        <w:t>総支部執行委員長　様</w:t>
      </w:r>
    </w:p>
    <w:p w:rsidR="00B62683" w:rsidRDefault="00FA4953" w:rsidP="00FA4953">
      <w:pPr>
        <w:ind w:right="880" w:firstLineChars="2800" w:firstLine="6160"/>
        <w:rPr>
          <w:rFonts w:asciiTheme="minorEastAsia" w:hAnsiTheme="minorEastAsia"/>
          <w:sz w:val="22"/>
        </w:rPr>
      </w:pPr>
      <w:r>
        <w:rPr>
          <w:rFonts w:asciiTheme="minorEastAsia" w:hAnsiTheme="minorEastAsia" w:hint="eastAsia"/>
          <w:sz w:val="22"/>
        </w:rPr>
        <w:t>自治労北海道本部</w:t>
      </w:r>
    </w:p>
    <w:p w:rsidR="00FA4953" w:rsidRDefault="00FA4953" w:rsidP="00FA4953">
      <w:pPr>
        <w:ind w:right="-2"/>
        <w:jc w:val="right"/>
        <w:rPr>
          <w:rFonts w:asciiTheme="minorEastAsia" w:hAnsiTheme="minorEastAsia"/>
          <w:sz w:val="22"/>
        </w:rPr>
      </w:pPr>
      <w:r>
        <w:rPr>
          <w:rFonts w:asciiTheme="minorEastAsia" w:hAnsiTheme="minorEastAsia" w:hint="eastAsia"/>
          <w:sz w:val="22"/>
        </w:rPr>
        <w:t>執行委員長　　山　上　　潔</w:t>
      </w:r>
    </w:p>
    <w:p w:rsidR="00FA4953" w:rsidRDefault="00FA4953" w:rsidP="00FA4953">
      <w:pPr>
        <w:ind w:right="-2"/>
        <w:jc w:val="right"/>
        <w:rPr>
          <w:rFonts w:asciiTheme="minorEastAsia" w:hAnsiTheme="minorEastAsia"/>
          <w:sz w:val="22"/>
        </w:rPr>
      </w:pPr>
      <w:r>
        <w:rPr>
          <w:rFonts w:asciiTheme="minorEastAsia" w:hAnsiTheme="minorEastAsia" w:hint="eastAsia"/>
          <w:sz w:val="22"/>
        </w:rPr>
        <w:t>（ 政 治 部 ）</w:t>
      </w:r>
    </w:p>
    <w:p w:rsidR="00B62683" w:rsidRPr="00B62683" w:rsidRDefault="00B62683" w:rsidP="00B62683">
      <w:pPr>
        <w:ind w:right="880"/>
        <w:rPr>
          <w:rFonts w:asciiTheme="minorEastAsia" w:hAnsiTheme="minorEastAsia"/>
          <w:sz w:val="22"/>
        </w:rPr>
      </w:pPr>
    </w:p>
    <w:p w:rsidR="00E56A20" w:rsidRPr="00FA4953" w:rsidRDefault="00656623" w:rsidP="00B62683">
      <w:pPr>
        <w:jc w:val="center"/>
        <w:rPr>
          <w:rFonts w:asciiTheme="majorEastAsia" w:eastAsiaTheme="majorEastAsia" w:hAnsiTheme="majorEastAsia"/>
          <w:sz w:val="24"/>
          <w:szCs w:val="24"/>
        </w:rPr>
      </w:pPr>
      <w:r w:rsidRPr="00FA4953">
        <w:rPr>
          <w:rFonts w:asciiTheme="majorEastAsia" w:eastAsiaTheme="majorEastAsia" w:hAnsiTheme="majorEastAsia" w:hint="eastAsia"/>
          <w:sz w:val="24"/>
          <w:szCs w:val="24"/>
        </w:rPr>
        <w:t>「</w:t>
      </w:r>
      <w:r w:rsidR="00A9580E" w:rsidRPr="00FA4953">
        <w:rPr>
          <w:rFonts w:asciiTheme="majorEastAsia" w:eastAsiaTheme="majorEastAsia" w:hAnsiTheme="majorEastAsia" w:hint="eastAsia"/>
          <w:sz w:val="24"/>
          <w:szCs w:val="24"/>
        </w:rPr>
        <w:t>特定秘密保護法施行令案等</w:t>
      </w:r>
      <w:r w:rsidRPr="00FA4953">
        <w:rPr>
          <w:rFonts w:asciiTheme="majorEastAsia" w:eastAsiaTheme="majorEastAsia" w:hAnsiTheme="majorEastAsia" w:hint="eastAsia"/>
          <w:sz w:val="24"/>
          <w:szCs w:val="24"/>
        </w:rPr>
        <w:t>」</w:t>
      </w:r>
      <w:r w:rsidR="00A9580E" w:rsidRPr="00FA4953">
        <w:rPr>
          <w:rFonts w:asciiTheme="majorEastAsia" w:eastAsiaTheme="majorEastAsia" w:hAnsiTheme="majorEastAsia" w:hint="eastAsia"/>
          <w:sz w:val="24"/>
          <w:szCs w:val="24"/>
        </w:rPr>
        <w:t>に対するパブリックコメントの</w:t>
      </w:r>
      <w:r w:rsidR="00FA4953">
        <w:rPr>
          <w:rFonts w:asciiTheme="majorEastAsia" w:eastAsiaTheme="majorEastAsia" w:hAnsiTheme="majorEastAsia" w:hint="eastAsia"/>
          <w:sz w:val="24"/>
          <w:szCs w:val="24"/>
        </w:rPr>
        <w:t>取り組み</w:t>
      </w:r>
      <w:r w:rsidRPr="00FA4953">
        <w:rPr>
          <w:rFonts w:asciiTheme="majorEastAsia" w:eastAsiaTheme="majorEastAsia" w:hAnsiTheme="majorEastAsia" w:hint="eastAsia"/>
          <w:sz w:val="24"/>
          <w:szCs w:val="24"/>
        </w:rPr>
        <w:t>について</w:t>
      </w:r>
    </w:p>
    <w:p w:rsidR="00FC217F" w:rsidRPr="00B62683" w:rsidRDefault="00E56A20" w:rsidP="00E56A20">
      <w:pPr>
        <w:jc w:val="left"/>
        <w:rPr>
          <w:rFonts w:asciiTheme="minorEastAsia" w:hAnsiTheme="minorEastAsia"/>
          <w:sz w:val="22"/>
        </w:rPr>
      </w:pPr>
      <w:r w:rsidRPr="00B62683">
        <w:rPr>
          <w:rFonts w:asciiTheme="minorEastAsia" w:hAnsiTheme="minorEastAsia" w:hint="eastAsia"/>
          <w:sz w:val="22"/>
        </w:rPr>
        <w:t xml:space="preserve">　</w:t>
      </w:r>
    </w:p>
    <w:p w:rsidR="00E56A20" w:rsidRPr="00B62683" w:rsidRDefault="00E56A20" w:rsidP="00B62683">
      <w:pPr>
        <w:ind w:firstLineChars="100" w:firstLine="220"/>
        <w:jc w:val="left"/>
        <w:rPr>
          <w:rFonts w:asciiTheme="minorEastAsia" w:hAnsiTheme="minorEastAsia"/>
          <w:sz w:val="22"/>
        </w:rPr>
      </w:pPr>
      <w:r w:rsidRPr="00B62683">
        <w:rPr>
          <w:rFonts w:asciiTheme="minorEastAsia" w:hAnsiTheme="minorEastAsia"/>
          <w:sz w:val="22"/>
        </w:rPr>
        <w:t>日頃のご健闘に</w:t>
      </w:r>
      <w:r w:rsidR="00FA4953">
        <w:rPr>
          <w:rFonts w:asciiTheme="minorEastAsia" w:hAnsiTheme="minorEastAsia" w:hint="eastAsia"/>
          <w:sz w:val="22"/>
        </w:rPr>
        <w:t>、</w:t>
      </w:r>
      <w:r w:rsidRPr="00B62683">
        <w:rPr>
          <w:rFonts w:asciiTheme="minorEastAsia" w:hAnsiTheme="minorEastAsia"/>
          <w:sz w:val="22"/>
        </w:rPr>
        <w:t>敬意を表します。</w:t>
      </w:r>
    </w:p>
    <w:p w:rsidR="00656623" w:rsidRPr="00B62683" w:rsidRDefault="00E56A20" w:rsidP="00656623">
      <w:pPr>
        <w:rPr>
          <w:rFonts w:asciiTheme="minorEastAsia" w:hAnsiTheme="minorEastAsia"/>
          <w:sz w:val="22"/>
        </w:rPr>
      </w:pPr>
      <w:r w:rsidRPr="00B62683">
        <w:rPr>
          <w:rFonts w:asciiTheme="minorEastAsia" w:hAnsiTheme="minorEastAsia"/>
          <w:sz w:val="22"/>
        </w:rPr>
        <w:t xml:space="preserve">　</w:t>
      </w:r>
      <w:r w:rsidR="00656623" w:rsidRPr="00B62683">
        <w:rPr>
          <w:rFonts w:asciiTheme="minorEastAsia" w:hAnsiTheme="minorEastAsia" w:hint="eastAsia"/>
          <w:sz w:val="22"/>
        </w:rPr>
        <w:t>さて、</w:t>
      </w:r>
      <w:r w:rsidR="00A9580E" w:rsidRPr="00B62683">
        <w:rPr>
          <w:rFonts w:asciiTheme="minorEastAsia" w:hAnsiTheme="minorEastAsia" w:hint="eastAsia"/>
          <w:sz w:val="22"/>
        </w:rPr>
        <w:t>政府は昨年12月、「特定秘密保護法」を強行可決し、</w:t>
      </w:r>
      <w:r w:rsidR="005A714F" w:rsidRPr="00B62683">
        <w:rPr>
          <w:rFonts w:asciiTheme="minorEastAsia" w:hAnsiTheme="minorEastAsia" w:hint="eastAsia"/>
          <w:sz w:val="22"/>
        </w:rPr>
        <w:t>「</w:t>
      </w:r>
      <w:r w:rsidR="00A9580E" w:rsidRPr="00B62683">
        <w:rPr>
          <w:rFonts w:asciiTheme="minorEastAsia" w:hAnsiTheme="minorEastAsia" w:hint="eastAsia"/>
          <w:sz w:val="22"/>
        </w:rPr>
        <w:t>集団的自衛権</w:t>
      </w:r>
      <w:r w:rsidR="005A714F" w:rsidRPr="00B62683">
        <w:rPr>
          <w:rFonts w:asciiTheme="minorEastAsia" w:hAnsiTheme="minorEastAsia" w:hint="eastAsia"/>
          <w:sz w:val="22"/>
        </w:rPr>
        <w:t>」</w:t>
      </w:r>
      <w:r w:rsidR="00A9580E" w:rsidRPr="00B62683">
        <w:rPr>
          <w:rFonts w:asciiTheme="minorEastAsia" w:hAnsiTheme="minorEastAsia" w:hint="eastAsia"/>
          <w:sz w:val="22"/>
        </w:rPr>
        <w:t>の行使と連動する「知る権利」の侵害の懸念が高まっています。私たちは、</w:t>
      </w:r>
      <w:r w:rsidR="005A714F" w:rsidRPr="00B62683">
        <w:rPr>
          <w:rFonts w:asciiTheme="minorEastAsia" w:hAnsiTheme="minorEastAsia" w:hint="eastAsia"/>
          <w:sz w:val="22"/>
        </w:rPr>
        <w:t>「</w:t>
      </w:r>
      <w:r w:rsidR="00A9580E" w:rsidRPr="00B62683">
        <w:rPr>
          <w:rFonts w:asciiTheme="minorEastAsia" w:hAnsiTheme="minorEastAsia" w:hint="eastAsia"/>
          <w:sz w:val="22"/>
        </w:rPr>
        <w:t>集団的自衛権</w:t>
      </w:r>
      <w:r w:rsidR="005A714F" w:rsidRPr="00B62683">
        <w:rPr>
          <w:rFonts w:asciiTheme="minorEastAsia" w:hAnsiTheme="minorEastAsia" w:hint="eastAsia"/>
          <w:sz w:val="22"/>
        </w:rPr>
        <w:t>」</w:t>
      </w:r>
      <w:r w:rsidR="00A9580E" w:rsidRPr="00B62683">
        <w:rPr>
          <w:rFonts w:asciiTheme="minorEastAsia" w:hAnsiTheme="minorEastAsia" w:hint="eastAsia"/>
          <w:sz w:val="22"/>
        </w:rPr>
        <w:t>行使容認の閣議決定とともに、「特定秘密保護法」の違憲性を指摘し、撤回を求めるとりくみを引き続き強化しなければなりません。</w:t>
      </w:r>
    </w:p>
    <w:p w:rsidR="00A9580E" w:rsidRPr="00B62683" w:rsidRDefault="00A9580E" w:rsidP="00656623">
      <w:pPr>
        <w:rPr>
          <w:rFonts w:asciiTheme="minorEastAsia" w:hAnsiTheme="minorEastAsia"/>
          <w:sz w:val="22"/>
        </w:rPr>
      </w:pPr>
      <w:r w:rsidRPr="00B62683">
        <w:rPr>
          <w:rFonts w:asciiTheme="minorEastAsia" w:hAnsiTheme="minorEastAsia" w:hint="eastAsia"/>
          <w:sz w:val="22"/>
        </w:rPr>
        <w:t xml:space="preserve">　現在、政府（内閣官房特定秘密保護法施行準備室）は、「特定秘密保護法」の法律施行令案に対するパブコメ募集を行っていることから、</w:t>
      </w:r>
      <w:r w:rsidR="00D552E3">
        <w:rPr>
          <w:rFonts w:asciiTheme="minorEastAsia" w:hAnsiTheme="minorEastAsia" w:hint="eastAsia"/>
          <w:sz w:val="22"/>
        </w:rPr>
        <w:t>特定秘密保護法に反対し、</w:t>
      </w:r>
      <w:r w:rsidR="00DF20F5" w:rsidRPr="00B62683">
        <w:rPr>
          <w:rFonts w:asciiTheme="minorEastAsia" w:hAnsiTheme="minorEastAsia" w:hint="eastAsia"/>
          <w:sz w:val="22"/>
        </w:rPr>
        <w:t>廃止</w:t>
      </w:r>
      <w:r w:rsidRPr="00B62683">
        <w:rPr>
          <w:rFonts w:asciiTheme="minorEastAsia" w:hAnsiTheme="minorEastAsia" w:hint="eastAsia"/>
          <w:sz w:val="22"/>
        </w:rPr>
        <w:t>を求める意見提出のとりくみを下記のとおり実施</w:t>
      </w:r>
      <w:r w:rsidR="00D552E3">
        <w:rPr>
          <w:rFonts w:asciiTheme="minorEastAsia" w:hAnsiTheme="minorEastAsia" w:hint="eastAsia"/>
          <w:sz w:val="22"/>
        </w:rPr>
        <w:t>し、</w:t>
      </w:r>
      <w:r w:rsidRPr="00B62683">
        <w:rPr>
          <w:rFonts w:asciiTheme="minorEastAsia" w:hAnsiTheme="minorEastAsia" w:hint="eastAsia"/>
          <w:sz w:val="22"/>
        </w:rPr>
        <w:t>可能な限り多くの意見を集中する</w:t>
      </w:r>
      <w:r w:rsidR="00D552E3">
        <w:rPr>
          <w:rFonts w:asciiTheme="minorEastAsia" w:hAnsiTheme="minorEastAsia" w:hint="eastAsia"/>
          <w:sz w:val="22"/>
        </w:rPr>
        <w:t>ことと</w:t>
      </w:r>
      <w:r w:rsidRPr="00B62683">
        <w:rPr>
          <w:rFonts w:asciiTheme="minorEastAsia" w:hAnsiTheme="minorEastAsia" w:hint="eastAsia"/>
          <w:sz w:val="22"/>
        </w:rPr>
        <w:t>します。</w:t>
      </w:r>
    </w:p>
    <w:p w:rsidR="00F97577" w:rsidRPr="00B62683" w:rsidRDefault="00B62683" w:rsidP="00D552E3">
      <w:pPr>
        <w:ind w:firstLineChars="100" w:firstLine="220"/>
        <w:rPr>
          <w:rFonts w:asciiTheme="minorEastAsia" w:hAnsiTheme="minorEastAsia"/>
          <w:sz w:val="22"/>
        </w:rPr>
      </w:pPr>
      <w:r w:rsidRPr="00B62683">
        <w:rPr>
          <w:rFonts w:asciiTheme="minorEastAsia" w:hAnsiTheme="minorEastAsia" w:hint="eastAsia"/>
          <w:sz w:val="22"/>
        </w:rPr>
        <w:t>各単組</w:t>
      </w:r>
      <w:r w:rsidR="00D552E3">
        <w:rPr>
          <w:rFonts w:asciiTheme="minorEastAsia" w:hAnsiTheme="minorEastAsia" w:hint="eastAsia"/>
          <w:sz w:val="22"/>
        </w:rPr>
        <w:t>・総支部</w:t>
      </w:r>
      <w:r w:rsidRPr="00B62683">
        <w:rPr>
          <w:rFonts w:asciiTheme="minorEastAsia" w:hAnsiTheme="minorEastAsia" w:hint="eastAsia"/>
          <w:sz w:val="22"/>
        </w:rPr>
        <w:t>においても積極的な取り組みをお願いいたします。</w:t>
      </w:r>
    </w:p>
    <w:p w:rsidR="007A419D" w:rsidRPr="00B62683" w:rsidRDefault="007A419D" w:rsidP="007A419D">
      <w:pPr>
        <w:pStyle w:val="a3"/>
        <w:rPr>
          <w:rFonts w:asciiTheme="minorEastAsia" w:hAnsiTheme="minorEastAsia"/>
          <w:sz w:val="22"/>
          <w:szCs w:val="22"/>
        </w:rPr>
      </w:pPr>
      <w:r w:rsidRPr="00B62683">
        <w:rPr>
          <w:rFonts w:asciiTheme="minorEastAsia" w:hAnsiTheme="minorEastAsia" w:hint="eastAsia"/>
          <w:sz w:val="22"/>
          <w:szCs w:val="22"/>
        </w:rPr>
        <w:t>記</w:t>
      </w:r>
    </w:p>
    <w:p w:rsidR="00F97577" w:rsidRPr="00B62683" w:rsidRDefault="00F97577" w:rsidP="00F97577">
      <w:pPr>
        <w:rPr>
          <w:rFonts w:asciiTheme="minorEastAsia" w:hAnsiTheme="minorEastAsia"/>
          <w:sz w:val="22"/>
        </w:rPr>
      </w:pPr>
    </w:p>
    <w:p w:rsidR="00A9580E" w:rsidRPr="00B62683" w:rsidRDefault="00A9580E" w:rsidP="00A9580E">
      <w:pPr>
        <w:rPr>
          <w:rFonts w:asciiTheme="minorEastAsia" w:hAnsiTheme="minorEastAsia"/>
          <w:sz w:val="22"/>
        </w:rPr>
      </w:pPr>
      <w:r w:rsidRPr="00B62683">
        <w:rPr>
          <w:rFonts w:asciiTheme="minorEastAsia" w:hAnsiTheme="minorEastAsia" w:hint="eastAsia"/>
          <w:sz w:val="22"/>
        </w:rPr>
        <w:t>１．意見提出の期限</w:t>
      </w:r>
    </w:p>
    <w:p w:rsidR="00B62683" w:rsidRPr="00B62683" w:rsidRDefault="00FA4953" w:rsidP="00FA4953">
      <w:pPr>
        <w:rPr>
          <w:rFonts w:asciiTheme="minorEastAsia" w:hAnsiTheme="minorEastAsia"/>
          <w:sz w:val="22"/>
        </w:rPr>
      </w:pPr>
      <w:r>
        <w:rPr>
          <w:rFonts w:asciiTheme="minorEastAsia" w:hAnsiTheme="minorEastAsia" w:hint="eastAsia"/>
          <w:sz w:val="22"/>
        </w:rPr>
        <w:t xml:space="preserve">　　</w:t>
      </w:r>
      <w:r w:rsidR="00B62683" w:rsidRPr="00B62683">
        <w:rPr>
          <w:rFonts w:asciiTheme="minorEastAsia" w:hAnsiTheme="minorEastAsia" w:hint="eastAsia"/>
          <w:sz w:val="22"/>
        </w:rPr>
        <w:t>2014年７月24日から８月24日（日）までの間（郵送の場合は８月24日消印有効）</w:t>
      </w:r>
    </w:p>
    <w:p w:rsidR="00D552E3" w:rsidRDefault="00D552E3" w:rsidP="00B62683">
      <w:pPr>
        <w:rPr>
          <w:rFonts w:asciiTheme="minorEastAsia" w:hAnsiTheme="minorEastAsia"/>
          <w:sz w:val="22"/>
        </w:rPr>
      </w:pPr>
    </w:p>
    <w:p w:rsidR="00B62683" w:rsidRPr="00B62683" w:rsidRDefault="00FA4953" w:rsidP="00B62683">
      <w:pPr>
        <w:rPr>
          <w:rFonts w:asciiTheme="minorEastAsia" w:hAnsiTheme="minorEastAsia"/>
          <w:sz w:val="22"/>
        </w:rPr>
      </w:pPr>
      <w:r>
        <w:rPr>
          <w:rFonts w:asciiTheme="minorEastAsia" w:hAnsiTheme="minorEastAsia" w:hint="eastAsia"/>
          <w:sz w:val="22"/>
        </w:rPr>
        <w:t>２．送付方法</w:t>
      </w:r>
    </w:p>
    <w:p w:rsidR="00B62683" w:rsidRPr="00B62683" w:rsidRDefault="00FA4953" w:rsidP="00D552E3">
      <w:pPr>
        <w:ind w:firstLineChars="100" w:firstLine="220"/>
        <w:rPr>
          <w:rFonts w:asciiTheme="minorEastAsia" w:hAnsiTheme="minorEastAsia"/>
          <w:sz w:val="22"/>
        </w:rPr>
      </w:pPr>
      <w:r>
        <w:rPr>
          <w:rFonts w:asciiTheme="minorEastAsia" w:hAnsiTheme="minorEastAsia" w:hint="eastAsia"/>
          <w:sz w:val="22"/>
        </w:rPr>
        <w:t>①</w:t>
      </w:r>
      <w:r w:rsidR="00B62683" w:rsidRPr="00B62683">
        <w:rPr>
          <w:rFonts w:asciiTheme="minorEastAsia" w:hAnsiTheme="minorEastAsia" w:hint="eastAsia"/>
          <w:sz w:val="22"/>
        </w:rPr>
        <w:t>電子メールアドレス</w:t>
      </w:r>
    </w:p>
    <w:p w:rsidR="00B62683" w:rsidRPr="00B62683" w:rsidRDefault="00B62683" w:rsidP="00D552E3">
      <w:pPr>
        <w:ind w:firstLineChars="300" w:firstLine="660"/>
        <w:rPr>
          <w:rFonts w:asciiTheme="minorEastAsia" w:hAnsiTheme="minorEastAsia"/>
          <w:sz w:val="22"/>
        </w:rPr>
      </w:pPr>
      <w:r w:rsidRPr="00B62683">
        <w:rPr>
          <w:rFonts w:asciiTheme="minorEastAsia" w:hAnsiTheme="minorEastAsia" w:hint="eastAsia"/>
          <w:sz w:val="22"/>
        </w:rPr>
        <w:t>sekourei1407＠cas.go.jp</w:t>
      </w:r>
    </w:p>
    <w:p w:rsidR="00B62683" w:rsidRPr="00B62683" w:rsidRDefault="00FA4953" w:rsidP="00D552E3">
      <w:pPr>
        <w:ind w:firstLineChars="100" w:firstLine="220"/>
        <w:rPr>
          <w:rFonts w:asciiTheme="minorEastAsia" w:hAnsiTheme="minorEastAsia"/>
          <w:sz w:val="22"/>
        </w:rPr>
      </w:pPr>
      <w:r>
        <w:rPr>
          <w:rFonts w:asciiTheme="minorEastAsia" w:hAnsiTheme="minorEastAsia" w:hint="eastAsia"/>
          <w:sz w:val="22"/>
        </w:rPr>
        <w:t>②</w:t>
      </w:r>
      <w:r w:rsidR="00B62683" w:rsidRPr="00B62683">
        <w:rPr>
          <w:rFonts w:asciiTheme="minorEastAsia" w:hAnsiTheme="minorEastAsia" w:hint="eastAsia"/>
          <w:sz w:val="22"/>
        </w:rPr>
        <w:t>郵送の場合</w:t>
      </w:r>
    </w:p>
    <w:p w:rsidR="00B62683" w:rsidRPr="00B62683" w:rsidRDefault="00B62683" w:rsidP="00D552E3">
      <w:pPr>
        <w:ind w:firstLineChars="300" w:firstLine="660"/>
        <w:rPr>
          <w:rFonts w:asciiTheme="minorEastAsia" w:hAnsiTheme="minorEastAsia"/>
          <w:sz w:val="22"/>
        </w:rPr>
      </w:pPr>
      <w:r w:rsidRPr="00B62683">
        <w:rPr>
          <w:rFonts w:asciiTheme="minorEastAsia" w:hAnsiTheme="minorEastAsia" w:hint="eastAsia"/>
          <w:sz w:val="22"/>
        </w:rPr>
        <w:t xml:space="preserve">〒100-8968 </w:t>
      </w:r>
      <w:r w:rsidR="00FA4953">
        <w:rPr>
          <w:rFonts w:asciiTheme="minorEastAsia" w:hAnsiTheme="minorEastAsia" w:hint="eastAsia"/>
          <w:sz w:val="22"/>
        </w:rPr>
        <w:t xml:space="preserve">　</w:t>
      </w:r>
      <w:r w:rsidRPr="00B62683">
        <w:rPr>
          <w:rFonts w:asciiTheme="minorEastAsia" w:hAnsiTheme="minorEastAsia" w:hint="eastAsia"/>
          <w:sz w:val="22"/>
        </w:rPr>
        <w:t>東京都千代田区永田町１－６－１</w:t>
      </w:r>
    </w:p>
    <w:p w:rsidR="00B62683" w:rsidRPr="00B62683" w:rsidRDefault="00B62683" w:rsidP="00D552E3">
      <w:pPr>
        <w:ind w:firstLineChars="400" w:firstLine="880"/>
        <w:rPr>
          <w:rFonts w:asciiTheme="minorEastAsia" w:hAnsiTheme="minorEastAsia"/>
          <w:sz w:val="22"/>
        </w:rPr>
      </w:pPr>
      <w:r w:rsidRPr="00B62683">
        <w:rPr>
          <w:rFonts w:asciiTheme="minorEastAsia" w:hAnsiTheme="minorEastAsia" w:hint="eastAsia"/>
          <w:sz w:val="22"/>
        </w:rPr>
        <w:t>内閣官房特定秘密保護法施行準備室「意見募集」係宛</w:t>
      </w:r>
    </w:p>
    <w:p w:rsidR="00B62683" w:rsidRPr="00B62683" w:rsidRDefault="00FA4953" w:rsidP="00D552E3">
      <w:pPr>
        <w:ind w:firstLineChars="100" w:firstLine="220"/>
        <w:rPr>
          <w:rFonts w:asciiTheme="minorEastAsia" w:hAnsiTheme="minorEastAsia"/>
          <w:sz w:val="22"/>
        </w:rPr>
      </w:pPr>
      <w:r>
        <w:rPr>
          <w:rFonts w:asciiTheme="minorEastAsia" w:hAnsiTheme="minorEastAsia" w:hint="eastAsia"/>
          <w:sz w:val="22"/>
        </w:rPr>
        <w:t>③</w:t>
      </w:r>
      <w:r w:rsidR="00B62683" w:rsidRPr="00B62683">
        <w:rPr>
          <w:rFonts w:asciiTheme="minorEastAsia" w:hAnsiTheme="minorEastAsia" w:hint="eastAsia"/>
          <w:sz w:val="22"/>
        </w:rPr>
        <w:t>ＦＡＸの場合</w:t>
      </w:r>
    </w:p>
    <w:p w:rsidR="00B62683" w:rsidRPr="00B62683" w:rsidRDefault="00B62683" w:rsidP="00D552E3">
      <w:pPr>
        <w:ind w:firstLineChars="300" w:firstLine="660"/>
        <w:rPr>
          <w:rFonts w:asciiTheme="minorEastAsia" w:hAnsiTheme="minorEastAsia"/>
          <w:sz w:val="22"/>
        </w:rPr>
      </w:pPr>
      <w:r w:rsidRPr="00B62683">
        <w:rPr>
          <w:rFonts w:asciiTheme="minorEastAsia" w:hAnsiTheme="minorEastAsia" w:hint="eastAsia"/>
          <w:sz w:val="22"/>
        </w:rPr>
        <w:t>０３‐３５９２‐２３０７</w:t>
      </w:r>
    </w:p>
    <w:p w:rsidR="00B62683" w:rsidRPr="00B62683" w:rsidRDefault="00B62683" w:rsidP="00D552E3">
      <w:pPr>
        <w:ind w:firstLineChars="400" w:firstLine="880"/>
        <w:rPr>
          <w:rFonts w:asciiTheme="minorEastAsia" w:hAnsiTheme="minorEastAsia"/>
          <w:sz w:val="22"/>
        </w:rPr>
      </w:pPr>
      <w:r w:rsidRPr="00B62683">
        <w:rPr>
          <w:rFonts w:asciiTheme="minorEastAsia" w:hAnsiTheme="minorEastAsia" w:hint="eastAsia"/>
          <w:sz w:val="22"/>
        </w:rPr>
        <w:t>内閣官房特定秘密保護法施行準備室「意見募集」係宛</w:t>
      </w:r>
    </w:p>
    <w:p w:rsidR="00FA4953" w:rsidRPr="00D552E3" w:rsidRDefault="00D552E3" w:rsidP="00D552E3">
      <w:pPr>
        <w:ind w:left="220" w:hangingChars="100" w:hanging="220"/>
        <w:rPr>
          <w:rFonts w:asciiTheme="majorEastAsia" w:eastAsiaTheme="majorEastAsia" w:hAnsiTheme="majorEastAsia"/>
          <w:sz w:val="22"/>
          <w:u w:val="wave"/>
        </w:rPr>
      </w:pPr>
      <w:r w:rsidRPr="00D552E3">
        <w:rPr>
          <w:rFonts w:asciiTheme="majorEastAsia" w:eastAsiaTheme="majorEastAsia" w:hAnsiTheme="majorEastAsia" w:hint="eastAsia"/>
          <w:sz w:val="22"/>
          <w:u w:val="wave"/>
        </w:rPr>
        <w:t xml:space="preserve">※　</w:t>
      </w:r>
      <w:r w:rsidR="00FA4953" w:rsidRPr="00D552E3">
        <w:rPr>
          <w:rFonts w:asciiTheme="majorEastAsia" w:eastAsiaTheme="majorEastAsia" w:hAnsiTheme="majorEastAsia" w:hint="eastAsia"/>
          <w:sz w:val="22"/>
          <w:u w:val="wave"/>
        </w:rPr>
        <w:t>なお、</w:t>
      </w:r>
      <w:r w:rsidRPr="00D552E3">
        <w:rPr>
          <w:rFonts w:asciiTheme="majorEastAsia" w:eastAsiaTheme="majorEastAsia" w:hAnsiTheme="majorEastAsia" w:hint="eastAsia"/>
          <w:sz w:val="22"/>
          <w:u w:val="wave"/>
        </w:rPr>
        <w:t>メールによる</w:t>
      </w:r>
      <w:r w:rsidR="00FA4953" w:rsidRPr="00D552E3">
        <w:rPr>
          <w:rFonts w:asciiTheme="majorEastAsia" w:eastAsiaTheme="majorEastAsia" w:hAnsiTheme="majorEastAsia" w:hint="eastAsia"/>
          <w:sz w:val="22"/>
          <w:u w:val="wave"/>
        </w:rPr>
        <w:t>意見提出の際には、職場PCではなく、個人PC</w:t>
      </w:r>
      <w:r w:rsidRPr="00D552E3">
        <w:rPr>
          <w:rFonts w:asciiTheme="majorEastAsia" w:eastAsiaTheme="majorEastAsia" w:hAnsiTheme="majorEastAsia" w:hint="eastAsia"/>
          <w:sz w:val="22"/>
          <w:u w:val="wave"/>
        </w:rPr>
        <w:t>や携帯電話・スマートフォン等</w:t>
      </w:r>
      <w:r w:rsidR="00FA4953" w:rsidRPr="00D552E3">
        <w:rPr>
          <w:rFonts w:asciiTheme="majorEastAsia" w:eastAsiaTheme="majorEastAsia" w:hAnsiTheme="majorEastAsia" w:hint="eastAsia"/>
          <w:sz w:val="22"/>
          <w:u w:val="wave"/>
        </w:rPr>
        <w:t>をお使いいただきますよう、お願いいたします。</w:t>
      </w:r>
    </w:p>
    <w:p w:rsidR="00D552E3" w:rsidRPr="00D552E3" w:rsidRDefault="00D552E3" w:rsidP="00B62683">
      <w:pPr>
        <w:rPr>
          <w:rFonts w:asciiTheme="minorEastAsia" w:hAnsiTheme="minorEastAsia"/>
          <w:sz w:val="22"/>
        </w:rPr>
      </w:pPr>
    </w:p>
    <w:p w:rsidR="00B62683" w:rsidRPr="00B62683" w:rsidRDefault="00B62683" w:rsidP="00B62683">
      <w:pPr>
        <w:rPr>
          <w:rFonts w:asciiTheme="minorEastAsia" w:hAnsiTheme="minorEastAsia"/>
          <w:sz w:val="22"/>
        </w:rPr>
      </w:pPr>
      <w:r w:rsidRPr="00B62683">
        <w:rPr>
          <w:rFonts w:asciiTheme="minorEastAsia" w:hAnsiTheme="minorEastAsia" w:hint="eastAsia"/>
          <w:sz w:val="22"/>
        </w:rPr>
        <w:t xml:space="preserve">３．意見提出の参考例　</w:t>
      </w:r>
    </w:p>
    <w:p w:rsidR="00B62683" w:rsidRPr="00B62683" w:rsidRDefault="00B62683" w:rsidP="00D552E3">
      <w:pPr>
        <w:ind w:left="220" w:hangingChars="100" w:hanging="220"/>
        <w:rPr>
          <w:rFonts w:asciiTheme="minorEastAsia" w:hAnsiTheme="minorEastAsia"/>
          <w:sz w:val="22"/>
        </w:rPr>
      </w:pPr>
      <w:r w:rsidRPr="00B62683">
        <w:rPr>
          <w:rFonts w:asciiTheme="minorEastAsia" w:hAnsiTheme="minorEastAsia" w:hint="eastAsia"/>
          <w:sz w:val="22"/>
        </w:rPr>
        <w:t>・</w:t>
      </w:r>
      <w:r w:rsidR="00D552E3">
        <w:rPr>
          <w:rFonts w:asciiTheme="minorEastAsia" w:hAnsiTheme="minorEastAsia" w:hint="eastAsia"/>
          <w:sz w:val="22"/>
        </w:rPr>
        <w:t xml:space="preserve">　</w:t>
      </w:r>
      <w:r w:rsidRPr="00B62683">
        <w:rPr>
          <w:rFonts w:asciiTheme="minorEastAsia" w:hAnsiTheme="minorEastAsia" w:hint="eastAsia"/>
          <w:sz w:val="22"/>
        </w:rPr>
        <w:t>特定秘密の保護に関する法律は、そもそも憲法違反にあたる法律であり、すみやかに廃案とすべき。</w:t>
      </w:r>
    </w:p>
    <w:p w:rsidR="00B62683" w:rsidRPr="00B62683" w:rsidRDefault="00B62683" w:rsidP="00D552E3">
      <w:pPr>
        <w:ind w:left="220" w:hangingChars="100" w:hanging="220"/>
        <w:rPr>
          <w:rFonts w:asciiTheme="minorEastAsia" w:hAnsiTheme="minorEastAsia"/>
          <w:sz w:val="22"/>
        </w:rPr>
      </w:pPr>
      <w:r w:rsidRPr="00B62683">
        <w:rPr>
          <w:rFonts w:asciiTheme="minorEastAsia" w:hAnsiTheme="minorEastAsia" w:hint="eastAsia"/>
          <w:sz w:val="22"/>
        </w:rPr>
        <w:lastRenderedPageBreak/>
        <w:t>・</w:t>
      </w:r>
      <w:r w:rsidR="00D552E3">
        <w:rPr>
          <w:rFonts w:asciiTheme="minorEastAsia" w:hAnsiTheme="minorEastAsia" w:hint="eastAsia"/>
          <w:sz w:val="22"/>
        </w:rPr>
        <w:t xml:space="preserve">　</w:t>
      </w:r>
      <w:r w:rsidRPr="00B62683">
        <w:rPr>
          <w:rFonts w:asciiTheme="minorEastAsia" w:hAnsiTheme="minorEastAsia" w:hint="eastAsia"/>
          <w:sz w:val="22"/>
        </w:rPr>
        <w:t>この法律は、市民の知る権利を束縛して、国が持つ情報の秘密の壁を高くして集団的自衛権を進めるための軍事秘密を守るもの。すみやかに廃案とすべき。</w:t>
      </w:r>
    </w:p>
    <w:p w:rsidR="00B62683" w:rsidRPr="00D552E3" w:rsidRDefault="00B62683" w:rsidP="00D552E3">
      <w:pPr>
        <w:ind w:left="220" w:hangingChars="100" w:hanging="220"/>
        <w:rPr>
          <w:rFonts w:asciiTheme="minorEastAsia" w:hAnsiTheme="minorEastAsia"/>
          <w:sz w:val="22"/>
        </w:rPr>
      </w:pPr>
      <w:r w:rsidRPr="00D552E3">
        <w:rPr>
          <w:rFonts w:asciiTheme="minorEastAsia" w:hAnsiTheme="minorEastAsia" w:hint="eastAsia"/>
          <w:sz w:val="22"/>
        </w:rPr>
        <w:t>・</w:t>
      </w:r>
      <w:r w:rsidR="00D552E3" w:rsidRPr="00D552E3">
        <w:rPr>
          <w:rFonts w:asciiTheme="minorEastAsia" w:hAnsiTheme="minorEastAsia" w:hint="eastAsia"/>
          <w:sz w:val="22"/>
        </w:rPr>
        <w:t xml:space="preserve">　</w:t>
      </w:r>
      <w:r w:rsidRPr="00D552E3">
        <w:rPr>
          <w:rFonts w:asciiTheme="minorEastAsia" w:hAnsiTheme="minorEastAsia" w:hint="eastAsia"/>
          <w:sz w:val="22"/>
        </w:rPr>
        <w:t>特定秘密保護法は国民の知る権利を侵害する、憲法</w:t>
      </w:r>
      <w:r w:rsidR="00FA4953" w:rsidRPr="00D552E3">
        <w:rPr>
          <w:rFonts w:asciiTheme="minorEastAsia" w:hAnsiTheme="minorEastAsia" w:hint="eastAsia"/>
          <w:sz w:val="22"/>
        </w:rPr>
        <w:t>21</w:t>
      </w:r>
      <w:r w:rsidRPr="00D552E3">
        <w:rPr>
          <w:rFonts w:asciiTheme="minorEastAsia" w:hAnsiTheme="minorEastAsia" w:hint="eastAsia"/>
          <w:sz w:val="22"/>
        </w:rPr>
        <w:t>条と国連自由権規約</w:t>
      </w:r>
      <w:r w:rsidR="00FA4953" w:rsidRPr="00D552E3">
        <w:rPr>
          <w:rFonts w:asciiTheme="minorEastAsia" w:hAnsiTheme="minorEastAsia" w:hint="eastAsia"/>
          <w:sz w:val="22"/>
        </w:rPr>
        <w:t>19</w:t>
      </w:r>
      <w:r w:rsidRPr="00D552E3">
        <w:rPr>
          <w:rFonts w:asciiTheme="minorEastAsia" w:hAnsiTheme="minorEastAsia" w:hint="eastAsia"/>
          <w:sz w:val="22"/>
        </w:rPr>
        <w:t>条違反の法律である。即時廃止を。</w:t>
      </w:r>
    </w:p>
    <w:p w:rsidR="00B62683" w:rsidRPr="00D552E3" w:rsidRDefault="00B62683" w:rsidP="00B62683">
      <w:pPr>
        <w:rPr>
          <w:rFonts w:asciiTheme="minorEastAsia" w:hAnsiTheme="minorEastAsia"/>
          <w:sz w:val="22"/>
        </w:rPr>
      </w:pPr>
    </w:p>
    <w:p w:rsidR="00D552E3" w:rsidRPr="00D552E3" w:rsidRDefault="00D552E3" w:rsidP="00D552E3">
      <w:pPr>
        <w:ind w:left="1760" w:hangingChars="800" w:hanging="1760"/>
        <w:rPr>
          <w:rFonts w:ascii="ＭＳ 明朝" w:eastAsia="ＭＳ 明朝" w:hAnsi="ＭＳ 明朝" w:cs="Times New Roman"/>
          <w:sz w:val="22"/>
        </w:rPr>
      </w:pPr>
      <w:r w:rsidRPr="00D552E3">
        <w:rPr>
          <w:rFonts w:asciiTheme="minorEastAsia" w:hAnsiTheme="minorEastAsia" w:cs="Times New Roman" w:hint="eastAsia"/>
          <w:sz w:val="22"/>
        </w:rPr>
        <w:t>４．その他</w:t>
      </w:r>
      <w:r w:rsidRPr="00D552E3">
        <w:rPr>
          <w:rFonts w:ascii="ＭＳ 明朝" w:eastAsia="ＭＳ 明朝" w:hAnsi="ＭＳ 明朝" w:cs="Times New Roman" w:hint="eastAsia"/>
          <w:sz w:val="22"/>
        </w:rPr>
        <w:t xml:space="preserve">　　</w:t>
      </w:r>
    </w:p>
    <w:p w:rsidR="00D552E3" w:rsidRPr="00D552E3" w:rsidRDefault="00D552E3" w:rsidP="00D552E3">
      <w:pPr>
        <w:ind w:left="220" w:hangingChars="100" w:hanging="220"/>
        <w:rPr>
          <w:rFonts w:ascii="ＭＳ 明朝" w:eastAsia="ＭＳ 明朝" w:hAnsi="ＭＳ 明朝" w:cs="Times New Roman"/>
          <w:sz w:val="22"/>
        </w:rPr>
      </w:pPr>
      <w:r w:rsidRPr="00D552E3">
        <w:rPr>
          <w:rFonts w:ascii="ＭＳ 明朝" w:eastAsia="ＭＳ 明朝" w:hAnsi="ＭＳ 明朝" w:cs="Times New Roman"/>
          <w:sz w:val="22"/>
        </w:rPr>
        <w:t>①　道本部ＨＰの「組合員専用ページ」に、本発文</w:t>
      </w:r>
      <w:r w:rsidRPr="00D552E3">
        <w:rPr>
          <w:rFonts w:ascii="ＭＳ 明朝" w:eastAsia="ＭＳ 明朝" w:hAnsi="ＭＳ 明朝" w:cs="Times New Roman" w:hint="eastAsia"/>
          <w:sz w:val="22"/>
        </w:rPr>
        <w:t>および意見例</w:t>
      </w:r>
      <w:r w:rsidRPr="00D552E3">
        <w:rPr>
          <w:rFonts w:ascii="ＭＳ 明朝" w:eastAsia="ＭＳ 明朝" w:hAnsi="ＭＳ 明朝" w:cs="Times New Roman"/>
          <w:sz w:val="22"/>
        </w:rPr>
        <w:t>をリンクとして貼り付けていますので、ご活用ください。</w:t>
      </w:r>
    </w:p>
    <w:p w:rsidR="00D552E3" w:rsidRPr="00D552E3" w:rsidRDefault="00D552E3" w:rsidP="00D552E3">
      <w:pPr>
        <w:rPr>
          <w:rFonts w:ascii="ＭＳ 明朝" w:eastAsia="ＭＳ 明朝" w:hAnsi="ＭＳ 明朝" w:cs="Times New Roman"/>
          <w:sz w:val="22"/>
        </w:rPr>
      </w:pPr>
      <w:r w:rsidRPr="00D552E3">
        <w:rPr>
          <w:rFonts w:ascii="ＭＳ 明朝" w:eastAsia="ＭＳ 明朝" w:hAnsi="ＭＳ 明朝" w:cs="Times New Roman"/>
          <w:sz w:val="22"/>
        </w:rPr>
        <w:t>②　以下に記入いただき、</w:t>
      </w:r>
      <w:r w:rsidRPr="00D552E3">
        <w:rPr>
          <w:rFonts w:ascii="ＭＳ 明朝" w:eastAsia="ＭＳ 明朝" w:hAnsi="ＭＳ 明朝" w:cs="Times New Roman" w:hint="eastAsia"/>
          <w:sz w:val="22"/>
        </w:rPr>
        <w:t>８</w:t>
      </w:r>
      <w:r w:rsidRPr="00D552E3">
        <w:rPr>
          <w:rFonts w:ascii="ＭＳ 明朝" w:eastAsia="ＭＳ 明朝" w:hAnsi="ＭＳ 明朝" w:cs="Times New Roman"/>
          <w:sz w:val="22"/>
        </w:rPr>
        <w:t>月</w:t>
      </w:r>
      <w:r w:rsidRPr="00D552E3">
        <w:rPr>
          <w:rFonts w:ascii="ＭＳ 明朝" w:eastAsia="ＭＳ 明朝" w:hAnsi="ＭＳ 明朝" w:cs="Times New Roman" w:hint="eastAsia"/>
          <w:sz w:val="22"/>
        </w:rPr>
        <w:t>29</w:t>
      </w:r>
      <w:r w:rsidRPr="00D552E3">
        <w:rPr>
          <w:rFonts w:ascii="ＭＳ 明朝" w:eastAsia="ＭＳ 明朝" w:hAnsi="ＭＳ 明朝" w:cs="Times New Roman"/>
          <w:sz w:val="22"/>
        </w:rPr>
        <w:t>日（</w:t>
      </w:r>
      <w:r w:rsidRPr="00D552E3">
        <w:rPr>
          <w:rFonts w:ascii="ＭＳ 明朝" w:eastAsia="ＭＳ 明朝" w:hAnsi="ＭＳ 明朝" w:cs="Times New Roman" w:hint="eastAsia"/>
          <w:sz w:val="22"/>
        </w:rPr>
        <w:t>金</w:t>
      </w:r>
      <w:r w:rsidRPr="00D552E3">
        <w:rPr>
          <w:rFonts w:ascii="ＭＳ 明朝" w:eastAsia="ＭＳ 明朝" w:hAnsi="ＭＳ 明朝" w:cs="Times New Roman"/>
          <w:sz w:val="22"/>
        </w:rPr>
        <w:t>）までに、取り組みの報告をお願いします。</w:t>
      </w:r>
    </w:p>
    <w:p w:rsidR="00D552E3" w:rsidRPr="00FD776E" w:rsidRDefault="00D552E3" w:rsidP="00D552E3">
      <w:pPr>
        <w:rPr>
          <w:rFonts w:ascii="ＭＳ 明朝" w:eastAsia="ＭＳ 明朝" w:hAnsi="ＭＳ 明朝" w:cs="Times New Roman"/>
          <w:szCs w:val="21"/>
        </w:rPr>
      </w:pPr>
    </w:p>
    <w:tbl>
      <w:tblPr>
        <w:tblW w:w="0" w:type="auto"/>
        <w:jc w:val="center"/>
        <w:tblInd w:w="1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95"/>
      </w:tblGrid>
      <w:tr w:rsidR="00D552E3" w:rsidRPr="00FD776E" w:rsidTr="006528B9">
        <w:trPr>
          <w:trHeight w:val="315"/>
          <w:jc w:val="center"/>
        </w:trPr>
        <w:tc>
          <w:tcPr>
            <w:tcW w:w="8895" w:type="dxa"/>
            <w:tcBorders>
              <w:top w:val="nil"/>
              <w:left w:val="nil"/>
              <w:right w:val="nil"/>
            </w:tcBorders>
          </w:tcPr>
          <w:p w:rsidR="00D552E3" w:rsidRPr="00FD776E" w:rsidRDefault="00D552E3" w:rsidP="006528B9">
            <w:pPr>
              <w:ind w:left="1890" w:hangingChars="900" w:hanging="1890"/>
              <w:rPr>
                <w:rFonts w:ascii="ＭＳ 明朝" w:eastAsia="ＭＳ 明朝" w:hAnsi="ＭＳ 明朝" w:cs="Times New Roman"/>
                <w:szCs w:val="21"/>
              </w:rPr>
            </w:pPr>
          </w:p>
        </w:tc>
      </w:tr>
    </w:tbl>
    <w:p w:rsidR="00D552E3" w:rsidRDefault="00D552E3" w:rsidP="00D552E3">
      <w:pPr>
        <w:jc w:val="center"/>
        <w:rPr>
          <w:rFonts w:asciiTheme="majorEastAsia" w:eastAsiaTheme="majorEastAsia" w:hAnsiTheme="majorEastAsia"/>
          <w:sz w:val="24"/>
          <w:szCs w:val="24"/>
        </w:rPr>
      </w:pPr>
    </w:p>
    <w:p w:rsidR="00D552E3" w:rsidRPr="00FD776E" w:rsidRDefault="00D552E3" w:rsidP="00D552E3">
      <w:pPr>
        <w:spacing w:line="480" w:lineRule="auto"/>
        <w:jc w:val="center"/>
        <w:rPr>
          <w:rFonts w:ascii="ＭＳ ゴシック" w:eastAsia="ＭＳ ゴシック" w:hAnsi="ＭＳ ゴシック" w:cs="Times New Roman"/>
          <w:sz w:val="24"/>
          <w:szCs w:val="24"/>
          <w:u w:val="single"/>
        </w:rPr>
      </w:pPr>
      <w:r w:rsidRPr="00D552E3">
        <w:rPr>
          <w:rFonts w:asciiTheme="majorEastAsia" w:eastAsiaTheme="majorEastAsia" w:hAnsiTheme="majorEastAsia" w:hint="eastAsia"/>
          <w:sz w:val="24"/>
          <w:szCs w:val="24"/>
          <w:bdr w:val="single" w:sz="4" w:space="0" w:color="auto"/>
        </w:rPr>
        <w:t>「特定秘密保護法施行令案等」に対するパブリックコメントの取り組み報告</w:t>
      </w:r>
    </w:p>
    <w:p w:rsidR="00D552E3" w:rsidRPr="00FD776E" w:rsidRDefault="00D552E3" w:rsidP="00D552E3">
      <w:pPr>
        <w:spacing w:line="480" w:lineRule="auto"/>
        <w:ind w:leftChars="300" w:left="1890" w:hangingChars="600" w:hanging="1260"/>
        <w:rPr>
          <w:rFonts w:ascii="ＭＳ ゴシック" w:eastAsia="ＭＳ ゴシック" w:hAnsi="ＭＳ ゴシック" w:cs="Times New Roman"/>
          <w:szCs w:val="21"/>
          <w:u w:val="single"/>
        </w:rPr>
      </w:pPr>
      <w:r w:rsidRPr="00FD776E">
        <w:rPr>
          <w:rFonts w:ascii="ＭＳ ゴシック" w:eastAsia="ＭＳ ゴシック" w:hAnsi="ＭＳ ゴシック" w:cs="Times New Roman"/>
          <w:szCs w:val="21"/>
          <w:u w:val="single"/>
        </w:rPr>
        <w:t xml:space="preserve">単組名　　　　　　　　　　　　　記入者名　　　　　　　　　　　　　　　　　</w:t>
      </w:r>
    </w:p>
    <w:p w:rsidR="00D552E3" w:rsidRPr="00FD776E" w:rsidRDefault="00D552E3" w:rsidP="00D552E3">
      <w:pPr>
        <w:spacing w:line="480" w:lineRule="auto"/>
        <w:ind w:left="1890" w:hangingChars="900" w:hanging="1890"/>
        <w:jc w:val="center"/>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u w:val="single"/>
        </w:rPr>
        <w:t>パブコメ送付</w:t>
      </w:r>
      <w:r w:rsidRPr="00FD776E">
        <w:rPr>
          <w:rFonts w:ascii="ＭＳ ゴシック" w:eastAsia="ＭＳ ゴシック" w:hAnsi="ＭＳ ゴシック" w:cs="Times New Roman"/>
          <w:szCs w:val="21"/>
          <w:u w:val="single"/>
        </w:rPr>
        <w:t>日　　　　　　　月　　　日</w:t>
      </w:r>
    </w:p>
    <w:p w:rsidR="00D552E3" w:rsidRPr="00FD776E" w:rsidRDefault="00D552E3" w:rsidP="00D552E3">
      <w:pPr>
        <w:jc w:val="center"/>
        <w:rPr>
          <w:rFonts w:ascii="ＭＳ ゴシック" w:eastAsia="ＭＳ ゴシック" w:hAnsi="ＭＳ ゴシック" w:cs="Times New Roman"/>
          <w:sz w:val="22"/>
        </w:rPr>
      </w:pPr>
      <w:r w:rsidRPr="00FD776E">
        <w:rPr>
          <w:rFonts w:ascii="ＭＳ ゴシック" w:eastAsia="ＭＳ ゴシック" w:hAnsi="ＭＳ ゴシック" w:cs="Times New Roman"/>
          <w:sz w:val="22"/>
        </w:rPr>
        <w:t>報告先：道本部政治部（三浦・大島）　ＦＡＸ ０１１-７００-２０５３</w:t>
      </w:r>
    </w:p>
    <w:p w:rsidR="00D552E3" w:rsidRPr="00FD776E" w:rsidRDefault="00D552E3" w:rsidP="00D552E3">
      <w:pPr>
        <w:jc w:val="center"/>
        <w:rPr>
          <w:rFonts w:ascii="ＭＳ ゴシック" w:eastAsia="ＭＳ ゴシック" w:hAnsi="ＭＳ ゴシック" w:cs="Times New Roman"/>
          <w:sz w:val="22"/>
        </w:rPr>
      </w:pPr>
      <w:r w:rsidRPr="00FD776E">
        <w:rPr>
          <w:rFonts w:ascii="ＭＳ ゴシック" w:eastAsia="ＭＳ ゴシック" w:hAnsi="ＭＳ ゴシック" w:cs="Times New Roman"/>
          <w:sz w:val="22"/>
        </w:rPr>
        <w:t>報告期限：2014年</w:t>
      </w:r>
      <w:r>
        <w:rPr>
          <w:rFonts w:ascii="ＭＳ ゴシック" w:eastAsia="ＭＳ ゴシック" w:hAnsi="ＭＳ ゴシック" w:cs="Times New Roman" w:hint="eastAsia"/>
          <w:sz w:val="22"/>
        </w:rPr>
        <w:t>８</w:t>
      </w:r>
      <w:r w:rsidRPr="00FD776E">
        <w:rPr>
          <w:rFonts w:ascii="ＭＳ ゴシック" w:eastAsia="ＭＳ ゴシック" w:hAnsi="ＭＳ ゴシック" w:cs="Times New Roman"/>
          <w:sz w:val="22"/>
        </w:rPr>
        <w:t>月</w:t>
      </w:r>
      <w:r>
        <w:rPr>
          <w:rFonts w:ascii="ＭＳ ゴシック" w:eastAsia="ＭＳ ゴシック" w:hAnsi="ＭＳ ゴシック" w:cs="Times New Roman" w:hint="eastAsia"/>
          <w:sz w:val="22"/>
        </w:rPr>
        <w:t>29</w:t>
      </w:r>
      <w:r w:rsidRPr="00FD776E">
        <w:rPr>
          <w:rFonts w:ascii="ＭＳ ゴシック" w:eastAsia="ＭＳ ゴシック" w:hAnsi="ＭＳ ゴシック" w:cs="Times New Roman"/>
          <w:sz w:val="22"/>
        </w:rPr>
        <w:t>日（</w:t>
      </w:r>
      <w:r>
        <w:rPr>
          <w:rFonts w:ascii="ＭＳ ゴシック" w:eastAsia="ＭＳ ゴシック" w:hAnsi="ＭＳ ゴシック" w:cs="Times New Roman" w:hint="eastAsia"/>
          <w:sz w:val="22"/>
        </w:rPr>
        <w:t>金</w:t>
      </w:r>
      <w:r w:rsidRPr="00FD776E">
        <w:rPr>
          <w:rFonts w:ascii="ＭＳ ゴシック" w:eastAsia="ＭＳ ゴシック" w:hAnsi="ＭＳ ゴシック" w:cs="Times New Roman"/>
          <w:sz w:val="22"/>
        </w:rPr>
        <w:t>）</w:t>
      </w:r>
    </w:p>
    <w:p w:rsidR="00D552E3" w:rsidRPr="00FD776E" w:rsidRDefault="00D552E3" w:rsidP="00D552E3">
      <w:pPr>
        <w:jc w:val="center"/>
        <w:rPr>
          <w:rFonts w:ascii="ＭＳ 明朝" w:eastAsia="ＭＳ 明朝" w:hAnsi="ＭＳ 明朝" w:cs="Times New Roman"/>
        </w:rPr>
      </w:pPr>
      <w:r w:rsidRPr="00FD776E">
        <w:rPr>
          <w:rFonts w:ascii="ＭＳ ゴシック" w:eastAsia="ＭＳ ゴシック" w:hAnsi="ＭＳ ゴシック" w:cs="Times New Roman"/>
          <w:sz w:val="22"/>
        </w:rPr>
        <w:t>※報告に際して、送信表は不要です。</w:t>
      </w:r>
    </w:p>
    <w:p w:rsidR="00D552E3" w:rsidRPr="00FD776E" w:rsidRDefault="00D552E3" w:rsidP="00D552E3">
      <w:pPr>
        <w:rPr>
          <w:rFonts w:ascii="ＭＳ 明朝" w:eastAsia="ＭＳ 明朝" w:hAnsi="ＭＳ 明朝" w:cs="Times New Roman"/>
        </w:rPr>
      </w:pPr>
    </w:p>
    <w:p w:rsidR="00B62683" w:rsidRPr="00D552E3" w:rsidRDefault="00B62683" w:rsidP="00B62683">
      <w:pPr>
        <w:rPr>
          <w:rFonts w:asciiTheme="minorEastAsia" w:hAnsiTheme="minorEastAsia"/>
          <w:sz w:val="22"/>
        </w:rPr>
      </w:pPr>
    </w:p>
    <w:p w:rsidR="00205647" w:rsidRPr="00B62683" w:rsidRDefault="00205647" w:rsidP="00B62683">
      <w:pPr>
        <w:ind w:left="440" w:hangingChars="200" w:hanging="440"/>
        <w:rPr>
          <w:rFonts w:asciiTheme="minorEastAsia" w:hAnsiTheme="minorEastAsia"/>
          <w:sz w:val="22"/>
        </w:rPr>
      </w:pPr>
    </w:p>
    <w:sectPr w:rsidR="00205647" w:rsidRPr="00B62683" w:rsidSect="00B62683">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F2" w:rsidRDefault="00252CF2" w:rsidP="00656623">
      <w:r>
        <w:separator/>
      </w:r>
    </w:p>
  </w:endnote>
  <w:endnote w:type="continuationSeparator" w:id="0">
    <w:p w:rsidR="00252CF2" w:rsidRDefault="00252CF2" w:rsidP="0065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F2" w:rsidRDefault="00252CF2" w:rsidP="00656623">
      <w:r>
        <w:separator/>
      </w:r>
    </w:p>
  </w:footnote>
  <w:footnote w:type="continuationSeparator" w:id="0">
    <w:p w:rsidR="00252CF2" w:rsidRDefault="00252CF2" w:rsidP="00656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43B"/>
    <w:multiLevelType w:val="hybridMultilevel"/>
    <w:tmpl w:val="454A7A58"/>
    <w:lvl w:ilvl="0" w:tplc="10B8AEE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5FE2424"/>
    <w:multiLevelType w:val="hybridMultilevel"/>
    <w:tmpl w:val="681C75CA"/>
    <w:lvl w:ilvl="0" w:tplc="B45816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DA0FF5"/>
    <w:multiLevelType w:val="hybridMultilevel"/>
    <w:tmpl w:val="DF789CE4"/>
    <w:lvl w:ilvl="0" w:tplc="74682C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0397CBC"/>
    <w:multiLevelType w:val="hybridMultilevel"/>
    <w:tmpl w:val="5484C270"/>
    <w:lvl w:ilvl="0" w:tplc="C22C9136">
      <w:start w:val="1"/>
      <w:numFmt w:val="decimalEnclosedCircle"/>
      <w:lvlText w:val="%1"/>
      <w:lvlJc w:val="left"/>
      <w:pPr>
        <w:ind w:left="8640" w:hanging="360"/>
      </w:pPr>
      <w:rPr>
        <w:rFonts w:hint="eastAsia"/>
        <w:sz w:val="24"/>
      </w:rPr>
    </w:lvl>
    <w:lvl w:ilvl="1" w:tplc="04090017" w:tentative="1">
      <w:start w:val="1"/>
      <w:numFmt w:val="aiueoFullWidth"/>
      <w:lvlText w:val="(%2)"/>
      <w:lvlJc w:val="left"/>
      <w:pPr>
        <w:ind w:left="9120" w:hanging="420"/>
      </w:pPr>
    </w:lvl>
    <w:lvl w:ilvl="2" w:tplc="04090011" w:tentative="1">
      <w:start w:val="1"/>
      <w:numFmt w:val="decimalEnclosedCircle"/>
      <w:lvlText w:val="%3"/>
      <w:lvlJc w:val="left"/>
      <w:pPr>
        <w:ind w:left="9540" w:hanging="420"/>
      </w:pPr>
    </w:lvl>
    <w:lvl w:ilvl="3" w:tplc="0409000F" w:tentative="1">
      <w:start w:val="1"/>
      <w:numFmt w:val="decimal"/>
      <w:lvlText w:val="%4."/>
      <w:lvlJc w:val="left"/>
      <w:pPr>
        <w:ind w:left="9960" w:hanging="420"/>
      </w:pPr>
    </w:lvl>
    <w:lvl w:ilvl="4" w:tplc="04090017" w:tentative="1">
      <w:start w:val="1"/>
      <w:numFmt w:val="aiueoFullWidth"/>
      <w:lvlText w:val="(%5)"/>
      <w:lvlJc w:val="left"/>
      <w:pPr>
        <w:ind w:left="10380" w:hanging="420"/>
      </w:pPr>
    </w:lvl>
    <w:lvl w:ilvl="5" w:tplc="04090011" w:tentative="1">
      <w:start w:val="1"/>
      <w:numFmt w:val="decimalEnclosedCircle"/>
      <w:lvlText w:val="%6"/>
      <w:lvlJc w:val="left"/>
      <w:pPr>
        <w:ind w:left="10800" w:hanging="420"/>
      </w:pPr>
    </w:lvl>
    <w:lvl w:ilvl="6" w:tplc="0409000F" w:tentative="1">
      <w:start w:val="1"/>
      <w:numFmt w:val="decimal"/>
      <w:lvlText w:val="%7."/>
      <w:lvlJc w:val="left"/>
      <w:pPr>
        <w:ind w:left="11220" w:hanging="420"/>
      </w:pPr>
    </w:lvl>
    <w:lvl w:ilvl="7" w:tplc="04090017" w:tentative="1">
      <w:start w:val="1"/>
      <w:numFmt w:val="aiueoFullWidth"/>
      <w:lvlText w:val="(%8)"/>
      <w:lvlJc w:val="left"/>
      <w:pPr>
        <w:ind w:left="11640" w:hanging="420"/>
      </w:pPr>
    </w:lvl>
    <w:lvl w:ilvl="8" w:tplc="04090011" w:tentative="1">
      <w:start w:val="1"/>
      <w:numFmt w:val="decimalEnclosedCircle"/>
      <w:lvlText w:val="%9"/>
      <w:lvlJc w:val="left"/>
      <w:pPr>
        <w:ind w:left="12060" w:hanging="420"/>
      </w:pPr>
    </w:lvl>
  </w:abstractNum>
  <w:abstractNum w:abstractNumId="4">
    <w:nsid w:val="166311AA"/>
    <w:multiLevelType w:val="hybridMultilevel"/>
    <w:tmpl w:val="4EFA3672"/>
    <w:lvl w:ilvl="0" w:tplc="28AA4C6C">
      <w:start w:val="1"/>
      <w:numFmt w:val="decimalEnclosedCircle"/>
      <w:lvlText w:val="%1"/>
      <w:lvlJc w:val="left"/>
      <w:pPr>
        <w:ind w:left="8625" w:hanging="360"/>
      </w:pPr>
      <w:rPr>
        <w:rFonts w:hint="eastAsia"/>
        <w:sz w:val="24"/>
      </w:rPr>
    </w:lvl>
    <w:lvl w:ilvl="1" w:tplc="04090017" w:tentative="1">
      <w:start w:val="1"/>
      <w:numFmt w:val="aiueoFullWidth"/>
      <w:lvlText w:val="(%2)"/>
      <w:lvlJc w:val="left"/>
      <w:pPr>
        <w:ind w:left="9105" w:hanging="420"/>
      </w:pPr>
    </w:lvl>
    <w:lvl w:ilvl="2" w:tplc="04090011" w:tentative="1">
      <w:start w:val="1"/>
      <w:numFmt w:val="decimalEnclosedCircle"/>
      <w:lvlText w:val="%3"/>
      <w:lvlJc w:val="left"/>
      <w:pPr>
        <w:ind w:left="9525" w:hanging="420"/>
      </w:pPr>
    </w:lvl>
    <w:lvl w:ilvl="3" w:tplc="0409000F" w:tentative="1">
      <w:start w:val="1"/>
      <w:numFmt w:val="decimal"/>
      <w:lvlText w:val="%4."/>
      <w:lvlJc w:val="left"/>
      <w:pPr>
        <w:ind w:left="9945" w:hanging="420"/>
      </w:pPr>
    </w:lvl>
    <w:lvl w:ilvl="4" w:tplc="04090017" w:tentative="1">
      <w:start w:val="1"/>
      <w:numFmt w:val="aiueoFullWidth"/>
      <w:lvlText w:val="(%5)"/>
      <w:lvlJc w:val="left"/>
      <w:pPr>
        <w:ind w:left="10365" w:hanging="420"/>
      </w:pPr>
    </w:lvl>
    <w:lvl w:ilvl="5" w:tplc="04090011" w:tentative="1">
      <w:start w:val="1"/>
      <w:numFmt w:val="decimalEnclosedCircle"/>
      <w:lvlText w:val="%6"/>
      <w:lvlJc w:val="left"/>
      <w:pPr>
        <w:ind w:left="10785" w:hanging="420"/>
      </w:pPr>
    </w:lvl>
    <w:lvl w:ilvl="6" w:tplc="0409000F" w:tentative="1">
      <w:start w:val="1"/>
      <w:numFmt w:val="decimal"/>
      <w:lvlText w:val="%7."/>
      <w:lvlJc w:val="left"/>
      <w:pPr>
        <w:ind w:left="11205" w:hanging="420"/>
      </w:pPr>
    </w:lvl>
    <w:lvl w:ilvl="7" w:tplc="04090017" w:tentative="1">
      <w:start w:val="1"/>
      <w:numFmt w:val="aiueoFullWidth"/>
      <w:lvlText w:val="(%8)"/>
      <w:lvlJc w:val="left"/>
      <w:pPr>
        <w:ind w:left="11625" w:hanging="420"/>
      </w:pPr>
    </w:lvl>
    <w:lvl w:ilvl="8" w:tplc="04090011" w:tentative="1">
      <w:start w:val="1"/>
      <w:numFmt w:val="decimalEnclosedCircle"/>
      <w:lvlText w:val="%9"/>
      <w:lvlJc w:val="left"/>
      <w:pPr>
        <w:ind w:left="12045" w:hanging="420"/>
      </w:pPr>
    </w:lvl>
  </w:abstractNum>
  <w:abstractNum w:abstractNumId="5">
    <w:nsid w:val="1A671399"/>
    <w:multiLevelType w:val="hybridMultilevel"/>
    <w:tmpl w:val="D994B9D6"/>
    <w:lvl w:ilvl="0" w:tplc="BBAEBA6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2CB85193"/>
    <w:multiLevelType w:val="hybridMultilevel"/>
    <w:tmpl w:val="557E4338"/>
    <w:lvl w:ilvl="0" w:tplc="AC163C50">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nsid w:val="35037FB2"/>
    <w:multiLevelType w:val="hybridMultilevel"/>
    <w:tmpl w:val="4F7819C6"/>
    <w:lvl w:ilvl="0" w:tplc="632A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C3141C"/>
    <w:multiLevelType w:val="hybridMultilevel"/>
    <w:tmpl w:val="C784D15E"/>
    <w:lvl w:ilvl="0" w:tplc="481E2AAE">
      <w:start w:val="1"/>
      <w:numFmt w:val="decimalEnclosedCircle"/>
      <w:lvlText w:val="%1"/>
      <w:lvlJc w:val="left"/>
      <w:pPr>
        <w:ind w:left="960" w:hanging="360"/>
      </w:pPr>
      <w:rPr>
        <w:rFonts w:hint="eastAsia"/>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nsid w:val="3BC41E20"/>
    <w:multiLevelType w:val="hybridMultilevel"/>
    <w:tmpl w:val="A3A47054"/>
    <w:lvl w:ilvl="0" w:tplc="434AD0E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420A406A"/>
    <w:multiLevelType w:val="hybridMultilevel"/>
    <w:tmpl w:val="F9BEA0CC"/>
    <w:lvl w:ilvl="0" w:tplc="674AEAE2">
      <w:start w:val="1"/>
      <w:numFmt w:val="decimalEnclosedCircle"/>
      <w:lvlText w:val="%1"/>
      <w:lvlJc w:val="left"/>
      <w:pPr>
        <w:ind w:left="840" w:hanging="360"/>
      </w:pPr>
      <w:rPr>
        <w:rFonts w:hint="default"/>
      </w:rPr>
    </w:lvl>
    <w:lvl w:ilvl="1" w:tplc="2558EE70">
      <w:start w:val="1"/>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54DC3DAA"/>
    <w:multiLevelType w:val="hybridMultilevel"/>
    <w:tmpl w:val="D994B9D6"/>
    <w:lvl w:ilvl="0" w:tplc="BBAEBA6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5F102AA1"/>
    <w:multiLevelType w:val="hybridMultilevel"/>
    <w:tmpl w:val="521088E0"/>
    <w:lvl w:ilvl="0" w:tplc="B16C2680">
      <w:start w:val="1"/>
      <w:numFmt w:val="decimalEnclosedCircle"/>
      <w:lvlText w:val="%1"/>
      <w:lvlJc w:val="left"/>
      <w:pPr>
        <w:ind w:left="8625" w:hanging="360"/>
      </w:pPr>
      <w:rPr>
        <w:rFonts w:hint="eastAsia"/>
        <w:sz w:val="24"/>
      </w:rPr>
    </w:lvl>
    <w:lvl w:ilvl="1" w:tplc="04090017" w:tentative="1">
      <w:start w:val="1"/>
      <w:numFmt w:val="aiueoFullWidth"/>
      <w:lvlText w:val="(%2)"/>
      <w:lvlJc w:val="left"/>
      <w:pPr>
        <w:ind w:left="9105" w:hanging="420"/>
      </w:pPr>
    </w:lvl>
    <w:lvl w:ilvl="2" w:tplc="04090011" w:tentative="1">
      <w:start w:val="1"/>
      <w:numFmt w:val="decimalEnclosedCircle"/>
      <w:lvlText w:val="%3"/>
      <w:lvlJc w:val="left"/>
      <w:pPr>
        <w:ind w:left="9525" w:hanging="420"/>
      </w:pPr>
    </w:lvl>
    <w:lvl w:ilvl="3" w:tplc="0409000F" w:tentative="1">
      <w:start w:val="1"/>
      <w:numFmt w:val="decimal"/>
      <w:lvlText w:val="%4."/>
      <w:lvlJc w:val="left"/>
      <w:pPr>
        <w:ind w:left="9945" w:hanging="420"/>
      </w:pPr>
    </w:lvl>
    <w:lvl w:ilvl="4" w:tplc="04090017" w:tentative="1">
      <w:start w:val="1"/>
      <w:numFmt w:val="aiueoFullWidth"/>
      <w:lvlText w:val="(%5)"/>
      <w:lvlJc w:val="left"/>
      <w:pPr>
        <w:ind w:left="10365" w:hanging="420"/>
      </w:pPr>
    </w:lvl>
    <w:lvl w:ilvl="5" w:tplc="04090011" w:tentative="1">
      <w:start w:val="1"/>
      <w:numFmt w:val="decimalEnclosedCircle"/>
      <w:lvlText w:val="%6"/>
      <w:lvlJc w:val="left"/>
      <w:pPr>
        <w:ind w:left="10785" w:hanging="420"/>
      </w:pPr>
    </w:lvl>
    <w:lvl w:ilvl="6" w:tplc="0409000F" w:tentative="1">
      <w:start w:val="1"/>
      <w:numFmt w:val="decimal"/>
      <w:lvlText w:val="%7."/>
      <w:lvlJc w:val="left"/>
      <w:pPr>
        <w:ind w:left="11205" w:hanging="420"/>
      </w:pPr>
    </w:lvl>
    <w:lvl w:ilvl="7" w:tplc="04090017" w:tentative="1">
      <w:start w:val="1"/>
      <w:numFmt w:val="aiueoFullWidth"/>
      <w:lvlText w:val="(%8)"/>
      <w:lvlJc w:val="left"/>
      <w:pPr>
        <w:ind w:left="11625" w:hanging="420"/>
      </w:pPr>
    </w:lvl>
    <w:lvl w:ilvl="8" w:tplc="04090011" w:tentative="1">
      <w:start w:val="1"/>
      <w:numFmt w:val="decimalEnclosedCircle"/>
      <w:lvlText w:val="%9"/>
      <w:lvlJc w:val="left"/>
      <w:pPr>
        <w:ind w:left="12045" w:hanging="420"/>
      </w:pPr>
    </w:lvl>
  </w:abstractNum>
  <w:abstractNum w:abstractNumId="13">
    <w:nsid w:val="5F824978"/>
    <w:multiLevelType w:val="hybridMultilevel"/>
    <w:tmpl w:val="D994B9D6"/>
    <w:lvl w:ilvl="0" w:tplc="BBAEBA6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F211983"/>
    <w:multiLevelType w:val="hybridMultilevel"/>
    <w:tmpl w:val="615A3B5C"/>
    <w:lvl w:ilvl="0" w:tplc="74869C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2493548"/>
    <w:multiLevelType w:val="hybridMultilevel"/>
    <w:tmpl w:val="6C30DA3C"/>
    <w:lvl w:ilvl="0" w:tplc="C47A204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F774A22"/>
    <w:multiLevelType w:val="hybridMultilevel"/>
    <w:tmpl w:val="470627CA"/>
    <w:lvl w:ilvl="0" w:tplc="4D646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4"/>
  </w:num>
  <w:num w:numId="3">
    <w:abstractNumId w:val="16"/>
  </w:num>
  <w:num w:numId="4">
    <w:abstractNumId w:val="2"/>
  </w:num>
  <w:num w:numId="5">
    <w:abstractNumId w:val="6"/>
  </w:num>
  <w:num w:numId="6">
    <w:abstractNumId w:val="1"/>
  </w:num>
  <w:num w:numId="7">
    <w:abstractNumId w:val="9"/>
  </w:num>
  <w:num w:numId="8">
    <w:abstractNumId w:val="10"/>
  </w:num>
  <w:num w:numId="9">
    <w:abstractNumId w:val="0"/>
  </w:num>
  <w:num w:numId="10">
    <w:abstractNumId w:val="8"/>
  </w:num>
  <w:num w:numId="11">
    <w:abstractNumId w:val="3"/>
  </w:num>
  <w:num w:numId="12">
    <w:abstractNumId w:val="4"/>
  </w:num>
  <w:num w:numId="13">
    <w:abstractNumId w:val="12"/>
  </w:num>
  <w:num w:numId="14">
    <w:abstractNumId w:val="11"/>
  </w:num>
  <w:num w:numId="15">
    <w:abstractNumId w:val="15"/>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20"/>
    <w:rsid w:val="00092081"/>
    <w:rsid w:val="000B1624"/>
    <w:rsid w:val="00145B52"/>
    <w:rsid w:val="00195909"/>
    <w:rsid w:val="001A7DD7"/>
    <w:rsid w:val="001E71B6"/>
    <w:rsid w:val="00205647"/>
    <w:rsid w:val="00206FB9"/>
    <w:rsid w:val="002300CE"/>
    <w:rsid w:val="00252CF2"/>
    <w:rsid w:val="00297E92"/>
    <w:rsid w:val="002C1895"/>
    <w:rsid w:val="002E042B"/>
    <w:rsid w:val="00484E13"/>
    <w:rsid w:val="004D764A"/>
    <w:rsid w:val="004E0C35"/>
    <w:rsid w:val="00526EBA"/>
    <w:rsid w:val="0055073F"/>
    <w:rsid w:val="005A714F"/>
    <w:rsid w:val="00603222"/>
    <w:rsid w:val="00656623"/>
    <w:rsid w:val="006B0FF6"/>
    <w:rsid w:val="006E5CDF"/>
    <w:rsid w:val="006F01B8"/>
    <w:rsid w:val="007A419D"/>
    <w:rsid w:val="008D24BC"/>
    <w:rsid w:val="008F4D63"/>
    <w:rsid w:val="009E55E4"/>
    <w:rsid w:val="00A94648"/>
    <w:rsid w:val="00A9580E"/>
    <w:rsid w:val="00AA7012"/>
    <w:rsid w:val="00B62683"/>
    <w:rsid w:val="00B87B7F"/>
    <w:rsid w:val="00BB4821"/>
    <w:rsid w:val="00C17A39"/>
    <w:rsid w:val="00C37DFE"/>
    <w:rsid w:val="00CC7D1A"/>
    <w:rsid w:val="00D552E3"/>
    <w:rsid w:val="00DB37F5"/>
    <w:rsid w:val="00DE255B"/>
    <w:rsid w:val="00DF20F5"/>
    <w:rsid w:val="00E006ED"/>
    <w:rsid w:val="00E42E8D"/>
    <w:rsid w:val="00E56A20"/>
    <w:rsid w:val="00F258DB"/>
    <w:rsid w:val="00F37476"/>
    <w:rsid w:val="00F40900"/>
    <w:rsid w:val="00F815D5"/>
    <w:rsid w:val="00F91A69"/>
    <w:rsid w:val="00F97577"/>
    <w:rsid w:val="00FA4953"/>
    <w:rsid w:val="00FC217F"/>
    <w:rsid w:val="00FC3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419D"/>
    <w:pPr>
      <w:jc w:val="center"/>
    </w:pPr>
    <w:rPr>
      <w:sz w:val="24"/>
      <w:szCs w:val="24"/>
    </w:rPr>
  </w:style>
  <w:style w:type="character" w:customStyle="1" w:styleId="a4">
    <w:name w:val="記 (文字)"/>
    <w:basedOn w:val="a0"/>
    <w:link w:val="a3"/>
    <w:uiPriority w:val="99"/>
    <w:rsid w:val="007A419D"/>
    <w:rPr>
      <w:sz w:val="24"/>
      <w:szCs w:val="24"/>
    </w:rPr>
  </w:style>
  <w:style w:type="paragraph" w:styleId="a5">
    <w:name w:val="Closing"/>
    <w:basedOn w:val="a"/>
    <w:link w:val="a6"/>
    <w:uiPriority w:val="99"/>
    <w:unhideWhenUsed/>
    <w:rsid w:val="007A419D"/>
    <w:pPr>
      <w:jc w:val="right"/>
    </w:pPr>
    <w:rPr>
      <w:sz w:val="24"/>
      <w:szCs w:val="24"/>
    </w:rPr>
  </w:style>
  <w:style w:type="character" w:customStyle="1" w:styleId="a6">
    <w:name w:val="結語 (文字)"/>
    <w:basedOn w:val="a0"/>
    <w:link w:val="a5"/>
    <w:uiPriority w:val="99"/>
    <w:rsid w:val="007A419D"/>
    <w:rPr>
      <w:sz w:val="24"/>
      <w:szCs w:val="24"/>
    </w:rPr>
  </w:style>
  <w:style w:type="paragraph" w:styleId="a7">
    <w:name w:val="List Paragraph"/>
    <w:basedOn w:val="a"/>
    <w:uiPriority w:val="34"/>
    <w:qFormat/>
    <w:rsid w:val="00F97577"/>
    <w:pPr>
      <w:ind w:leftChars="400" w:left="840"/>
    </w:pPr>
  </w:style>
  <w:style w:type="paragraph" w:styleId="a8">
    <w:name w:val="Balloon Text"/>
    <w:basedOn w:val="a"/>
    <w:link w:val="a9"/>
    <w:uiPriority w:val="99"/>
    <w:semiHidden/>
    <w:unhideWhenUsed/>
    <w:rsid w:val="00F815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5D5"/>
    <w:rPr>
      <w:rFonts w:asciiTheme="majorHAnsi" w:eastAsiaTheme="majorEastAsia" w:hAnsiTheme="majorHAnsi" w:cstheme="majorBidi"/>
      <w:sz w:val="18"/>
      <w:szCs w:val="18"/>
    </w:rPr>
  </w:style>
  <w:style w:type="paragraph" w:styleId="aa">
    <w:name w:val="header"/>
    <w:basedOn w:val="a"/>
    <w:link w:val="ab"/>
    <w:uiPriority w:val="99"/>
    <w:unhideWhenUsed/>
    <w:rsid w:val="00656623"/>
    <w:pPr>
      <w:tabs>
        <w:tab w:val="center" w:pos="4252"/>
        <w:tab w:val="right" w:pos="8504"/>
      </w:tabs>
      <w:snapToGrid w:val="0"/>
    </w:pPr>
  </w:style>
  <w:style w:type="character" w:customStyle="1" w:styleId="ab">
    <w:name w:val="ヘッダー (文字)"/>
    <w:basedOn w:val="a0"/>
    <w:link w:val="aa"/>
    <w:uiPriority w:val="99"/>
    <w:rsid w:val="00656623"/>
  </w:style>
  <w:style w:type="paragraph" w:styleId="ac">
    <w:name w:val="footer"/>
    <w:basedOn w:val="a"/>
    <w:link w:val="ad"/>
    <w:uiPriority w:val="99"/>
    <w:unhideWhenUsed/>
    <w:rsid w:val="00656623"/>
    <w:pPr>
      <w:tabs>
        <w:tab w:val="center" w:pos="4252"/>
        <w:tab w:val="right" w:pos="8504"/>
      </w:tabs>
      <w:snapToGrid w:val="0"/>
    </w:pPr>
  </w:style>
  <w:style w:type="character" w:customStyle="1" w:styleId="ad">
    <w:name w:val="フッター (文字)"/>
    <w:basedOn w:val="a0"/>
    <w:link w:val="ac"/>
    <w:uiPriority w:val="99"/>
    <w:rsid w:val="00656623"/>
  </w:style>
  <w:style w:type="character" w:styleId="ae">
    <w:name w:val="Hyperlink"/>
    <w:rsid w:val="004D764A"/>
    <w:rPr>
      <w:color w:val="0000FF"/>
      <w:u w:val="single"/>
    </w:rPr>
  </w:style>
  <w:style w:type="character" w:styleId="af">
    <w:name w:val="FollowedHyperlink"/>
    <w:basedOn w:val="a0"/>
    <w:uiPriority w:val="99"/>
    <w:semiHidden/>
    <w:unhideWhenUsed/>
    <w:rsid w:val="004D764A"/>
    <w:rPr>
      <w:color w:val="954F72" w:themeColor="followedHyperlink"/>
      <w:u w:val="single"/>
    </w:rPr>
  </w:style>
  <w:style w:type="paragraph" w:styleId="af0">
    <w:name w:val="Date"/>
    <w:basedOn w:val="a"/>
    <w:next w:val="a"/>
    <w:link w:val="af1"/>
    <w:uiPriority w:val="99"/>
    <w:semiHidden/>
    <w:unhideWhenUsed/>
    <w:rsid w:val="000B1624"/>
  </w:style>
  <w:style w:type="character" w:customStyle="1" w:styleId="af1">
    <w:name w:val="日付 (文字)"/>
    <w:basedOn w:val="a0"/>
    <w:link w:val="af0"/>
    <w:uiPriority w:val="99"/>
    <w:semiHidden/>
    <w:rsid w:val="000B1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419D"/>
    <w:pPr>
      <w:jc w:val="center"/>
    </w:pPr>
    <w:rPr>
      <w:sz w:val="24"/>
      <w:szCs w:val="24"/>
    </w:rPr>
  </w:style>
  <w:style w:type="character" w:customStyle="1" w:styleId="a4">
    <w:name w:val="記 (文字)"/>
    <w:basedOn w:val="a0"/>
    <w:link w:val="a3"/>
    <w:uiPriority w:val="99"/>
    <w:rsid w:val="007A419D"/>
    <w:rPr>
      <w:sz w:val="24"/>
      <w:szCs w:val="24"/>
    </w:rPr>
  </w:style>
  <w:style w:type="paragraph" w:styleId="a5">
    <w:name w:val="Closing"/>
    <w:basedOn w:val="a"/>
    <w:link w:val="a6"/>
    <w:uiPriority w:val="99"/>
    <w:unhideWhenUsed/>
    <w:rsid w:val="007A419D"/>
    <w:pPr>
      <w:jc w:val="right"/>
    </w:pPr>
    <w:rPr>
      <w:sz w:val="24"/>
      <w:szCs w:val="24"/>
    </w:rPr>
  </w:style>
  <w:style w:type="character" w:customStyle="1" w:styleId="a6">
    <w:name w:val="結語 (文字)"/>
    <w:basedOn w:val="a0"/>
    <w:link w:val="a5"/>
    <w:uiPriority w:val="99"/>
    <w:rsid w:val="007A419D"/>
    <w:rPr>
      <w:sz w:val="24"/>
      <w:szCs w:val="24"/>
    </w:rPr>
  </w:style>
  <w:style w:type="paragraph" w:styleId="a7">
    <w:name w:val="List Paragraph"/>
    <w:basedOn w:val="a"/>
    <w:uiPriority w:val="34"/>
    <w:qFormat/>
    <w:rsid w:val="00F97577"/>
    <w:pPr>
      <w:ind w:leftChars="400" w:left="840"/>
    </w:pPr>
  </w:style>
  <w:style w:type="paragraph" w:styleId="a8">
    <w:name w:val="Balloon Text"/>
    <w:basedOn w:val="a"/>
    <w:link w:val="a9"/>
    <w:uiPriority w:val="99"/>
    <w:semiHidden/>
    <w:unhideWhenUsed/>
    <w:rsid w:val="00F815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5D5"/>
    <w:rPr>
      <w:rFonts w:asciiTheme="majorHAnsi" w:eastAsiaTheme="majorEastAsia" w:hAnsiTheme="majorHAnsi" w:cstheme="majorBidi"/>
      <w:sz w:val="18"/>
      <w:szCs w:val="18"/>
    </w:rPr>
  </w:style>
  <w:style w:type="paragraph" w:styleId="aa">
    <w:name w:val="header"/>
    <w:basedOn w:val="a"/>
    <w:link w:val="ab"/>
    <w:uiPriority w:val="99"/>
    <w:unhideWhenUsed/>
    <w:rsid w:val="00656623"/>
    <w:pPr>
      <w:tabs>
        <w:tab w:val="center" w:pos="4252"/>
        <w:tab w:val="right" w:pos="8504"/>
      </w:tabs>
      <w:snapToGrid w:val="0"/>
    </w:pPr>
  </w:style>
  <w:style w:type="character" w:customStyle="1" w:styleId="ab">
    <w:name w:val="ヘッダー (文字)"/>
    <w:basedOn w:val="a0"/>
    <w:link w:val="aa"/>
    <w:uiPriority w:val="99"/>
    <w:rsid w:val="00656623"/>
  </w:style>
  <w:style w:type="paragraph" w:styleId="ac">
    <w:name w:val="footer"/>
    <w:basedOn w:val="a"/>
    <w:link w:val="ad"/>
    <w:uiPriority w:val="99"/>
    <w:unhideWhenUsed/>
    <w:rsid w:val="00656623"/>
    <w:pPr>
      <w:tabs>
        <w:tab w:val="center" w:pos="4252"/>
        <w:tab w:val="right" w:pos="8504"/>
      </w:tabs>
      <w:snapToGrid w:val="0"/>
    </w:pPr>
  </w:style>
  <w:style w:type="character" w:customStyle="1" w:styleId="ad">
    <w:name w:val="フッター (文字)"/>
    <w:basedOn w:val="a0"/>
    <w:link w:val="ac"/>
    <w:uiPriority w:val="99"/>
    <w:rsid w:val="00656623"/>
  </w:style>
  <w:style w:type="character" w:styleId="ae">
    <w:name w:val="Hyperlink"/>
    <w:rsid w:val="004D764A"/>
    <w:rPr>
      <w:color w:val="0000FF"/>
      <w:u w:val="single"/>
    </w:rPr>
  </w:style>
  <w:style w:type="character" w:styleId="af">
    <w:name w:val="FollowedHyperlink"/>
    <w:basedOn w:val="a0"/>
    <w:uiPriority w:val="99"/>
    <w:semiHidden/>
    <w:unhideWhenUsed/>
    <w:rsid w:val="004D764A"/>
    <w:rPr>
      <w:color w:val="954F72" w:themeColor="followedHyperlink"/>
      <w:u w:val="single"/>
    </w:rPr>
  </w:style>
  <w:style w:type="paragraph" w:styleId="af0">
    <w:name w:val="Date"/>
    <w:basedOn w:val="a"/>
    <w:next w:val="a"/>
    <w:link w:val="af1"/>
    <w:uiPriority w:val="99"/>
    <w:semiHidden/>
    <w:unhideWhenUsed/>
    <w:rsid w:val="000B1624"/>
  </w:style>
  <w:style w:type="character" w:customStyle="1" w:styleId="af1">
    <w:name w:val="日付 (文字)"/>
    <w:basedOn w:val="a0"/>
    <w:link w:val="af0"/>
    <w:uiPriority w:val="99"/>
    <w:semiHidden/>
    <w:rsid w:val="000B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osada</dc:creator>
  <cp:lastModifiedBy>自治労県本支部</cp:lastModifiedBy>
  <cp:revision>4</cp:revision>
  <cp:lastPrinted>2014-08-08T04:02:00Z</cp:lastPrinted>
  <dcterms:created xsi:type="dcterms:W3CDTF">2014-08-08T03:58:00Z</dcterms:created>
  <dcterms:modified xsi:type="dcterms:W3CDTF">2014-08-08T04:02:00Z</dcterms:modified>
</cp:coreProperties>
</file>