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D2" w:rsidRPr="007B1D01" w:rsidRDefault="009259D2">
      <w:pPr>
        <w:rPr>
          <w:rFonts w:hint="eastAsia"/>
          <w:sz w:val="24"/>
          <w:szCs w:val="24"/>
        </w:rPr>
      </w:pPr>
      <w:r w:rsidRPr="007B1D01">
        <w:rPr>
          <w:rFonts w:hint="eastAsia"/>
          <w:sz w:val="24"/>
          <w:szCs w:val="24"/>
        </w:rPr>
        <w:t>自治労東京都本部ニュース</w:t>
      </w:r>
      <w:r w:rsidR="007B1D01" w:rsidRPr="007B1D01">
        <w:rPr>
          <w:rFonts w:hint="eastAsia"/>
          <w:sz w:val="24"/>
          <w:szCs w:val="24"/>
        </w:rPr>
        <w:t>掲載</w:t>
      </w:r>
      <w:r w:rsidRPr="007B1D01">
        <w:rPr>
          <w:rFonts w:hint="eastAsia"/>
          <w:sz w:val="24"/>
          <w:szCs w:val="24"/>
        </w:rPr>
        <w:t>（２０１０年４月１５日発行）コラム</w:t>
      </w:r>
    </w:p>
    <w:p w:rsidR="009259D2" w:rsidRPr="007B1D01" w:rsidRDefault="009259D2">
      <w:pPr>
        <w:rPr>
          <w:rFonts w:hint="eastAsia"/>
          <w:sz w:val="24"/>
          <w:szCs w:val="24"/>
        </w:rPr>
      </w:pPr>
    </w:p>
    <w:p w:rsidR="007B1D01" w:rsidRPr="007B1D01" w:rsidRDefault="00426504" w:rsidP="007B1D01">
      <w:pPr>
        <w:ind w:firstLineChars="100" w:firstLine="240"/>
        <w:rPr>
          <w:rFonts w:hint="eastAsia"/>
          <w:sz w:val="24"/>
          <w:szCs w:val="24"/>
        </w:rPr>
      </w:pPr>
      <w:r w:rsidRPr="007B1D01">
        <w:rPr>
          <w:rFonts w:hint="eastAsia"/>
          <w:sz w:val="24"/>
          <w:szCs w:val="24"/>
        </w:rPr>
        <w:t>婚姻時の「改正」は「９８％」が女性だ。</w:t>
      </w:r>
      <w:r w:rsidR="007B1D01" w:rsidRPr="007B1D01">
        <w:rPr>
          <w:rFonts w:hint="eastAsia"/>
          <w:sz w:val="24"/>
          <w:szCs w:val="24"/>
        </w:rPr>
        <w:t>▼</w:t>
      </w:r>
      <w:r w:rsidRPr="007B1D01">
        <w:rPr>
          <w:rFonts w:hint="eastAsia"/>
          <w:sz w:val="24"/>
          <w:szCs w:val="24"/>
        </w:rPr>
        <w:t>民法「夫婦同氏原則」でどちらかに決めなければならい。</w:t>
      </w:r>
      <w:r w:rsidR="007B1D01" w:rsidRPr="007B1D01">
        <w:rPr>
          <w:rFonts w:hint="eastAsia"/>
          <w:sz w:val="24"/>
          <w:szCs w:val="24"/>
        </w:rPr>
        <w:t>▼</w:t>
      </w:r>
      <w:r w:rsidRPr="007B1D01">
        <w:rPr>
          <w:rFonts w:hint="eastAsia"/>
          <w:sz w:val="24"/>
          <w:szCs w:val="24"/>
        </w:rPr>
        <w:t>働く女性が増え、改姓</w:t>
      </w:r>
      <w:r w:rsidR="00B86B5D" w:rsidRPr="007B1D01">
        <w:rPr>
          <w:rFonts w:hint="eastAsia"/>
          <w:sz w:val="24"/>
          <w:szCs w:val="24"/>
        </w:rPr>
        <w:t>に</w:t>
      </w:r>
      <w:r w:rsidRPr="007B1D01">
        <w:rPr>
          <w:rFonts w:hint="eastAsia"/>
          <w:sz w:val="24"/>
          <w:szCs w:val="24"/>
        </w:rPr>
        <w:t>伴う不利益や、実質的な男女</w:t>
      </w:r>
      <w:r w:rsidR="00B86B5D" w:rsidRPr="007B1D01">
        <w:rPr>
          <w:rFonts w:hint="eastAsia"/>
          <w:sz w:val="24"/>
          <w:szCs w:val="24"/>
        </w:rPr>
        <w:t>不</w:t>
      </w:r>
      <w:r w:rsidRPr="007B1D01">
        <w:rPr>
          <w:rFonts w:hint="eastAsia"/>
          <w:sz w:val="24"/>
          <w:szCs w:val="24"/>
        </w:rPr>
        <w:t>平等</w:t>
      </w:r>
      <w:r w:rsidR="00B86B5D" w:rsidRPr="007B1D01">
        <w:rPr>
          <w:rFonts w:hint="eastAsia"/>
          <w:sz w:val="24"/>
          <w:szCs w:val="24"/>
        </w:rPr>
        <w:t>が指摘されている。</w:t>
      </w:r>
      <w:r w:rsidR="007B1D01" w:rsidRPr="007B1D01">
        <w:rPr>
          <w:rFonts w:hint="eastAsia"/>
          <w:sz w:val="24"/>
          <w:szCs w:val="24"/>
        </w:rPr>
        <w:t>▼</w:t>
      </w:r>
      <w:r w:rsidR="00B86B5D" w:rsidRPr="007B1D01">
        <w:rPr>
          <w:rFonts w:hint="eastAsia"/>
          <w:sz w:val="24"/>
          <w:szCs w:val="24"/>
        </w:rPr>
        <w:t>希望する人は「選択的夫婦別姓」をという民法改正の動きから１４年。</w:t>
      </w:r>
      <w:r w:rsidR="007B1D01" w:rsidRPr="007B1D01">
        <w:rPr>
          <w:rFonts w:hint="eastAsia"/>
          <w:sz w:val="24"/>
          <w:szCs w:val="24"/>
        </w:rPr>
        <w:t>▼</w:t>
      </w:r>
      <w:r w:rsidR="009259D2" w:rsidRPr="007B1D01">
        <w:rPr>
          <w:rFonts w:hint="eastAsia"/>
          <w:sz w:val="24"/>
          <w:szCs w:val="24"/>
        </w:rPr>
        <w:t>千葉法務大臣は、先月「選択的夫婦別姓」「相続の婚外子差別撤廃」「女性</w:t>
      </w:r>
      <w:r w:rsidR="009259D2" w:rsidRPr="007B1D01">
        <w:rPr>
          <w:rFonts w:hint="eastAsia"/>
          <w:sz w:val="24"/>
          <w:szCs w:val="24"/>
        </w:rPr>
        <w:t>の再婚禁止</w:t>
      </w:r>
      <w:r w:rsidR="00B86B5D" w:rsidRPr="007B1D01">
        <w:rPr>
          <w:rFonts w:hint="eastAsia"/>
          <w:sz w:val="24"/>
          <w:szCs w:val="24"/>
        </w:rPr>
        <w:t>期間</w:t>
      </w:r>
      <w:r w:rsidR="009259D2" w:rsidRPr="007B1D01">
        <w:rPr>
          <w:rFonts w:hint="eastAsia"/>
          <w:sz w:val="24"/>
          <w:szCs w:val="24"/>
        </w:rPr>
        <w:t>の６か月から１００日に」「女性の結婚年齢を１６歳から男性と同じ１８歳へ」等の民法改正案を示した。</w:t>
      </w:r>
      <w:r w:rsidR="007B1D01" w:rsidRPr="007B1D01">
        <w:rPr>
          <w:rFonts w:hint="eastAsia"/>
          <w:sz w:val="24"/>
          <w:szCs w:val="24"/>
        </w:rPr>
        <w:t>▼</w:t>
      </w:r>
      <w:r w:rsidR="009259D2" w:rsidRPr="007B1D01">
        <w:rPr>
          <w:rFonts w:hint="eastAsia"/>
          <w:sz w:val="24"/>
          <w:szCs w:val="24"/>
        </w:rPr>
        <w:t>「家族の絆を壊す」と都議会自民党は「選択的夫婦別姓導入に反対する意見書の提出に関する請願」等反対の動きがある。</w:t>
      </w:r>
      <w:r w:rsidR="007B1D01" w:rsidRPr="007B1D01">
        <w:rPr>
          <w:rFonts w:hint="eastAsia"/>
          <w:sz w:val="24"/>
          <w:szCs w:val="24"/>
        </w:rPr>
        <w:t>▼</w:t>
      </w:r>
      <w:r w:rsidR="009259D2" w:rsidRPr="007B1D01">
        <w:rPr>
          <w:rFonts w:hint="eastAsia"/>
          <w:sz w:val="24"/>
          <w:szCs w:val="24"/>
        </w:rPr>
        <w:t>個人の氏に対する人格的利益の尊重、多様な家族のあり方を認め、新しい絆を結び、すべての子ども</w:t>
      </w:r>
      <w:r w:rsidR="007B1D01">
        <w:rPr>
          <w:rFonts w:hint="eastAsia"/>
          <w:sz w:val="24"/>
          <w:szCs w:val="24"/>
        </w:rPr>
        <w:t>が</w:t>
      </w:r>
      <w:bookmarkStart w:id="0" w:name="_GoBack"/>
      <w:bookmarkEnd w:id="0"/>
      <w:r w:rsidR="009259D2" w:rsidRPr="007B1D01">
        <w:rPr>
          <w:rFonts w:hint="eastAsia"/>
          <w:sz w:val="24"/>
          <w:szCs w:val="24"/>
        </w:rPr>
        <w:t>平等で権利が尊重される法改正を実現する時が来た。</w:t>
      </w:r>
      <w:r w:rsidR="007B1D01" w:rsidRPr="007B1D01">
        <w:rPr>
          <w:rFonts w:hint="eastAsia"/>
          <w:sz w:val="24"/>
          <w:szCs w:val="24"/>
        </w:rPr>
        <w:t>▼</w:t>
      </w:r>
      <w:r w:rsidR="009259D2" w:rsidRPr="007B1D01">
        <w:rPr>
          <w:rFonts w:hint="eastAsia"/>
          <w:sz w:val="24"/>
          <w:szCs w:val="24"/>
        </w:rPr>
        <w:t>明治の旧民法で夫の暴力や、別居後の親権を奪われ苦しめられた女性の一人、詩人の金子みすずが「みんな違って、みんないい」と詩を残している。</w:t>
      </w:r>
    </w:p>
    <w:p w:rsidR="009259D2" w:rsidRPr="007B1D01" w:rsidRDefault="007B1D01" w:rsidP="007B1D01">
      <w:pPr>
        <w:ind w:firstLineChars="2800" w:firstLine="6720"/>
        <w:rPr>
          <w:rFonts w:hint="eastAsia"/>
          <w:sz w:val="24"/>
          <w:szCs w:val="24"/>
        </w:rPr>
      </w:pPr>
      <w:r w:rsidRPr="007B1D01">
        <w:rPr>
          <w:rFonts w:hint="eastAsia"/>
          <w:sz w:val="24"/>
          <w:szCs w:val="24"/>
        </w:rPr>
        <w:t>（樺山　弘美）</w:t>
      </w:r>
    </w:p>
    <w:p w:rsidR="007B1D01" w:rsidRPr="007B1D01" w:rsidRDefault="007B1D01" w:rsidP="009259D2">
      <w:pPr>
        <w:rPr>
          <w:sz w:val="22"/>
        </w:rPr>
      </w:pPr>
    </w:p>
    <w:sectPr w:rsidR="007B1D01" w:rsidRPr="007B1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25"/>
    <w:rsid w:val="00426504"/>
    <w:rsid w:val="00781925"/>
    <w:rsid w:val="007B1D01"/>
    <w:rsid w:val="00925996"/>
    <w:rsid w:val="009259D2"/>
    <w:rsid w:val="00B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自治労県本支部</dc:creator>
  <cp:keywords/>
  <dc:description/>
  <cp:lastModifiedBy>自治労県本支部</cp:lastModifiedBy>
  <cp:revision>5</cp:revision>
  <dcterms:created xsi:type="dcterms:W3CDTF">2013-09-04T03:57:00Z</dcterms:created>
  <dcterms:modified xsi:type="dcterms:W3CDTF">2013-09-04T09:05:00Z</dcterms:modified>
</cp:coreProperties>
</file>